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10" w:rsidRPr="00487D8E" w:rsidRDefault="00C44A10" w:rsidP="00C44A10">
      <w:pPr>
        <w:jc w:val="center"/>
        <w:rPr>
          <w:b/>
          <w:bCs/>
          <w:szCs w:val="28"/>
          <w:lang w:val="uk-UA"/>
        </w:rPr>
      </w:pPr>
      <w:bookmarkStart w:id="0" w:name="_GoBack"/>
      <w:r w:rsidRPr="00487D8E">
        <w:rPr>
          <w:b/>
          <w:bCs/>
          <w:szCs w:val="28"/>
          <w:lang w:val="uk-UA"/>
        </w:rPr>
        <w:t>Міністерство освіти і науки України</w:t>
      </w:r>
    </w:p>
    <w:p w:rsidR="00C44A10" w:rsidRPr="00487D8E" w:rsidRDefault="00C44A10" w:rsidP="00C44A10">
      <w:pPr>
        <w:jc w:val="center"/>
        <w:rPr>
          <w:b/>
          <w:sz w:val="24"/>
          <w:lang w:val="uk-UA"/>
        </w:rPr>
      </w:pPr>
      <w:r w:rsidRPr="00487D8E">
        <w:rPr>
          <w:b/>
          <w:bCs/>
          <w:szCs w:val="28"/>
          <w:lang w:val="uk-UA"/>
        </w:rPr>
        <w:t>Національний університет «Чернігівська політехніка»</w:t>
      </w:r>
    </w:p>
    <w:bookmarkEnd w:id="0"/>
    <w:p w:rsidR="00C44A10" w:rsidRDefault="00C44A10" w:rsidP="00C44A10">
      <w:pPr>
        <w:jc w:val="center"/>
        <w:rPr>
          <w:szCs w:val="28"/>
          <w:lang w:val="uk-UA"/>
        </w:rPr>
      </w:pPr>
      <w:r>
        <w:rPr>
          <w:szCs w:val="28"/>
          <w:lang w:val="uk-UA"/>
        </w:rPr>
        <w:t>Навчально-науковий інститут права і соціальних технологій</w:t>
      </w:r>
    </w:p>
    <w:p w:rsidR="00C44A10" w:rsidRDefault="00C44A10" w:rsidP="00C44A10">
      <w:pPr>
        <w:jc w:val="center"/>
        <w:rPr>
          <w:sz w:val="24"/>
          <w:lang w:val="uk-UA"/>
        </w:rPr>
      </w:pPr>
      <w:r>
        <w:rPr>
          <w:sz w:val="24"/>
          <w:lang w:val="uk-UA"/>
        </w:rPr>
        <w:t>Юридичний факультет</w:t>
      </w:r>
    </w:p>
    <w:p w:rsidR="00C44A10" w:rsidRDefault="00C44A10" w:rsidP="00C44A10">
      <w:pPr>
        <w:jc w:val="center"/>
        <w:rPr>
          <w:sz w:val="24"/>
          <w:lang w:val="uk-UA"/>
        </w:rPr>
      </w:pPr>
      <w:r>
        <w:rPr>
          <w:sz w:val="24"/>
          <w:lang w:val="uk-UA"/>
        </w:rPr>
        <w:t>Кафедра правоохоронної діяльності та загальноправових дисциплін</w:t>
      </w:r>
    </w:p>
    <w:p w:rsidR="009844BC" w:rsidRDefault="009844BC" w:rsidP="009844BC">
      <w:pPr>
        <w:rPr>
          <w:lang w:val="uk-UA"/>
        </w:rPr>
      </w:pPr>
    </w:p>
    <w:p w:rsidR="009844BC" w:rsidRDefault="009844BC" w:rsidP="009844BC">
      <w:pPr>
        <w:jc w:val="right"/>
        <w:rPr>
          <w:sz w:val="24"/>
          <w:lang w:val="uk-UA"/>
        </w:rPr>
      </w:pPr>
      <w:r>
        <w:rPr>
          <w:sz w:val="24"/>
          <w:lang w:val="uk-UA"/>
        </w:rPr>
        <w:t xml:space="preserve">           “</w:t>
      </w:r>
      <w:r>
        <w:rPr>
          <w:b/>
          <w:sz w:val="24"/>
          <w:lang w:val="uk-UA"/>
        </w:rPr>
        <w:t>ЗАТВЕРДЖУЮ</w:t>
      </w:r>
      <w:r>
        <w:rPr>
          <w:sz w:val="24"/>
          <w:lang w:val="uk-UA"/>
        </w:rPr>
        <w:t>”</w:t>
      </w:r>
    </w:p>
    <w:p w:rsidR="009844BC" w:rsidRDefault="009844BC" w:rsidP="009844BC">
      <w:pPr>
        <w:jc w:val="right"/>
        <w:rPr>
          <w:sz w:val="24"/>
          <w:lang w:val="uk-UA"/>
        </w:rPr>
      </w:pPr>
      <w:r>
        <w:rPr>
          <w:sz w:val="24"/>
          <w:lang w:val="uk-UA"/>
        </w:rPr>
        <w:t>За</w:t>
      </w:r>
      <w:r w:rsidR="004206E4">
        <w:rPr>
          <w:sz w:val="24"/>
          <w:lang w:val="uk-UA"/>
        </w:rPr>
        <w:t>ст. за</w:t>
      </w:r>
      <w:r>
        <w:rPr>
          <w:sz w:val="24"/>
          <w:lang w:val="uk-UA"/>
        </w:rPr>
        <w:t>відувач</w:t>
      </w:r>
      <w:r w:rsidR="000C1F81">
        <w:rPr>
          <w:sz w:val="24"/>
          <w:lang w:val="uk-UA"/>
        </w:rPr>
        <w:t>к</w:t>
      </w:r>
      <w:r w:rsidR="004206E4">
        <w:rPr>
          <w:sz w:val="24"/>
          <w:lang w:val="uk-UA"/>
        </w:rPr>
        <w:t>и</w:t>
      </w:r>
      <w:r>
        <w:rPr>
          <w:sz w:val="24"/>
          <w:lang w:val="uk-UA"/>
        </w:rPr>
        <w:t xml:space="preserve"> кафедри </w:t>
      </w:r>
    </w:p>
    <w:p w:rsidR="009844BC" w:rsidRDefault="009844BC" w:rsidP="009844BC">
      <w:pPr>
        <w:jc w:val="right"/>
        <w:rPr>
          <w:sz w:val="24"/>
          <w:lang w:val="uk-UA"/>
        </w:rPr>
      </w:pPr>
    </w:p>
    <w:p w:rsidR="009844BC" w:rsidRDefault="004206E4" w:rsidP="009844BC">
      <w:pPr>
        <w:jc w:val="right"/>
        <w:rPr>
          <w:lang w:val="uk-UA"/>
        </w:rPr>
      </w:pPr>
      <w:proofErr w:type="spellStart"/>
      <w:r>
        <w:rPr>
          <w:sz w:val="24"/>
          <w:lang w:val="uk-UA"/>
        </w:rPr>
        <w:t>Веремієнко</w:t>
      </w:r>
      <w:proofErr w:type="spellEnd"/>
      <w:r>
        <w:rPr>
          <w:sz w:val="24"/>
          <w:lang w:val="uk-UA"/>
        </w:rPr>
        <w:t xml:space="preserve"> С.В.</w:t>
      </w:r>
    </w:p>
    <w:p w:rsidR="009844BC" w:rsidRPr="00BB1F73" w:rsidRDefault="009844BC" w:rsidP="009844BC">
      <w:pPr>
        <w:pStyle w:val="ab"/>
        <w:jc w:val="right"/>
        <w:rPr>
          <w:sz w:val="24"/>
          <w:u w:val="single"/>
          <w:lang w:val="uk-UA"/>
        </w:rPr>
      </w:pPr>
      <w:r w:rsidRPr="00BB1F73">
        <w:rPr>
          <w:sz w:val="24"/>
          <w:u w:val="single"/>
          <w:lang w:val="uk-UA"/>
        </w:rPr>
        <w:t>“</w:t>
      </w:r>
      <w:r w:rsidR="0003616F">
        <w:rPr>
          <w:sz w:val="24"/>
          <w:u w:val="single"/>
          <w:lang w:val="uk-UA"/>
        </w:rPr>
        <w:t>30</w:t>
      </w:r>
      <w:r w:rsidRPr="00BB1F73">
        <w:rPr>
          <w:sz w:val="24"/>
          <w:u w:val="single"/>
          <w:lang w:val="uk-UA"/>
        </w:rPr>
        <w:t>”</w:t>
      </w:r>
      <w:r w:rsidR="00BB1F73" w:rsidRPr="00BB1F73">
        <w:rPr>
          <w:sz w:val="24"/>
          <w:u w:val="single"/>
          <w:lang w:val="uk-UA"/>
        </w:rPr>
        <w:t xml:space="preserve"> </w:t>
      </w:r>
      <w:r w:rsidR="0003616F">
        <w:rPr>
          <w:sz w:val="24"/>
          <w:u w:val="single"/>
          <w:lang w:val="uk-UA"/>
        </w:rPr>
        <w:t>вересн</w:t>
      </w:r>
      <w:r w:rsidR="00C610AF">
        <w:rPr>
          <w:sz w:val="24"/>
          <w:u w:val="single"/>
          <w:lang w:val="uk-UA"/>
        </w:rPr>
        <w:t>я</w:t>
      </w:r>
      <w:r w:rsidR="00BB1F73" w:rsidRPr="00BB1F73">
        <w:rPr>
          <w:sz w:val="24"/>
          <w:u w:val="single"/>
          <w:lang w:val="uk-UA"/>
        </w:rPr>
        <w:t xml:space="preserve"> </w:t>
      </w:r>
      <w:r w:rsidRPr="00BB1F73">
        <w:rPr>
          <w:sz w:val="24"/>
          <w:u w:val="single"/>
          <w:lang w:val="uk-UA"/>
        </w:rPr>
        <w:t>20</w:t>
      </w:r>
      <w:r w:rsidR="002F4F74" w:rsidRPr="00BB1F73">
        <w:rPr>
          <w:sz w:val="24"/>
          <w:u w:val="single"/>
          <w:lang w:val="uk-UA"/>
        </w:rPr>
        <w:t>2</w:t>
      </w:r>
      <w:r w:rsidR="00C610AF">
        <w:rPr>
          <w:sz w:val="24"/>
          <w:u w:val="single"/>
          <w:lang w:val="uk-UA"/>
        </w:rPr>
        <w:t>2</w:t>
      </w:r>
      <w:r w:rsidRPr="00BB1F73">
        <w:rPr>
          <w:sz w:val="24"/>
          <w:u w:val="single"/>
          <w:lang w:val="uk-UA"/>
        </w:rPr>
        <w:t xml:space="preserve"> р.</w:t>
      </w:r>
    </w:p>
    <w:p w:rsidR="009844BC" w:rsidRPr="00B14504" w:rsidRDefault="009844BC" w:rsidP="009844BC">
      <w:pPr>
        <w:rPr>
          <w:lang w:val="uk-UA"/>
        </w:rPr>
      </w:pPr>
    </w:p>
    <w:p w:rsidR="009844BC" w:rsidRPr="00B14504" w:rsidRDefault="009844BC" w:rsidP="009844BC">
      <w:pPr>
        <w:rPr>
          <w:lang w:val="uk-UA"/>
        </w:rPr>
      </w:pPr>
    </w:p>
    <w:p w:rsidR="009844BC" w:rsidRPr="000B1BE3" w:rsidRDefault="009844BC" w:rsidP="009844BC">
      <w:pPr>
        <w:pStyle w:val="2"/>
        <w:numPr>
          <w:ilvl w:val="0"/>
          <w:numId w:val="0"/>
        </w:numPr>
        <w:shd w:val="clear" w:color="auto" w:fill="FFFFFF"/>
        <w:tabs>
          <w:tab w:val="left" w:pos="708"/>
        </w:tabs>
        <w:spacing w:line="360" w:lineRule="auto"/>
        <w:jc w:val="center"/>
        <w:rPr>
          <w:rFonts w:ascii="Times New Roman" w:hAnsi="Times New Roman" w:cs="Times New Roman"/>
          <w:i w:val="0"/>
          <w:iCs w:val="0"/>
          <w:lang w:val="uk-UA"/>
        </w:rPr>
      </w:pPr>
      <w:r w:rsidRPr="000B1BE3">
        <w:rPr>
          <w:rFonts w:ascii="Times New Roman" w:hAnsi="Times New Roman" w:cs="Times New Roman"/>
          <w:i w:val="0"/>
          <w:iCs w:val="0"/>
          <w:lang w:val="uk-UA"/>
        </w:rPr>
        <w:t>РОБОЧА ПРОГРАМА НАВЧАЛЬНОЇ ДИСЦИПЛІНИ</w:t>
      </w:r>
    </w:p>
    <w:p w:rsidR="009844BC" w:rsidRPr="000B1BE3" w:rsidRDefault="009844BC" w:rsidP="009844BC">
      <w:pPr>
        <w:spacing w:line="360" w:lineRule="auto"/>
        <w:jc w:val="center"/>
        <w:rPr>
          <w:b/>
          <w:sz w:val="32"/>
          <w:szCs w:val="32"/>
          <w:lang w:val="uk-UA"/>
        </w:rPr>
      </w:pPr>
      <w:r w:rsidRPr="000B1BE3">
        <w:rPr>
          <w:b/>
          <w:sz w:val="32"/>
          <w:szCs w:val="32"/>
          <w:lang w:val="uk-UA"/>
        </w:rPr>
        <w:t xml:space="preserve">Історія </w:t>
      </w:r>
      <w:r w:rsidR="002F4F74" w:rsidRPr="000B1BE3">
        <w:rPr>
          <w:b/>
          <w:sz w:val="32"/>
          <w:szCs w:val="32"/>
          <w:lang w:val="uk-UA"/>
        </w:rPr>
        <w:t>правоохоронних органів</w:t>
      </w:r>
      <w:r w:rsidRPr="000B1BE3">
        <w:rPr>
          <w:b/>
          <w:sz w:val="32"/>
          <w:szCs w:val="32"/>
          <w:lang w:val="uk-UA"/>
        </w:rPr>
        <w:t xml:space="preserve"> України</w:t>
      </w:r>
      <w:r w:rsidR="00BB1F73" w:rsidRPr="000B1BE3">
        <w:rPr>
          <w:b/>
          <w:sz w:val="32"/>
          <w:szCs w:val="32"/>
          <w:lang w:val="uk-UA"/>
        </w:rPr>
        <w:t xml:space="preserve"> (ОК 3)</w:t>
      </w:r>
    </w:p>
    <w:p w:rsidR="009844BC" w:rsidRPr="00B14504" w:rsidRDefault="009844BC" w:rsidP="009844BC">
      <w:pPr>
        <w:spacing w:line="360" w:lineRule="auto"/>
        <w:jc w:val="center"/>
        <w:rPr>
          <w:b/>
          <w:lang w:val="uk-UA"/>
        </w:rPr>
      </w:pPr>
      <w:r w:rsidRPr="00B14504">
        <w:rPr>
          <w:b/>
          <w:lang w:val="uk-UA"/>
        </w:rPr>
        <w:t>Освітньо-професійн</w:t>
      </w:r>
      <w:r w:rsidR="0037538E">
        <w:rPr>
          <w:b/>
          <w:lang w:val="uk-UA"/>
        </w:rPr>
        <w:t>а</w:t>
      </w:r>
      <w:r w:rsidRPr="00B14504">
        <w:rPr>
          <w:b/>
          <w:lang w:val="uk-UA"/>
        </w:rPr>
        <w:t xml:space="preserve"> програм</w:t>
      </w:r>
      <w:r w:rsidR="0037538E">
        <w:rPr>
          <w:b/>
          <w:lang w:val="uk-UA"/>
        </w:rPr>
        <w:t>а</w:t>
      </w:r>
    </w:p>
    <w:p w:rsidR="009844BC" w:rsidRPr="00B14504" w:rsidRDefault="009844BC" w:rsidP="009844BC">
      <w:pPr>
        <w:spacing w:line="360" w:lineRule="auto"/>
        <w:jc w:val="center"/>
        <w:rPr>
          <w:b/>
          <w:lang w:val="uk-UA"/>
        </w:rPr>
      </w:pPr>
      <w:r w:rsidRPr="00B14504">
        <w:rPr>
          <w:b/>
          <w:lang w:val="uk-UA"/>
        </w:rPr>
        <w:t>«</w:t>
      </w:r>
      <w:r w:rsidR="002F4F74" w:rsidRPr="00B14504">
        <w:rPr>
          <w:b/>
          <w:lang w:val="uk-UA"/>
        </w:rPr>
        <w:t>П</w:t>
      </w:r>
      <w:r w:rsidRPr="00B14504">
        <w:rPr>
          <w:b/>
          <w:lang w:val="uk-UA"/>
        </w:rPr>
        <w:t>равоохоронн</w:t>
      </w:r>
      <w:r w:rsidR="002F4F74" w:rsidRPr="00B14504">
        <w:rPr>
          <w:b/>
          <w:lang w:val="uk-UA"/>
        </w:rPr>
        <w:t>а</w:t>
      </w:r>
      <w:r w:rsidRPr="00B14504">
        <w:rPr>
          <w:b/>
          <w:lang w:val="uk-UA"/>
        </w:rPr>
        <w:t xml:space="preserve"> діяльн</w:t>
      </w:r>
      <w:r w:rsidR="002F4F74" w:rsidRPr="00B14504">
        <w:rPr>
          <w:b/>
          <w:lang w:val="uk-UA"/>
        </w:rPr>
        <w:t>і</w:t>
      </w:r>
      <w:r w:rsidRPr="00B14504">
        <w:rPr>
          <w:b/>
          <w:lang w:val="uk-UA"/>
        </w:rPr>
        <w:t>ст</w:t>
      </w:r>
      <w:r w:rsidR="002F4F74" w:rsidRPr="00B14504">
        <w:rPr>
          <w:b/>
          <w:lang w:val="uk-UA"/>
        </w:rPr>
        <w:t>ь</w:t>
      </w:r>
      <w:r w:rsidR="0037538E">
        <w:rPr>
          <w:b/>
          <w:lang w:val="uk-UA"/>
        </w:rPr>
        <w:t>»</w:t>
      </w:r>
      <w:r w:rsidRPr="00B14504">
        <w:rPr>
          <w:b/>
          <w:lang w:val="uk-UA"/>
        </w:rPr>
        <w:t xml:space="preserve"> </w:t>
      </w:r>
    </w:p>
    <w:p w:rsidR="002F4F74" w:rsidRPr="00B14504" w:rsidRDefault="002F4F74" w:rsidP="009844BC">
      <w:pPr>
        <w:spacing w:line="360" w:lineRule="auto"/>
        <w:jc w:val="center"/>
        <w:rPr>
          <w:b/>
          <w:color w:val="000000"/>
          <w:shd w:val="clear" w:color="auto" w:fill="FFFFFF"/>
          <w:lang w:val="uk-UA"/>
        </w:rPr>
      </w:pPr>
    </w:p>
    <w:p w:rsidR="009844BC" w:rsidRPr="00B14504" w:rsidRDefault="009844BC" w:rsidP="009844BC">
      <w:pPr>
        <w:spacing w:line="360" w:lineRule="auto"/>
        <w:jc w:val="center"/>
        <w:rPr>
          <w:i/>
          <w:iCs/>
          <w:sz w:val="24"/>
          <w:lang w:val="uk-UA"/>
        </w:rPr>
      </w:pPr>
      <w:r w:rsidRPr="00B14504">
        <w:rPr>
          <w:sz w:val="24"/>
          <w:lang w:val="uk-UA"/>
        </w:rPr>
        <w:t xml:space="preserve">спеціальність - </w:t>
      </w:r>
      <w:r w:rsidRPr="00B14504">
        <w:rPr>
          <w:i/>
          <w:iCs/>
          <w:sz w:val="24"/>
          <w:lang w:val="uk-UA"/>
        </w:rPr>
        <w:t xml:space="preserve">262 «Правоохоронна діяльність» </w:t>
      </w:r>
    </w:p>
    <w:p w:rsidR="009844BC" w:rsidRPr="00B14504" w:rsidRDefault="009844BC" w:rsidP="009844BC">
      <w:pPr>
        <w:spacing w:line="360" w:lineRule="auto"/>
        <w:jc w:val="center"/>
        <w:rPr>
          <w:i/>
          <w:sz w:val="24"/>
          <w:lang w:val="uk-UA"/>
        </w:rPr>
      </w:pPr>
      <w:r w:rsidRPr="00B14504">
        <w:rPr>
          <w:sz w:val="24"/>
          <w:lang w:val="uk-UA"/>
        </w:rPr>
        <w:t xml:space="preserve">Мова навчання: </w:t>
      </w:r>
      <w:r w:rsidRPr="00B14504">
        <w:rPr>
          <w:i/>
          <w:sz w:val="24"/>
          <w:lang w:val="uk-UA"/>
        </w:rPr>
        <w:t>українська</w:t>
      </w:r>
    </w:p>
    <w:p w:rsidR="009844BC" w:rsidRPr="00B14504" w:rsidRDefault="009844BC" w:rsidP="009844BC">
      <w:pPr>
        <w:spacing w:line="360" w:lineRule="auto"/>
        <w:jc w:val="center"/>
        <w:rPr>
          <w:sz w:val="24"/>
          <w:lang w:val="uk-UA"/>
        </w:rPr>
      </w:pPr>
      <w:r w:rsidRPr="00B14504">
        <w:rPr>
          <w:sz w:val="24"/>
          <w:lang w:val="uk-UA"/>
        </w:rPr>
        <w:t>Статус дисципліни:</w:t>
      </w:r>
      <w:r w:rsidRPr="00B14504">
        <w:rPr>
          <w:i/>
          <w:sz w:val="24"/>
          <w:lang w:val="uk-UA"/>
        </w:rPr>
        <w:t xml:space="preserve"> обов’язкова</w:t>
      </w:r>
    </w:p>
    <w:p w:rsidR="009844BC" w:rsidRDefault="009844BC" w:rsidP="009844BC">
      <w:pPr>
        <w:jc w:val="both"/>
        <w:rPr>
          <w:lang w:val="uk-UA"/>
        </w:rPr>
      </w:pPr>
    </w:p>
    <w:p w:rsidR="00D05860" w:rsidRDefault="00D05860" w:rsidP="009844BC">
      <w:pPr>
        <w:jc w:val="both"/>
        <w:rPr>
          <w:lang w:val="uk-UA"/>
        </w:rPr>
      </w:pPr>
    </w:p>
    <w:p w:rsidR="00D05860" w:rsidRDefault="00D05860" w:rsidP="009844BC">
      <w:pPr>
        <w:jc w:val="both"/>
        <w:rPr>
          <w:lang w:val="uk-UA"/>
        </w:rPr>
      </w:pPr>
    </w:p>
    <w:p w:rsidR="00D05860" w:rsidRDefault="00D05860" w:rsidP="009844BC">
      <w:pPr>
        <w:jc w:val="both"/>
        <w:rPr>
          <w:lang w:val="uk-UA"/>
        </w:rPr>
      </w:pPr>
    </w:p>
    <w:p w:rsidR="009844BC" w:rsidRDefault="009844BC" w:rsidP="009844BC">
      <w:pPr>
        <w:jc w:val="both"/>
        <w:rPr>
          <w:lang w:val="uk-UA"/>
        </w:rPr>
      </w:pPr>
    </w:p>
    <w:p w:rsidR="009844BC" w:rsidRDefault="009844BC" w:rsidP="009844BC">
      <w:pPr>
        <w:jc w:val="both"/>
        <w:rPr>
          <w:lang w:val="uk-UA"/>
        </w:rPr>
      </w:pPr>
    </w:p>
    <w:tbl>
      <w:tblPr>
        <w:tblW w:w="9360"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89"/>
        <w:gridCol w:w="852"/>
        <w:gridCol w:w="569"/>
        <w:gridCol w:w="993"/>
        <w:gridCol w:w="994"/>
        <w:gridCol w:w="851"/>
        <w:gridCol w:w="870"/>
        <w:gridCol w:w="833"/>
        <w:gridCol w:w="709"/>
        <w:gridCol w:w="709"/>
        <w:gridCol w:w="991"/>
      </w:tblGrid>
      <w:tr w:rsidR="009844BC" w:rsidTr="00D05860">
        <w:trPr>
          <w:cantSplit/>
        </w:trPr>
        <w:tc>
          <w:tcPr>
            <w:tcW w:w="989" w:type="dxa"/>
            <w:vMerge w:val="restart"/>
            <w:tcBorders>
              <w:top w:val="single" w:sz="12" w:space="0" w:color="auto"/>
              <w:left w:val="single" w:sz="12" w:space="0" w:color="auto"/>
              <w:bottom w:val="single" w:sz="12" w:space="0" w:color="auto"/>
              <w:right w:val="single" w:sz="12" w:space="0" w:color="auto"/>
            </w:tcBorders>
            <w:vAlign w:val="center"/>
            <w:hideMark/>
          </w:tcPr>
          <w:p w:rsidR="009844BC" w:rsidRDefault="009844BC">
            <w:pPr>
              <w:ind w:left="-43" w:right="-59"/>
              <w:jc w:val="center"/>
              <w:rPr>
                <w:rFonts w:ascii="Arial" w:hAnsi="Arial" w:cs="Arial"/>
                <w:sz w:val="24"/>
                <w:lang w:val="uk-UA"/>
              </w:rPr>
            </w:pPr>
            <w:r>
              <w:rPr>
                <w:rFonts w:ascii="Arial" w:hAnsi="Arial" w:cs="Arial"/>
                <w:sz w:val="24"/>
                <w:lang w:val="uk-UA"/>
              </w:rPr>
              <w:t xml:space="preserve">Форма </w:t>
            </w:r>
            <w:proofErr w:type="spellStart"/>
            <w:r>
              <w:rPr>
                <w:rFonts w:ascii="Arial" w:hAnsi="Arial" w:cs="Arial"/>
                <w:sz w:val="24"/>
                <w:lang w:val="uk-UA"/>
              </w:rPr>
              <w:t>навчан</w:t>
            </w:r>
            <w:proofErr w:type="spellEnd"/>
            <w:r>
              <w:rPr>
                <w:rFonts w:ascii="Arial" w:hAnsi="Arial" w:cs="Arial"/>
                <w:sz w:val="24"/>
                <w:lang w:val="uk-UA"/>
              </w:rPr>
              <w:t>.</w:t>
            </w:r>
          </w:p>
        </w:tc>
        <w:tc>
          <w:tcPr>
            <w:tcW w:w="852" w:type="dxa"/>
            <w:vMerge w:val="restart"/>
            <w:tcBorders>
              <w:top w:val="single" w:sz="12" w:space="0" w:color="auto"/>
              <w:left w:val="single" w:sz="12" w:space="0" w:color="auto"/>
              <w:bottom w:val="single" w:sz="12" w:space="0" w:color="auto"/>
              <w:right w:val="single" w:sz="12" w:space="0" w:color="auto"/>
            </w:tcBorders>
            <w:vAlign w:val="center"/>
            <w:hideMark/>
          </w:tcPr>
          <w:p w:rsidR="009844BC" w:rsidRDefault="009844BC">
            <w:pPr>
              <w:ind w:left="-34" w:right="-43"/>
              <w:jc w:val="center"/>
              <w:rPr>
                <w:rFonts w:ascii="Arial" w:hAnsi="Arial" w:cs="Arial"/>
                <w:sz w:val="24"/>
                <w:lang w:val="uk-UA"/>
              </w:rPr>
            </w:pPr>
            <w:r>
              <w:rPr>
                <w:rFonts w:ascii="Arial" w:hAnsi="Arial" w:cs="Arial"/>
                <w:sz w:val="24"/>
                <w:lang w:val="uk-UA"/>
              </w:rPr>
              <w:t xml:space="preserve">Рік </w:t>
            </w:r>
            <w:proofErr w:type="spellStart"/>
            <w:r>
              <w:rPr>
                <w:rFonts w:ascii="Arial" w:hAnsi="Arial" w:cs="Arial"/>
                <w:sz w:val="24"/>
                <w:lang w:val="uk-UA"/>
              </w:rPr>
              <w:t>навч</w:t>
            </w:r>
            <w:proofErr w:type="spellEnd"/>
            <w:r>
              <w:rPr>
                <w:rFonts w:ascii="Arial" w:hAnsi="Arial" w:cs="Arial"/>
                <w:sz w:val="24"/>
                <w:lang w:val="uk-UA"/>
              </w:rPr>
              <w:t>.</w:t>
            </w:r>
          </w:p>
        </w:tc>
        <w:tc>
          <w:tcPr>
            <w:tcW w:w="569" w:type="dxa"/>
            <w:vMerge w:val="restart"/>
            <w:tcBorders>
              <w:top w:val="single" w:sz="12" w:space="0" w:color="auto"/>
              <w:left w:val="single" w:sz="12" w:space="0" w:color="auto"/>
              <w:bottom w:val="single" w:sz="12" w:space="0" w:color="auto"/>
              <w:right w:val="single" w:sz="12" w:space="0" w:color="auto"/>
            </w:tcBorders>
            <w:vAlign w:val="center"/>
            <w:hideMark/>
          </w:tcPr>
          <w:p w:rsidR="009844BC" w:rsidRDefault="009844BC">
            <w:pPr>
              <w:ind w:left="-46" w:right="-66"/>
              <w:jc w:val="center"/>
              <w:rPr>
                <w:rFonts w:ascii="Arial" w:hAnsi="Arial" w:cs="Arial"/>
                <w:sz w:val="24"/>
                <w:lang w:val="uk-UA"/>
              </w:rPr>
            </w:pPr>
            <w:r>
              <w:rPr>
                <w:rFonts w:ascii="Arial" w:hAnsi="Arial" w:cs="Arial"/>
                <w:sz w:val="24"/>
                <w:lang w:val="uk-UA"/>
              </w:rPr>
              <w:t>Сем.</w:t>
            </w:r>
          </w:p>
        </w:tc>
        <w:tc>
          <w:tcPr>
            <w:tcW w:w="3708" w:type="dxa"/>
            <w:gridSpan w:val="4"/>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Розподіл годин</w:t>
            </w:r>
          </w:p>
        </w:tc>
        <w:tc>
          <w:tcPr>
            <w:tcW w:w="833" w:type="dxa"/>
            <w:vMerge w:val="restart"/>
            <w:tcBorders>
              <w:top w:val="single" w:sz="12" w:space="0" w:color="auto"/>
              <w:left w:val="single" w:sz="12" w:space="0" w:color="auto"/>
              <w:bottom w:val="single" w:sz="12" w:space="0" w:color="auto"/>
              <w:right w:val="single" w:sz="12" w:space="0" w:color="auto"/>
            </w:tcBorders>
            <w:vAlign w:val="center"/>
            <w:hideMark/>
          </w:tcPr>
          <w:p w:rsidR="009844BC" w:rsidRDefault="009844BC">
            <w:pPr>
              <w:ind w:left="-70" w:right="-62"/>
              <w:jc w:val="center"/>
              <w:rPr>
                <w:rFonts w:ascii="Arial" w:hAnsi="Arial" w:cs="Arial"/>
                <w:sz w:val="24"/>
                <w:lang w:val="uk-UA"/>
              </w:rPr>
            </w:pPr>
            <w:r>
              <w:rPr>
                <w:rFonts w:ascii="Arial" w:hAnsi="Arial" w:cs="Arial"/>
                <w:sz w:val="24"/>
                <w:lang w:val="uk-UA"/>
              </w:rPr>
              <w:t>Разом</w:t>
            </w:r>
          </w:p>
        </w:tc>
        <w:tc>
          <w:tcPr>
            <w:tcW w:w="1418" w:type="dxa"/>
            <w:gridSpan w:val="2"/>
            <w:tcBorders>
              <w:top w:val="single" w:sz="12" w:space="0" w:color="auto"/>
              <w:left w:val="single" w:sz="12" w:space="0" w:color="auto"/>
              <w:bottom w:val="single" w:sz="12" w:space="0" w:color="auto"/>
              <w:right w:val="single" w:sz="12" w:space="0" w:color="auto"/>
            </w:tcBorders>
            <w:vAlign w:val="center"/>
            <w:hideMark/>
          </w:tcPr>
          <w:p w:rsidR="009844BC" w:rsidRDefault="009844BC">
            <w:pPr>
              <w:ind w:left="-70" w:right="-62"/>
              <w:jc w:val="center"/>
              <w:rPr>
                <w:rFonts w:ascii="Arial" w:hAnsi="Arial" w:cs="Arial"/>
                <w:sz w:val="24"/>
                <w:lang w:val="uk-UA"/>
              </w:rPr>
            </w:pPr>
            <w:r>
              <w:rPr>
                <w:rFonts w:ascii="Arial" w:hAnsi="Arial" w:cs="Arial"/>
                <w:sz w:val="24"/>
                <w:lang w:val="uk-UA"/>
              </w:rPr>
              <w:t>За тиждень</w:t>
            </w:r>
          </w:p>
        </w:tc>
        <w:tc>
          <w:tcPr>
            <w:tcW w:w="991" w:type="dxa"/>
            <w:vMerge w:val="restart"/>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Контр.</w:t>
            </w:r>
          </w:p>
        </w:tc>
      </w:tr>
      <w:tr w:rsidR="009844BC" w:rsidTr="00D05860">
        <w:trPr>
          <w:cantSplit/>
          <w:trHeight w:val="720"/>
        </w:trPr>
        <w:tc>
          <w:tcPr>
            <w:tcW w:w="989" w:type="dxa"/>
            <w:vMerge/>
            <w:tcBorders>
              <w:top w:val="single" w:sz="12" w:space="0" w:color="auto"/>
              <w:left w:val="single" w:sz="12" w:space="0" w:color="auto"/>
              <w:bottom w:val="single" w:sz="12" w:space="0" w:color="auto"/>
              <w:right w:val="single" w:sz="12" w:space="0" w:color="auto"/>
            </w:tcBorders>
            <w:vAlign w:val="center"/>
            <w:hideMark/>
          </w:tcPr>
          <w:p w:rsidR="009844BC" w:rsidRDefault="009844BC">
            <w:pPr>
              <w:rPr>
                <w:rFonts w:ascii="Arial" w:hAnsi="Arial" w:cs="Arial"/>
                <w:sz w:val="24"/>
                <w:lang w:val="uk-UA"/>
              </w:rPr>
            </w:pP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9844BC" w:rsidRDefault="009844BC">
            <w:pPr>
              <w:rPr>
                <w:rFonts w:ascii="Arial" w:hAnsi="Arial" w:cs="Arial"/>
                <w:sz w:val="24"/>
                <w:lang w:val="uk-UA"/>
              </w:rPr>
            </w:pPr>
          </w:p>
        </w:tc>
        <w:tc>
          <w:tcPr>
            <w:tcW w:w="569" w:type="dxa"/>
            <w:vMerge/>
            <w:tcBorders>
              <w:top w:val="single" w:sz="12" w:space="0" w:color="auto"/>
              <w:left w:val="single" w:sz="12" w:space="0" w:color="auto"/>
              <w:bottom w:val="single" w:sz="12" w:space="0" w:color="auto"/>
              <w:right w:val="single" w:sz="12" w:space="0" w:color="auto"/>
            </w:tcBorders>
            <w:vAlign w:val="center"/>
            <w:hideMark/>
          </w:tcPr>
          <w:p w:rsidR="009844BC" w:rsidRDefault="009844BC">
            <w:pPr>
              <w:rPr>
                <w:rFonts w:ascii="Arial" w:hAnsi="Arial" w:cs="Arial"/>
                <w:sz w:val="24"/>
                <w:lang w:val="uk-UA"/>
              </w:rPr>
            </w:pPr>
          </w:p>
        </w:tc>
        <w:tc>
          <w:tcPr>
            <w:tcW w:w="993"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ind w:left="-69" w:right="-63"/>
              <w:jc w:val="center"/>
              <w:rPr>
                <w:rFonts w:ascii="Arial" w:hAnsi="Arial" w:cs="Arial"/>
                <w:sz w:val="24"/>
                <w:lang w:val="uk-UA"/>
              </w:rPr>
            </w:pPr>
            <w:r>
              <w:rPr>
                <w:rFonts w:ascii="Arial" w:hAnsi="Arial" w:cs="Arial"/>
                <w:sz w:val="24"/>
                <w:lang w:val="uk-UA"/>
              </w:rPr>
              <w:t xml:space="preserve">Всього </w:t>
            </w:r>
            <w:proofErr w:type="spellStart"/>
            <w:r>
              <w:rPr>
                <w:rFonts w:ascii="Arial" w:hAnsi="Arial" w:cs="Arial"/>
                <w:sz w:val="24"/>
                <w:lang w:val="uk-UA"/>
              </w:rPr>
              <w:t>ауд</w:t>
            </w:r>
            <w:proofErr w:type="spellEnd"/>
            <w:r>
              <w:rPr>
                <w:rFonts w:ascii="Arial" w:hAnsi="Arial" w:cs="Arial"/>
                <w:sz w:val="24"/>
                <w:lang w:val="uk-UA"/>
              </w:rPr>
              <w:t>.</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Лек</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Семі-нари</w:t>
            </w:r>
          </w:p>
        </w:tc>
        <w:tc>
          <w:tcPr>
            <w:tcW w:w="870"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СРС</w:t>
            </w:r>
          </w:p>
        </w:tc>
        <w:tc>
          <w:tcPr>
            <w:tcW w:w="833" w:type="dxa"/>
            <w:vMerge/>
            <w:tcBorders>
              <w:top w:val="single" w:sz="12" w:space="0" w:color="auto"/>
              <w:left w:val="single" w:sz="12" w:space="0" w:color="auto"/>
              <w:bottom w:val="single" w:sz="12" w:space="0" w:color="auto"/>
              <w:right w:val="single" w:sz="12" w:space="0" w:color="auto"/>
            </w:tcBorders>
            <w:vAlign w:val="center"/>
            <w:hideMark/>
          </w:tcPr>
          <w:p w:rsidR="009844BC" w:rsidRDefault="009844BC">
            <w:pPr>
              <w:rPr>
                <w:rFonts w:ascii="Arial" w:hAnsi="Arial" w:cs="Arial"/>
                <w:sz w:val="24"/>
                <w:lang w:val="uk-UA"/>
              </w:rPr>
            </w:pPr>
          </w:p>
        </w:tc>
        <w:tc>
          <w:tcPr>
            <w:tcW w:w="709"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proofErr w:type="spellStart"/>
            <w:r>
              <w:rPr>
                <w:rFonts w:ascii="Arial" w:hAnsi="Arial" w:cs="Arial"/>
                <w:sz w:val="24"/>
                <w:lang w:val="uk-UA"/>
              </w:rPr>
              <w:t>Ауд</w:t>
            </w:r>
            <w:proofErr w:type="spellEnd"/>
            <w:r>
              <w:rPr>
                <w:rFonts w:ascii="Arial" w:hAnsi="Arial" w:cs="Arial"/>
                <w:sz w:val="24"/>
                <w:lang w:val="uk-UA"/>
              </w:rPr>
              <w:t>.</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СРС</w:t>
            </w:r>
          </w:p>
        </w:tc>
        <w:tc>
          <w:tcPr>
            <w:tcW w:w="991" w:type="dxa"/>
            <w:vMerge/>
            <w:tcBorders>
              <w:top w:val="single" w:sz="12" w:space="0" w:color="auto"/>
              <w:left w:val="single" w:sz="12" w:space="0" w:color="auto"/>
              <w:bottom w:val="single" w:sz="12" w:space="0" w:color="auto"/>
              <w:right w:val="single" w:sz="12" w:space="0" w:color="auto"/>
            </w:tcBorders>
            <w:vAlign w:val="center"/>
            <w:hideMark/>
          </w:tcPr>
          <w:p w:rsidR="009844BC" w:rsidRDefault="009844BC">
            <w:pPr>
              <w:rPr>
                <w:rFonts w:ascii="Arial" w:hAnsi="Arial" w:cs="Arial"/>
                <w:sz w:val="24"/>
                <w:lang w:val="uk-UA"/>
              </w:rPr>
            </w:pPr>
          </w:p>
        </w:tc>
      </w:tr>
      <w:tr w:rsidR="009844BC" w:rsidTr="00D05860">
        <w:trPr>
          <w:cantSplit/>
          <w:trHeight w:val="476"/>
        </w:trPr>
        <w:tc>
          <w:tcPr>
            <w:tcW w:w="989"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Денна</w:t>
            </w:r>
          </w:p>
        </w:tc>
        <w:tc>
          <w:tcPr>
            <w:tcW w:w="852"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1</w:t>
            </w:r>
          </w:p>
        </w:tc>
        <w:tc>
          <w:tcPr>
            <w:tcW w:w="569" w:type="dxa"/>
            <w:tcBorders>
              <w:top w:val="single" w:sz="12" w:space="0" w:color="auto"/>
              <w:left w:val="single" w:sz="12" w:space="0" w:color="auto"/>
              <w:bottom w:val="single" w:sz="12" w:space="0" w:color="auto"/>
              <w:right w:val="single" w:sz="12" w:space="0" w:color="auto"/>
            </w:tcBorders>
            <w:vAlign w:val="center"/>
            <w:hideMark/>
          </w:tcPr>
          <w:p w:rsidR="009844BC" w:rsidRDefault="00DE4EA5">
            <w:pPr>
              <w:jc w:val="center"/>
              <w:rPr>
                <w:rFonts w:ascii="Arial" w:hAnsi="Arial" w:cs="Arial"/>
                <w:sz w:val="24"/>
                <w:lang w:val="uk-UA"/>
              </w:rPr>
            </w:pPr>
            <w:r>
              <w:rPr>
                <w:rFonts w:ascii="Arial" w:hAnsi="Arial" w:cs="Arial"/>
                <w:sz w:val="24"/>
                <w:lang w:val="uk-UA"/>
              </w:rPr>
              <w:t>1</w:t>
            </w:r>
          </w:p>
        </w:tc>
        <w:tc>
          <w:tcPr>
            <w:tcW w:w="993" w:type="dxa"/>
            <w:tcBorders>
              <w:top w:val="single" w:sz="12" w:space="0" w:color="auto"/>
              <w:left w:val="single" w:sz="12" w:space="0" w:color="auto"/>
              <w:bottom w:val="single" w:sz="12" w:space="0" w:color="auto"/>
              <w:right w:val="single" w:sz="12" w:space="0" w:color="auto"/>
            </w:tcBorders>
            <w:vAlign w:val="center"/>
            <w:hideMark/>
          </w:tcPr>
          <w:p w:rsidR="009844BC" w:rsidRDefault="00C610AF">
            <w:pPr>
              <w:jc w:val="center"/>
              <w:rPr>
                <w:rFonts w:ascii="Arial" w:hAnsi="Arial" w:cs="Arial"/>
                <w:sz w:val="24"/>
                <w:lang w:val="uk-UA"/>
              </w:rPr>
            </w:pPr>
            <w:r>
              <w:rPr>
                <w:rFonts w:ascii="Arial" w:hAnsi="Arial" w:cs="Arial"/>
                <w:sz w:val="24"/>
                <w:lang w:val="uk-UA"/>
              </w:rPr>
              <w:t>40</w:t>
            </w:r>
          </w:p>
        </w:tc>
        <w:tc>
          <w:tcPr>
            <w:tcW w:w="994" w:type="dxa"/>
            <w:tcBorders>
              <w:top w:val="single" w:sz="12" w:space="0" w:color="auto"/>
              <w:left w:val="single" w:sz="12" w:space="0" w:color="auto"/>
              <w:bottom w:val="single" w:sz="12" w:space="0" w:color="auto"/>
              <w:right w:val="single" w:sz="12" w:space="0" w:color="auto"/>
            </w:tcBorders>
            <w:vAlign w:val="center"/>
            <w:hideMark/>
          </w:tcPr>
          <w:p w:rsidR="009844BC" w:rsidRDefault="00C610AF">
            <w:pPr>
              <w:jc w:val="center"/>
              <w:rPr>
                <w:rFonts w:ascii="Arial" w:hAnsi="Arial" w:cs="Arial"/>
                <w:sz w:val="24"/>
                <w:lang w:val="uk-UA"/>
              </w:rPr>
            </w:pPr>
            <w:r>
              <w:rPr>
                <w:rFonts w:ascii="Arial" w:hAnsi="Arial" w:cs="Arial"/>
                <w:sz w:val="24"/>
                <w:lang w:val="uk-UA"/>
              </w:rPr>
              <w:t>20</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9844BC" w:rsidRDefault="00C610AF">
            <w:pPr>
              <w:jc w:val="center"/>
              <w:rPr>
                <w:rFonts w:ascii="Arial" w:hAnsi="Arial" w:cs="Arial"/>
                <w:sz w:val="24"/>
                <w:lang w:val="uk-UA"/>
              </w:rPr>
            </w:pPr>
            <w:r>
              <w:rPr>
                <w:rFonts w:ascii="Arial" w:hAnsi="Arial" w:cs="Arial"/>
                <w:sz w:val="24"/>
                <w:lang w:val="uk-UA"/>
              </w:rPr>
              <w:t>20</w:t>
            </w:r>
          </w:p>
        </w:tc>
        <w:tc>
          <w:tcPr>
            <w:tcW w:w="870" w:type="dxa"/>
            <w:tcBorders>
              <w:top w:val="single" w:sz="12" w:space="0" w:color="auto"/>
              <w:left w:val="single" w:sz="12" w:space="0" w:color="auto"/>
              <w:bottom w:val="single" w:sz="12" w:space="0" w:color="auto"/>
              <w:right w:val="single" w:sz="12" w:space="0" w:color="auto"/>
            </w:tcBorders>
            <w:vAlign w:val="center"/>
            <w:hideMark/>
          </w:tcPr>
          <w:p w:rsidR="009844BC" w:rsidRDefault="00C610AF">
            <w:pPr>
              <w:jc w:val="center"/>
              <w:rPr>
                <w:rFonts w:ascii="Arial" w:hAnsi="Arial" w:cs="Arial"/>
                <w:sz w:val="24"/>
                <w:lang w:val="uk-UA"/>
              </w:rPr>
            </w:pPr>
            <w:r>
              <w:rPr>
                <w:rFonts w:ascii="Arial" w:hAnsi="Arial" w:cs="Arial"/>
                <w:sz w:val="24"/>
                <w:lang w:val="uk-UA"/>
              </w:rPr>
              <w:t>110</w:t>
            </w:r>
          </w:p>
        </w:tc>
        <w:tc>
          <w:tcPr>
            <w:tcW w:w="833" w:type="dxa"/>
            <w:tcBorders>
              <w:top w:val="single" w:sz="12" w:space="0" w:color="auto"/>
              <w:left w:val="single" w:sz="12" w:space="0" w:color="auto"/>
              <w:bottom w:val="single" w:sz="12" w:space="0" w:color="auto"/>
              <w:right w:val="single" w:sz="12" w:space="0" w:color="auto"/>
            </w:tcBorders>
            <w:vAlign w:val="center"/>
            <w:hideMark/>
          </w:tcPr>
          <w:p w:rsidR="009844BC" w:rsidRDefault="009844BC" w:rsidP="00C610AF">
            <w:pPr>
              <w:jc w:val="center"/>
              <w:rPr>
                <w:rFonts w:ascii="Arial" w:hAnsi="Arial" w:cs="Arial"/>
                <w:sz w:val="24"/>
                <w:lang w:val="uk-UA"/>
              </w:rPr>
            </w:pPr>
            <w:r>
              <w:rPr>
                <w:rFonts w:ascii="Arial" w:hAnsi="Arial" w:cs="Arial"/>
                <w:sz w:val="24"/>
                <w:lang w:val="uk-UA"/>
              </w:rPr>
              <w:t>1</w:t>
            </w:r>
            <w:r w:rsidR="00C610AF">
              <w:rPr>
                <w:rFonts w:ascii="Arial" w:hAnsi="Arial" w:cs="Arial"/>
                <w:sz w:val="24"/>
                <w:lang w:val="uk-UA"/>
              </w:rPr>
              <w:t>5</w:t>
            </w:r>
            <w:r>
              <w:rPr>
                <w:rFonts w:ascii="Arial" w:hAnsi="Arial" w:cs="Arial"/>
                <w:sz w:val="24"/>
                <w:lang w:val="uk-UA"/>
              </w:rPr>
              <w:t>0</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jc w:val="center"/>
              <w:rPr>
                <w:rFonts w:ascii="Arial" w:hAnsi="Arial" w:cs="Arial"/>
                <w:sz w:val="24"/>
                <w:lang w:val="uk-UA"/>
              </w:rPr>
            </w:pPr>
            <w:r>
              <w:rPr>
                <w:rFonts w:ascii="Arial" w:hAnsi="Arial" w:cs="Arial"/>
                <w:sz w:val="24"/>
                <w:lang w:val="uk-UA"/>
              </w:rPr>
              <w:t>2</w:t>
            </w:r>
            <w:r w:rsidR="00C610AF">
              <w:rPr>
                <w:rFonts w:ascii="Arial" w:hAnsi="Arial" w:cs="Arial"/>
                <w:sz w:val="24"/>
                <w:lang w:val="uk-UA"/>
              </w:rPr>
              <w:t>,5</w:t>
            </w:r>
          </w:p>
        </w:tc>
        <w:tc>
          <w:tcPr>
            <w:tcW w:w="709" w:type="dxa"/>
            <w:tcBorders>
              <w:top w:val="single" w:sz="12" w:space="0" w:color="auto"/>
              <w:left w:val="single" w:sz="12" w:space="0" w:color="auto"/>
              <w:bottom w:val="single" w:sz="12" w:space="0" w:color="auto"/>
              <w:right w:val="single" w:sz="12" w:space="0" w:color="auto"/>
            </w:tcBorders>
            <w:vAlign w:val="center"/>
            <w:hideMark/>
          </w:tcPr>
          <w:p w:rsidR="009844BC" w:rsidRDefault="00C610AF">
            <w:pPr>
              <w:jc w:val="center"/>
              <w:rPr>
                <w:rFonts w:ascii="Arial" w:hAnsi="Arial" w:cs="Arial"/>
                <w:sz w:val="24"/>
                <w:lang w:val="uk-UA"/>
              </w:rPr>
            </w:pPr>
            <w:r>
              <w:rPr>
                <w:rFonts w:ascii="Arial" w:hAnsi="Arial" w:cs="Arial"/>
                <w:sz w:val="24"/>
                <w:lang w:val="uk-UA"/>
              </w:rPr>
              <w:t>6,9</w:t>
            </w:r>
          </w:p>
        </w:tc>
        <w:tc>
          <w:tcPr>
            <w:tcW w:w="991" w:type="dxa"/>
            <w:tcBorders>
              <w:top w:val="single" w:sz="12" w:space="0" w:color="auto"/>
              <w:left w:val="single" w:sz="12" w:space="0" w:color="auto"/>
              <w:bottom w:val="single" w:sz="12" w:space="0" w:color="auto"/>
              <w:right w:val="single" w:sz="12" w:space="0" w:color="auto"/>
            </w:tcBorders>
            <w:vAlign w:val="center"/>
            <w:hideMark/>
          </w:tcPr>
          <w:p w:rsidR="009844BC" w:rsidRDefault="009844BC">
            <w:pPr>
              <w:ind w:left="-50" w:right="-63"/>
              <w:jc w:val="center"/>
              <w:rPr>
                <w:rFonts w:ascii="Arial" w:hAnsi="Arial" w:cs="Arial"/>
                <w:sz w:val="24"/>
                <w:lang w:val="uk-UA"/>
              </w:rPr>
            </w:pPr>
            <w:r>
              <w:rPr>
                <w:rFonts w:ascii="Arial" w:hAnsi="Arial" w:cs="Arial"/>
                <w:sz w:val="24"/>
                <w:lang w:val="uk-UA"/>
              </w:rPr>
              <w:t>Е</w:t>
            </w:r>
          </w:p>
        </w:tc>
      </w:tr>
    </w:tbl>
    <w:p w:rsidR="009844BC" w:rsidRDefault="009844BC" w:rsidP="009844BC">
      <w:pPr>
        <w:jc w:val="center"/>
        <w:rPr>
          <w:lang w:val="uk-UA"/>
        </w:rPr>
      </w:pPr>
    </w:p>
    <w:p w:rsidR="009844BC" w:rsidRDefault="009844BC" w:rsidP="009844BC">
      <w:pPr>
        <w:rPr>
          <w:lang w:val="uk-UA"/>
        </w:rPr>
      </w:pPr>
    </w:p>
    <w:p w:rsidR="009844BC" w:rsidRDefault="009844BC" w:rsidP="009844BC">
      <w:pPr>
        <w:rPr>
          <w:lang w:val="uk-UA"/>
        </w:rPr>
      </w:pPr>
    </w:p>
    <w:p w:rsidR="002F4F74" w:rsidRDefault="002F4F74" w:rsidP="009844BC">
      <w:pPr>
        <w:rPr>
          <w:lang w:val="uk-UA"/>
        </w:rPr>
      </w:pPr>
    </w:p>
    <w:p w:rsidR="002F4F74" w:rsidRDefault="002F4F74" w:rsidP="009844BC">
      <w:pPr>
        <w:rPr>
          <w:lang w:val="uk-UA"/>
        </w:rPr>
      </w:pPr>
    </w:p>
    <w:p w:rsidR="002F4F74" w:rsidRDefault="002F4F74" w:rsidP="009844BC">
      <w:pPr>
        <w:rPr>
          <w:lang w:val="uk-UA"/>
        </w:rPr>
      </w:pPr>
    </w:p>
    <w:p w:rsidR="009844BC" w:rsidRDefault="009844BC" w:rsidP="009844BC">
      <w:pPr>
        <w:jc w:val="center"/>
        <w:rPr>
          <w:lang w:val="uk-UA"/>
        </w:rPr>
      </w:pPr>
      <w:r>
        <w:rPr>
          <w:lang w:val="uk-UA"/>
        </w:rPr>
        <w:t>Чернігів – 20</w:t>
      </w:r>
      <w:r w:rsidR="002F4F74">
        <w:rPr>
          <w:lang w:val="uk-UA"/>
        </w:rPr>
        <w:t>2</w:t>
      </w:r>
      <w:r w:rsidR="00C610AF">
        <w:rPr>
          <w:lang w:val="uk-UA"/>
        </w:rPr>
        <w:t>2</w:t>
      </w:r>
      <w:r>
        <w:rPr>
          <w:lang w:val="uk-UA"/>
        </w:rPr>
        <w:t xml:space="preserve"> рік</w:t>
      </w:r>
    </w:p>
    <w:p w:rsidR="009844BC" w:rsidRDefault="009844BC" w:rsidP="009844BC">
      <w:pPr>
        <w:jc w:val="center"/>
        <w:rPr>
          <w:lang w:val="uk-UA"/>
        </w:rPr>
      </w:pPr>
      <w:r>
        <w:rPr>
          <w:lang w:val="uk-UA"/>
        </w:rPr>
        <w:br w:type="page"/>
      </w:r>
      <w:r>
        <w:rPr>
          <w:lang w:val="uk-UA"/>
        </w:rPr>
        <w:lastRenderedPageBreak/>
        <w:t xml:space="preserve">Робоча програма </w:t>
      </w:r>
      <w:r>
        <w:rPr>
          <w:i/>
          <w:sz w:val="24"/>
          <w:lang w:val="uk-UA"/>
        </w:rPr>
        <w:t>_______</w:t>
      </w:r>
      <w:r>
        <w:rPr>
          <w:i/>
          <w:szCs w:val="28"/>
          <w:u w:val="single"/>
          <w:lang w:val="uk-UA"/>
        </w:rPr>
        <w:t xml:space="preserve">Історія </w:t>
      </w:r>
      <w:r w:rsidR="002F4F74">
        <w:rPr>
          <w:i/>
          <w:szCs w:val="28"/>
          <w:u w:val="single"/>
          <w:lang w:val="uk-UA"/>
        </w:rPr>
        <w:t>правоохоронних органів</w:t>
      </w:r>
      <w:r>
        <w:rPr>
          <w:i/>
          <w:szCs w:val="28"/>
          <w:u w:val="single"/>
          <w:lang w:val="uk-UA"/>
        </w:rPr>
        <w:t xml:space="preserve"> України</w:t>
      </w:r>
      <w:r>
        <w:rPr>
          <w:i/>
          <w:sz w:val="24"/>
          <w:lang w:val="uk-UA"/>
        </w:rPr>
        <w:t>_____________</w:t>
      </w:r>
    </w:p>
    <w:p w:rsidR="009844BC" w:rsidRDefault="009844BC" w:rsidP="009844BC">
      <w:pPr>
        <w:ind w:left="2832" w:firstLine="708"/>
        <w:jc w:val="both"/>
        <w:rPr>
          <w:sz w:val="16"/>
          <w:szCs w:val="16"/>
          <w:lang w:val="uk-UA"/>
        </w:rPr>
      </w:pPr>
      <w:r>
        <w:rPr>
          <w:sz w:val="16"/>
          <w:szCs w:val="16"/>
          <w:lang w:val="uk-UA"/>
        </w:rPr>
        <w:t>(назва навчальної дисципліни)</w:t>
      </w:r>
    </w:p>
    <w:p w:rsidR="009844BC" w:rsidRDefault="009844BC" w:rsidP="009844BC">
      <w:pPr>
        <w:jc w:val="both"/>
        <w:rPr>
          <w:lang w:val="uk-UA"/>
        </w:rPr>
      </w:pPr>
    </w:p>
    <w:p w:rsidR="009844BC" w:rsidRDefault="009844BC" w:rsidP="009844BC">
      <w:pPr>
        <w:jc w:val="both"/>
        <w:rPr>
          <w:szCs w:val="28"/>
          <w:lang w:val="uk-UA"/>
        </w:rPr>
      </w:pPr>
      <w:r>
        <w:rPr>
          <w:szCs w:val="28"/>
          <w:lang w:val="uk-UA"/>
        </w:rPr>
        <w:t>для студентів галузі знань 26-Цивільна безпека спеціальності 262-Правоохоронна діяльність</w:t>
      </w:r>
    </w:p>
    <w:p w:rsidR="009844BC" w:rsidRDefault="009844BC" w:rsidP="009844BC">
      <w:pPr>
        <w:jc w:val="both"/>
        <w:rPr>
          <w:bCs/>
          <w:lang w:val="uk-UA"/>
        </w:rPr>
      </w:pPr>
    </w:p>
    <w:p w:rsidR="009844BC" w:rsidRDefault="009844BC" w:rsidP="009844BC">
      <w:pPr>
        <w:jc w:val="both"/>
        <w:rPr>
          <w:lang w:val="uk-UA"/>
        </w:rPr>
      </w:pPr>
      <w:r>
        <w:rPr>
          <w:bCs/>
          <w:lang w:val="uk-UA"/>
        </w:rPr>
        <w:t xml:space="preserve">Розробник: </w:t>
      </w:r>
      <w:r>
        <w:rPr>
          <w:bCs/>
          <w:i/>
          <w:lang w:val="uk-UA"/>
        </w:rPr>
        <w:t xml:space="preserve">Козинець Олена Гаврилівна, доцент </w:t>
      </w:r>
      <w:r w:rsidR="00BB1F73" w:rsidRPr="00BB1F73">
        <w:rPr>
          <w:i/>
          <w:szCs w:val="28"/>
          <w:lang w:val="uk-UA"/>
        </w:rPr>
        <w:t>кафедри правоохоронної діяльності та загальноправових дисциплін</w:t>
      </w:r>
      <w:r>
        <w:rPr>
          <w:bCs/>
          <w:i/>
          <w:lang w:val="uk-UA"/>
        </w:rPr>
        <w:t>, кандидат історичних наук, доцент</w:t>
      </w:r>
    </w:p>
    <w:p w:rsidR="009844BC" w:rsidRDefault="009844BC" w:rsidP="009844BC">
      <w:pPr>
        <w:jc w:val="both"/>
        <w:rPr>
          <w:lang w:val="uk-UA"/>
        </w:rPr>
      </w:pPr>
    </w:p>
    <w:p w:rsidR="009844BC" w:rsidRDefault="00581846" w:rsidP="009844BC">
      <w:pPr>
        <w:jc w:val="right"/>
        <w:rPr>
          <w:szCs w:val="28"/>
          <w:lang w:val="uk-UA"/>
        </w:rPr>
      </w:pPr>
      <w:r>
        <w:rPr>
          <w:sz w:val="26"/>
          <w:szCs w:val="26"/>
          <w:lang w:val="uk-UA"/>
        </w:rPr>
        <w:t xml:space="preserve">___________     </w:t>
      </w:r>
      <w:r w:rsidR="009844BC">
        <w:rPr>
          <w:sz w:val="26"/>
          <w:szCs w:val="26"/>
          <w:lang w:val="uk-UA"/>
        </w:rPr>
        <w:t xml:space="preserve"> (О.Г.Козинець)</w:t>
      </w:r>
    </w:p>
    <w:p w:rsidR="009844BC" w:rsidRDefault="009844BC" w:rsidP="009844BC">
      <w:pPr>
        <w:jc w:val="both"/>
        <w:rPr>
          <w:lang w:val="uk-UA"/>
        </w:rPr>
      </w:pPr>
    </w:p>
    <w:p w:rsidR="00581846" w:rsidRDefault="00581846" w:rsidP="009844BC">
      <w:pPr>
        <w:jc w:val="both"/>
        <w:rPr>
          <w:lang w:val="uk-UA"/>
        </w:rPr>
      </w:pPr>
    </w:p>
    <w:p w:rsidR="00581846" w:rsidRDefault="00581846" w:rsidP="009844BC">
      <w:pPr>
        <w:jc w:val="both"/>
        <w:rPr>
          <w:lang w:val="uk-UA"/>
        </w:rPr>
      </w:pPr>
      <w:r>
        <w:rPr>
          <w:lang w:val="uk-UA"/>
        </w:rPr>
        <w:t>УЗГОДЖЕНО:</w:t>
      </w:r>
    </w:p>
    <w:p w:rsidR="00581846" w:rsidRDefault="00581846" w:rsidP="00581846">
      <w:pPr>
        <w:jc w:val="both"/>
        <w:rPr>
          <w:szCs w:val="28"/>
          <w:lang w:val="uk-UA"/>
        </w:rPr>
      </w:pPr>
      <w:r>
        <w:rPr>
          <w:lang w:val="uk-UA"/>
        </w:rPr>
        <w:t>Гарант ОП «Правоохоронна діяльність»</w:t>
      </w:r>
      <w:r w:rsidRPr="00581846">
        <w:rPr>
          <w:sz w:val="26"/>
          <w:szCs w:val="26"/>
          <w:lang w:val="uk-UA"/>
        </w:rPr>
        <w:t xml:space="preserve"> </w:t>
      </w:r>
      <w:r>
        <w:rPr>
          <w:sz w:val="26"/>
          <w:szCs w:val="26"/>
          <w:lang w:val="uk-UA"/>
        </w:rPr>
        <w:tab/>
        <w:t xml:space="preserve">                 ___________    (Н.В.Коломієць)</w:t>
      </w:r>
    </w:p>
    <w:p w:rsidR="00581846" w:rsidRDefault="00581846" w:rsidP="009844BC">
      <w:pPr>
        <w:jc w:val="both"/>
        <w:rPr>
          <w:lang w:val="uk-UA"/>
        </w:rPr>
      </w:pPr>
    </w:p>
    <w:p w:rsidR="00581846" w:rsidRDefault="00581846" w:rsidP="009844BC">
      <w:pPr>
        <w:jc w:val="both"/>
        <w:rPr>
          <w:lang w:val="uk-UA"/>
        </w:rPr>
      </w:pPr>
    </w:p>
    <w:p w:rsidR="00581846" w:rsidRDefault="00581846" w:rsidP="009844BC">
      <w:pPr>
        <w:jc w:val="both"/>
        <w:rPr>
          <w:lang w:val="uk-UA"/>
        </w:rPr>
      </w:pPr>
    </w:p>
    <w:p w:rsidR="00BB1F73" w:rsidRPr="00BB1F73" w:rsidRDefault="009844BC" w:rsidP="00BB1F73">
      <w:pPr>
        <w:jc w:val="both"/>
        <w:rPr>
          <w:i/>
          <w:sz w:val="24"/>
          <w:highlight w:val="yellow"/>
          <w:lang w:val="uk-UA"/>
        </w:rPr>
      </w:pPr>
      <w:r>
        <w:rPr>
          <w:sz w:val="24"/>
          <w:lang w:val="uk-UA"/>
        </w:rPr>
        <w:t xml:space="preserve">Робочу програму схвалено на засіданні </w:t>
      </w:r>
      <w:r w:rsidR="00BB1F73">
        <w:rPr>
          <w:sz w:val="24"/>
          <w:lang w:val="uk-UA"/>
        </w:rPr>
        <w:t>к</w:t>
      </w:r>
      <w:r w:rsidR="00BB1F73" w:rsidRPr="00A35D58">
        <w:rPr>
          <w:sz w:val="24"/>
          <w:lang w:val="uk-UA"/>
        </w:rPr>
        <w:t>афедр</w:t>
      </w:r>
      <w:r w:rsidR="00BB1F73">
        <w:rPr>
          <w:sz w:val="24"/>
          <w:lang w:val="uk-UA"/>
        </w:rPr>
        <w:t>и</w:t>
      </w:r>
      <w:r w:rsidR="00BB1F73" w:rsidRPr="00A35D58">
        <w:rPr>
          <w:sz w:val="24"/>
          <w:lang w:val="uk-UA"/>
        </w:rPr>
        <w:t xml:space="preserve"> </w:t>
      </w:r>
      <w:r w:rsidR="00BB1F73" w:rsidRPr="00BB1F73">
        <w:rPr>
          <w:i/>
          <w:sz w:val="24"/>
          <w:lang w:val="uk-UA"/>
        </w:rPr>
        <w:t>правоохоронної діяльності та загальноправових дисциплін</w:t>
      </w:r>
      <w:r w:rsidR="00BB1F73" w:rsidRPr="00BB1F73">
        <w:rPr>
          <w:i/>
          <w:sz w:val="24"/>
          <w:highlight w:val="yellow"/>
          <w:lang w:val="uk-UA"/>
        </w:rPr>
        <w:t xml:space="preserve"> </w:t>
      </w:r>
    </w:p>
    <w:p w:rsidR="00BB1F73" w:rsidRDefault="00BB1F73" w:rsidP="00BB1F73">
      <w:pPr>
        <w:jc w:val="both"/>
        <w:rPr>
          <w:sz w:val="24"/>
          <w:highlight w:val="yellow"/>
          <w:lang w:val="uk-UA"/>
        </w:rPr>
      </w:pPr>
    </w:p>
    <w:p w:rsidR="009844BC" w:rsidRDefault="009844BC" w:rsidP="00BB1F73">
      <w:pPr>
        <w:jc w:val="both"/>
        <w:rPr>
          <w:sz w:val="24"/>
          <w:lang w:val="uk-UA"/>
        </w:rPr>
      </w:pPr>
      <w:r w:rsidRPr="00EB15CD">
        <w:rPr>
          <w:sz w:val="24"/>
          <w:lang w:val="uk-UA"/>
        </w:rPr>
        <w:t>Протокол  від “</w:t>
      </w:r>
      <w:r w:rsidR="0003616F">
        <w:rPr>
          <w:sz w:val="24"/>
          <w:lang w:val="uk-UA"/>
        </w:rPr>
        <w:t>30</w:t>
      </w:r>
      <w:r w:rsidRPr="00EB15CD">
        <w:rPr>
          <w:sz w:val="24"/>
          <w:lang w:val="uk-UA"/>
        </w:rPr>
        <w:t xml:space="preserve">” </w:t>
      </w:r>
      <w:r w:rsidR="0003616F">
        <w:rPr>
          <w:sz w:val="24"/>
          <w:lang w:val="uk-UA"/>
        </w:rPr>
        <w:t>верес</w:t>
      </w:r>
      <w:r w:rsidRPr="00EB15CD">
        <w:rPr>
          <w:sz w:val="24"/>
          <w:lang w:val="uk-UA"/>
        </w:rPr>
        <w:t>ня</w:t>
      </w:r>
      <w:r w:rsidRPr="00EB15CD">
        <w:rPr>
          <w:i/>
          <w:sz w:val="24"/>
          <w:lang w:val="uk-UA"/>
        </w:rPr>
        <w:t xml:space="preserve"> </w:t>
      </w:r>
      <w:r w:rsidRPr="00EB15CD">
        <w:rPr>
          <w:sz w:val="24"/>
          <w:lang w:val="uk-UA"/>
        </w:rPr>
        <w:t>20</w:t>
      </w:r>
      <w:r w:rsidR="002F4F74" w:rsidRPr="00EB15CD">
        <w:rPr>
          <w:sz w:val="24"/>
          <w:lang w:val="uk-UA"/>
        </w:rPr>
        <w:t>2</w:t>
      </w:r>
      <w:r w:rsidR="00C610AF">
        <w:rPr>
          <w:sz w:val="24"/>
          <w:lang w:val="uk-UA"/>
        </w:rPr>
        <w:t>2</w:t>
      </w:r>
      <w:r w:rsidRPr="00EB15CD">
        <w:rPr>
          <w:i/>
          <w:sz w:val="24"/>
          <w:lang w:val="uk-UA"/>
        </w:rPr>
        <w:t xml:space="preserve"> </w:t>
      </w:r>
      <w:r w:rsidRPr="00EB15CD">
        <w:rPr>
          <w:sz w:val="24"/>
          <w:lang w:val="uk-UA"/>
        </w:rPr>
        <w:t xml:space="preserve">року № </w:t>
      </w:r>
      <w:r w:rsidR="0003616F">
        <w:rPr>
          <w:sz w:val="24"/>
          <w:lang w:val="uk-UA"/>
        </w:rPr>
        <w:t>1</w:t>
      </w:r>
    </w:p>
    <w:p w:rsidR="009844BC" w:rsidRDefault="009844BC" w:rsidP="009844BC">
      <w:pPr>
        <w:rPr>
          <w:sz w:val="24"/>
          <w:lang w:val="uk-UA"/>
        </w:rPr>
      </w:pPr>
    </w:p>
    <w:p w:rsidR="00EB15CD" w:rsidRDefault="00EB15CD" w:rsidP="00BB1F73">
      <w:pPr>
        <w:jc w:val="both"/>
        <w:rPr>
          <w:sz w:val="24"/>
          <w:lang w:val="uk-UA"/>
        </w:rPr>
      </w:pPr>
    </w:p>
    <w:p w:rsidR="00EB15CD" w:rsidRDefault="00EB15CD" w:rsidP="00BB1F73">
      <w:pPr>
        <w:jc w:val="both"/>
        <w:rPr>
          <w:sz w:val="24"/>
          <w:lang w:val="uk-UA"/>
        </w:rPr>
      </w:pPr>
    </w:p>
    <w:p w:rsidR="00EB15CD" w:rsidRDefault="00EB15CD" w:rsidP="00BB1F73">
      <w:pPr>
        <w:jc w:val="both"/>
        <w:rPr>
          <w:sz w:val="24"/>
          <w:lang w:val="uk-UA"/>
        </w:rPr>
      </w:pPr>
    </w:p>
    <w:p w:rsidR="00BB1F73" w:rsidRDefault="009844BC" w:rsidP="00BB1F73">
      <w:pPr>
        <w:jc w:val="both"/>
        <w:rPr>
          <w:i/>
          <w:sz w:val="24"/>
          <w:lang w:val="uk-UA"/>
        </w:rPr>
      </w:pPr>
      <w:r>
        <w:rPr>
          <w:sz w:val="24"/>
          <w:lang w:val="uk-UA"/>
        </w:rPr>
        <w:t>З</w:t>
      </w:r>
      <w:r w:rsidR="004206E4">
        <w:rPr>
          <w:sz w:val="24"/>
          <w:lang w:val="uk-UA"/>
        </w:rPr>
        <w:t>аст. з</w:t>
      </w:r>
      <w:r>
        <w:rPr>
          <w:sz w:val="24"/>
          <w:lang w:val="uk-UA"/>
        </w:rPr>
        <w:t>авідувач</w:t>
      </w:r>
      <w:r w:rsidR="004206E4">
        <w:rPr>
          <w:sz w:val="24"/>
          <w:lang w:val="uk-UA"/>
        </w:rPr>
        <w:t>ки</w:t>
      </w:r>
      <w:r>
        <w:rPr>
          <w:sz w:val="24"/>
          <w:lang w:val="uk-UA"/>
        </w:rPr>
        <w:t xml:space="preserve"> кафедри</w:t>
      </w:r>
      <w:r w:rsidR="00BB1F73" w:rsidRPr="00A35D58">
        <w:rPr>
          <w:sz w:val="24"/>
          <w:lang w:val="uk-UA"/>
        </w:rPr>
        <w:t xml:space="preserve"> </w:t>
      </w:r>
      <w:r w:rsidR="00BB1F73" w:rsidRPr="00BB1F73">
        <w:rPr>
          <w:i/>
          <w:sz w:val="24"/>
          <w:lang w:val="uk-UA"/>
        </w:rPr>
        <w:t xml:space="preserve">правоохоронної діяльності та </w:t>
      </w:r>
    </w:p>
    <w:p w:rsidR="009844BC" w:rsidRDefault="00BB1F73" w:rsidP="00BB1F73">
      <w:pPr>
        <w:jc w:val="both"/>
        <w:rPr>
          <w:sz w:val="24"/>
          <w:u w:val="single"/>
          <w:lang w:val="uk-UA"/>
        </w:rPr>
      </w:pPr>
      <w:r w:rsidRPr="00BB1F73">
        <w:rPr>
          <w:i/>
          <w:sz w:val="24"/>
          <w:lang w:val="uk-UA"/>
        </w:rPr>
        <w:t>загальноправових дисциплін</w:t>
      </w:r>
      <w:r>
        <w:rPr>
          <w:i/>
          <w:sz w:val="24"/>
          <w:lang w:val="uk-UA"/>
        </w:rPr>
        <w:tab/>
      </w:r>
      <w:r>
        <w:rPr>
          <w:i/>
          <w:sz w:val="24"/>
          <w:lang w:val="uk-UA"/>
        </w:rPr>
        <w:tab/>
      </w:r>
      <w:r>
        <w:rPr>
          <w:i/>
          <w:sz w:val="24"/>
          <w:lang w:val="uk-UA"/>
        </w:rPr>
        <w:tab/>
      </w:r>
      <w:r w:rsidR="009844BC">
        <w:rPr>
          <w:sz w:val="24"/>
          <w:lang w:val="uk-UA"/>
        </w:rPr>
        <w:t>___________________(</w:t>
      </w:r>
      <w:r w:rsidR="004206E4">
        <w:rPr>
          <w:sz w:val="24"/>
          <w:lang w:val="uk-UA"/>
        </w:rPr>
        <w:t>С.В.</w:t>
      </w:r>
      <w:r w:rsidR="004206E4" w:rsidRPr="004206E4">
        <w:rPr>
          <w:sz w:val="24"/>
          <w:lang w:val="uk-UA"/>
        </w:rPr>
        <w:t xml:space="preserve"> </w:t>
      </w:r>
      <w:proofErr w:type="spellStart"/>
      <w:r w:rsidR="004206E4">
        <w:rPr>
          <w:sz w:val="24"/>
          <w:lang w:val="uk-UA"/>
        </w:rPr>
        <w:t>Веремієнко</w:t>
      </w:r>
      <w:proofErr w:type="spellEnd"/>
      <w:r w:rsidR="004206E4">
        <w:rPr>
          <w:sz w:val="24"/>
          <w:lang w:val="uk-UA"/>
        </w:rPr>
        <w:t>)</w:t>
      </w:r>
    </w:p>
    <w:p w:rsidR="009844BC" w:rsidRDefault="009844BC" w:rsidP="009844BC">
      <w:pPr>
        <w:tabs>
          <w:tab w:val="left" w:pos="5400"/>
          <w:tab w:val="left" w:pos="7371"/>
        </w:tabs>
        <w:rPr>
          <w:sz w:val="16"/>
          <w:lang w:val="uk-UA"/>
        </w:rPr>
      </w:pPr>
      <w:r>
        <w:rPr>
          <w:sz w:val="16"/>
          <w:lang w:val="uk-UA"/>
        </w:rPr>
        <w:tab/>
        <w:t>(підпис)</w:t>
      </w:r>
      <w:r>
        <w:rPr>
          <w:sz w:val="16"/>
          <w:lang w:val="uk-UA"/>
        </w:rPr>
        <w:tab/>
        <w:t>(прізвище та ініціали)</w:t>
      </w:r>
    </w:p>
    <w:p w:rsidR="009844BC" w:rsidRDefault="009844BC" w:rsidP="009844BC">
      <w:pPr>
        <w:jc w:val="both"/>
        <w:rPr>
          <w:lang w:val="uk-UA"/>
        </w:rPr>
      </w:pPr>
    </w:p>
    <w:p w:rsidR="009844BC" w:rsidRDefault="009844BC" w:rsidP="009844BC">
      <w:pPr>
        <w:jc w:val="both"/>
        <w:rPr>
          <w:lang w:val="uk-UA"/>
        </w:rPr>
      </w:pPr>
    </w:p>
    <w:p w:rsidR="009844BC" w:rsidRDefault="009844BC" w:rsidP="009844BC">
      <w:pPr>
        <w:jc w:val="both"/>
        <w:rPr>
          <w:lang w:val="uk-UA"/>
        </w:rPr>
      </w:pPr>
    </w:p>
    <w:p w:rsidR="009844BC" w:rsidRDefault="009844BC" w:rsidP="009844BC">
      <w:pPr>
        <w:ind w:left="6720"/>
        <w:rPr>
          <w:lang w:val="uk-UA"/>
        </w:rPr>
      </w:pPr>
    </w:p>
    <w:p w:rsidR="009844BC" w:rsidRDefault="009844BC" w:rsidP="009844BC">
      <w:pPr>
        <w:ind w:left="6720"/>
        <w:rPr>
          <w:lang w:val="uk-UA"/>
        </w:rPr>
      </w:pPr>
    </w:p>
    <w:p w:rsidR="009844BC" w:rsidRDefault="009844BC" w:rsidP="009844BC">
      <w:pPr>
        <w:ind w:left="6720"/>
        <w:rPr>
          <w:lang w:val="uk-UA"/>
        </w:rPr>
      </w:pPr>
    </w:p>
    <w:p w:rsidR="009844BC" w:rsidRDefault="009844BC" w:rsidP="009844BC">
      <w:pPr>
        <w:ind w:left="6720"/>
        <w:rPr>
          <w:lang w:val="uk-UA"/>
        </w:rPr>
      </w:pPr>
    </w:p>
    <w:p w:rsidR="009844BC" w:rsidRDefault="009844BC" w:rsidP="009844BC">
      <w:pPr>
        <w:ind w:left="6720"/>
        <w:rPr>
          <w:lang w:val="uk-UA"/>
        </w:rPr>
      </w:pPr>
    </w:p>
    <w:p w:rsidR="009844BC" w:rsidRDefault="009844BC" w:rsidP="009844BC">
      <w:pPr>
        <w:ind w:left="6720"/>
        <w:rPr>
          <w:lang w:val="uk-UA"/>
        </w:rPr>
      </w:pPr>
    </w:p>
    <w:p w:rsidR="002F4F74" w:rsidRDefault="002F4F74" w:rsidP="009844BC">
      <w:pPr>
        <w:ind w:left="6720"/>
        <w:rPr>
          <w:lang w:val="uk-UA"/>
        </w:rPr>
      </w:pPr>
    </w:p>
    <w:p w:rsidR="002F4F74" w:rsidRDefault="002F4F74" w:rsidP="009844BC">
      <w:pPr>
        <w:ind w:left="6720"/>
        <w:rPr>
          <w:lang w:val="uk-UA"/>
        </w:rPr>
      </w:pPr>
    </w:p>
    <w:p w:rsidR="002F4F74" w:rsidRDefault="002F4F74" w:rsidP="009844BC">
      <w:pPr>
        <w:ind w:left="6720"/>
        <w:rPr>
          <w:lang w:val="uk-UA"/>
        </w:rPr>
      </w:pPr>
    </w:p>
    <w:p w:rsidR="002F4F74" w:rsidRDefault="002F4F74" w:rsidP="009844BC">
      <w:pPr>
        <w:ind w:left="6720"/>
        <w:rPr>
          <w:lang w:val="uk-UA"/>
        </w:rPr>
      </w:pPr>
    </w:p>
    <w:p w:rsidR="009844BC" w:rsidRDefault="009844BC" w:rsidP="009844BC">
      <w:pPr>
        <w:ind w:left="6720"/>
        <w:rPr>
          <w:lang w:val="uk-UA"/>
        </w:rPr>
      </w:pPr>
    </w:p>
    <w:p w:rsidR="009844BC" w:rsidRDefault="009844BC" w:rsidP="009844BC">
      <w:pPr>
        <w:ind w:left="6720"/>
        <w:rPr>
          <w:lang w:val="uk-UA"/>
        </w:rPr>
      </w:pPr>
    </w:p>
    <w:p w:rsidR="009844BC" w:rsidRDefault="009844BC" w:rsidP="009844BC">
      <w:pPr>
        <w:ind w:left="6720"/>
        <w:rPr>
          <w:lang w:val="uk-UA"/>
        </w:rPr>
      </w:pPr>
      <w:r>
        <w:rPr>
          <w:lang w:val="uk-UA"/>
        </w:rPr>
        <w:sym w:font="Symbol" w:char="F0D3"/>
      </w:r>
      <w:r w:rsidR="0037538E">
        <w:rPr>
          <w:lang w:val="uk-UA"/>
        </w:rPr>
        <w:t>НУ «Ч</w:t>
      </w:r>
      <w:r w:rsidR="00D1182A">
        <w:rPr>
          <w:lang w:val="uk-UA"/>
        </w:rPr>
        <w:t>ернігівська політехніка</w:t>
      </w:r>
      <w:r w:rsidR="0037538E">
        <w:rPr>
          <w:lang w:val="uk-UA"/>
        </w:rPr>
        <w:t>»</w:t>
      </w:r>
      <w:r>
        <w:rPr>
          <w:lang w:val="uk-UA"/>
        </w:rPr>
        <w:t>, 20</w:t>
      </w:r>
      <w:r w:rsidR="002F4F74">
        <w:rPr>
          <w:lang w:val="uk-UA"/>
        </w:rPr>
        <w:t>2</w:t>
      </w:r>
      <w:r w:rsidR="00C610AF">
        <w:rPr>
          <w:lang w:val="uk-UA"/>
        </w:rPr>
        <w:t>2</w:t>
      </w:r>
      <w:r w:rsidR="002F4F74">
        <w:rPr>
          <w:lang w:val="uk-UA"/>
        </w:rPr>
        <w:t xml:space="preserve"> </w:t>
      </w:r>
      <w:r>
        <w:rPr>
          <w:lang w:val="uk-UA"/>
        </w:rPr>
        <w:t>рік</w:t>
      </w:r>
    </w:p>
    <w:p w:rsidR="009844BC" w:rsidRDefault="009844BC" w:rsidP="009844BC">
      <w:pPr>
        <w:ind w:left="6720"/>
        <w:rPr>
          <w:lang w:val="uk-UA"/>
        </w:rPr>
      </w:pPr>
    </w:p>
    <w:p w:rsidR="009844BC" w:rsidRDefault="009844BC" w:rsidP="009844BC">
      <w:pPr>
        <w:jc w:val="center"/>
        <w:rPr>
          <w:b/>
          <w:lang w:val="uk-UA"/>
        </w:rPr>
      </w:pPr>
      <w:r w:rsidRPr="00EB15CD">
        <w:rPr>
          <w:lang w:val="uk-UA"/>
        </w:rPr>
        <w:br w:type="page"/>
      </w:r>
    </w:p>
    <w:p w:rsidR="009844BC" w:rsidRDefault="009844BC" w:rsidP="009844BC">
      <w:pPr>
        <w:jc w:val="center"/>
        <w:rPr>
          <w:b/>
          <w:lang w:val="en-US"/>
        </w:rPr>
      </w:pPr>
      <w:r>
        <w:rPr>
          <w:b/>
          <w:lang w:val="en-US"/>
        </w:rPr>
        <w:lastRenderedPageBreak/>
        <w:t>Abstract</w:t>
      </w:r>
    </w:p>
    <w:p w:rsidR="009844BC" w:rsidRPr="00D1445A" w:rsidRDefault="009844BC" w:rsidP="009844BC">
      <w:pPr>
        <w:pStyle w:val="3"/>
        <w:numPr>
          <w:ilvl w:val="0"/>
          <w:numId w:val="0"/>
        </w:numPr>
        <w:shd w:val="clear" w:color="auto" w:fill="FFFFFF"/>
        <w:tabs>
          <w:tab w:val="left" w:pos="708"/>
        </w:tabs>
        <w:spacing w:before="50" w:after="0" w:line="240" w:lineRule="atLeast"/>
        <w:rPr>
          <w:rFonts w:ascii="Times New Roman" w:hAnsi="Times New Roman" w:cs="Times New Roman"/>
          <w:lang w:val="en-US"/>
        </w:rPr>
      </w:pPr>
      <w:r w:rsidRPr="00D1445A">
        <w:rPr>
          <w:rFonts w:ascii="Times New Roman" w:hAnsi="Times New Roman" w:cs="Times New Roman"/>
          <w:sz w:val="28"/>
          <w:szCs w:val="28"/>
          <w:lang w:val="en-US"/>
        </w:rPr>
        <w:t>Faculty of law</w:t>
      </w:r>
      <w:r w:rsidRPr="00D1445A">
        <w:rPr>
          <w:rFonts w:ascii="Times New Roman" w:hAnsi="Times New Roman" w:cs="Times New Roman"/>
          <w:sz w:val="28"/>
          <w:szCs w:val="28"/>
          <w:lang w:val="uk-UA"/>
        </w:rPr>
        <w:t xml:space="preserve"> /</w:t>
      </w:r>
      <w:r w:rsidRPr="00D1445A">
        <w:rPr>
          <w:rFonts w:ascii="Times New Roman" w:hAnsi="Times New Roman" w:cs="Times New Roman"/>
          <w:sz w:val="28"/>
          <w:szCs w:val="28"/>
          <w:lang w:val="en-US"/>
        </w:rPr>
        <w:t xml:space="preserve">Course </w:t>
      </w:r>
      <w:r w:rsidRPr="00D1445A">
        <w:rPr>
          <w:rFonts w:ascii="Times New Roman" w:hAnsi="Times New Roman" w:cs="Times New Roman"/>
          <w:sz w:val="28"/>
          <w:szCs w:val="28"/>
          <w:lang w:val="en-GB"/>
        </w:rPr>
        <w:t xml:space="preserve">Code </w:t>
      </w:r>
      <w:r w:rsidRPr="00D1445A">
        <w:rPr>
          <w:rFonts w:ascii="Times New Roman" w:hAnsi="Times New Roman" w:cs="Times New Roman"/>
          <w:sz w:val="28"/>
          <w:szCs w:val="28"/>
          <w:lang w:val="en-US"/>
        </w:rPr>
        <w:t xml:space="preserve">–The History </w:t>
      </w:r>
      <w:r w:rsidR="002F4F74" w:rsidRPr="00D1445A">
        <w:rPr>
          <w:rFonts w:ascii="Times New Roman" w:hAnsi="Times New Roman" w:cs="Times New Roman"/>
          <w:sz w:val="28"/>
          <w:szCs w:val="28"/>
          <w:lang w:val="en-US"/>
        </w:rPr>
        <w:t>of law enforcement agencies of Ukraine</w:t>
      </w:r>
    </w:p>
    <w:p w:rsidR="009844BC" w:rsidRDefault="009844BC" w:rsidP="009844BC">
      <w:pPr>
        <w:pStyle w:val="3"/>
        <w:numPr>
          <w:ilvl w:val="0"/>
          <w:numId w:val="0"/>
        </w:numPr>
        <w:shd w:val="clear" w:color="auto" w:fill="FFFFFF"/>
        <w:tabs>
          <w:tab w:val="left" w:pos="708"/>
        </w:tabs>
        <w:spacing w:before="50" w:after="0" w:line="240" w:lineRule="atLeast"/>
        <w:rPr>
          <w:rFonts w:ascii="Times New Roman" w:hAnsi="Times New Roman" w:cs="Times New Roman"/>
          <w:sz w:val="28"/>
          <w:szCs w:val="28"/>
          <w:lang w:val="uk-UA"/>
        </w:rPr>
      </w:pPr>
      <w:r>
        <w:rPr>
          <w:rFonts w:ascii="Times New Roman" w:hAnsi="Times New Roman" w:cs="Times New Roman"/>
          <w:sz w:val="28"/>
          <w:szCs w:val="28"/>
          <w:lang w:val="en-GB"/>
        </w:rPr>
        <w:t>20</w:t>
      </w:r>
      <w:r w:rsidR="002F4F74">
        <w:rPr>
          <w:rFonts w:ascii="Times New Roman" w:hAnsi="Times New Roman" w:cs="Times New Roman"/>
          <w:sz w:val="28"/>
          <w:szCs w:val="28"/>
          <w:lang w:val="uk-UA"/>
        </w:rPr>
        <w:t>2</w:t>
      </w:r>
      <w:r w:rsidR="00581846">
        <w:rPr>
          <w:rFonts w:ascii="Times New Roman" w:hAnsi="Times New Roman" w:cs="Times New Roman"/>
          <w:sz w:val="28"/>
          <w:szCs w:val="28"/>
          <w:lang w:val="uk-UA"/>
        </w:rPr>
        <w:t>2</w:t>
      </w:r>
      <w:r>
        <w:rPr>
          <w:rFonts w:ascii="Times New Roman" w:hAnsi="Times New Roman" w:cs="Times New Roman"/>
          <w:sz w:val="28"/>
          <w:szCs w:val="28"/>
          <w:lang w:val="en-GB"/>
        </w:rPr>
        <w:t>/20</w:t>
      </w:r>
      <w:r>
        <w:rPr>
          <w:rFonts w:ascii="Times New Roman" w:hAnsi="Times New Roman" w:cs="Times New Roman"/>
          <w:sz w:val="28"/>
          <w:szCs w:val="28"/>
          <w:lang w:val="uk-UA"/>
        </w:rPr>
        <w:t>2</w:t>
      </w:r>
      <w:r w:rsidR="00581846">
        <w:rPr>
          <w:rFonts w:ascii="Times New Roman" w:hAnsi="Times New Roman" w:cs="Times New Roman"/>
          <w:sz w:val="28"/>
          <w:szCs w:val="28"/>
          <w:lang w:val="uk-UA"/>
        </w:rPr>
        <w:t>3</w:t>
      </w:r>
      <w:r>
        <w:rPr>
          <w:rFonts w:ascii="Times New Roman" w:hAnsi="Times New Roman" w:cs="Times New Roman"/>
          <w:sz w:val="28"/>
          <w:szCs w:val="28"/>
          <w:lang w:val="en-GB"/>
        </w:rPr>
        <w:t xml:space="preserve"> Sem. </w:t>
      </w:r>
      <w:r w:rsidR="00DE4EA5">
        <w:rPr>
          <w:rFonts w:ascii="Times New Roman" w:hAnsi="Times New Roman" w:cs="Times New Roman"/>
          <w:sz w:val="28"/>
          <w:szCs w:val="28"/>
          <w:lang w:val="uk-UA"/>
        </w:rPr>
        <w:t>1</w:t>
      </w:r>
    </w:p>
    <w:p w:rsidR="009844BC" w:rsidRDefault="009844BC" w:rsidP="009844BC">
      <w:pPr>
        <w:pStyle w:val="3"/>
        <w:numPr>
          <w:ilvl w:val="0"/>
          <w:numId w:val="0"/>
        </w:numPr>
        <w:shd w:val="clear" w:color="auto" w:fill="FFFFFF"/>
        <w:tabs>
          <w:tab w:val="left" w:pos="708"/>
        </w:tabs>
        <w:spacing w:before="50" w:after="0" w:line="240" w:lineRule="atLeast"/>
        <w:rPr>
          <w:rFonts w:ascii="Times New Roman" w:hAnsi="Times New Roman" w:cs="Times New Roman"/>
          <w:sz w:val="28"/>
          <w:szCs w:val="28"/>
          <w:lang w:val="en-GB"/>
        </w:rPr>
      </w:pPr>
      <w:r>
        <w:rPr>
          <w:rFonts w:ascii="Times New Roman" w:hAnsi="Times New Roman" w:cs="Times New Roman"/>
          <w:sz w:val="28"/>
          <w:szCs w:val="28"/>
          <w:lang w:val="en-GB"/>
        </w:rPr>
        <w:t>Course Description</w:t>
      </w:r>
    </w:p>
    <w:p w:rsidR="009844BC" w:rsidRDefault="002F4F74" w:rsidP="009844BC">
      <w:pPr>
        <w:tabs>
          <w:tab w:val="left" w:pos="284"/>
          <w:tab w:val="left" w:pos="567"/>
        </w:tabs>
        <w:ind w:firstLine="567"/>
        <w:jc w:val="both"/>
        <w:rPr>
          <w:lang w:val="uk-UA"/>
        </w:rPr>
      </w:pPr>
      <w:r w:rsidRPr="002F4F74">
        <w:rPr>
          <w:lang w:val="en-US"/>
        </w:rPr>
        <w:t>The subject of study is the emergence, development, functioning of law enforcement agencies of Ukraine in a particular historical time</w:t>
      </w:r>
      <w:r w:rsidR="009844BC">
        <w:rPr>
          <w:lang w:val="en-US"/>
        </w:rPr>
        <w:t>.</w:t>
      </w:r>
    </w:p>
    <w:p w:rsidR="009844BC" w:rsidRDefault="009844BC" w:rsidP="009844BC">
      <w:pPr>
        <w:tabs>
          <w:tab w:val="left" w:pos="284"/>
          <w:tab w:val="left" w:pos="567"/>
        </w:tabs>
        <w:ind w:firstLine="567"/>
        <w:rPr>
          <w:lang w:val="uk-UA"/>
        </w:rPr>
      </w:pPr>
    </w:p>
    <w:p w:rsidR="009844BC" w:rsidRPr="002F4F74" w:rsidRDefault="002F4F74" w:rsidP="00581846">
      <w:pPr>
        <w:tabs>
          <w:tab w:val="left" w:pos="284"/>
          <w:tab w:val="left" w:pos="567"/>
        </w:tabs>
        <w:ind w:firstLine="567"/>
        <w:jc w:val="both"/>
        <w:rPr>
          <w:lang w:val="uk-UA"/>
        </w:rPr>
      </w:pPr>
      <w:r w:rsidRPr="002F4F74">
        <w:rPr>
          <w:lang w:val="en-GB"/>
        </w:rPr>
        <w:t>The aim of the course History of Law Enforcement of Ukraine is to provide students - future law enforcement officers with knowledge about the most important problems of origin, development and functioning of law enforcement agencies in Ukraine from ancient times to the present</w:t>
      </w:r>
      <w:r>
        <w:rPr>
          <w:lang w:val="uk-UA"/>
        </w:rPr>
        <w:t>.</w:t>
      </w:r>
    </w:p>
    <w:p w:rsidR="002F4F74" w:rsidRPr="002F4F74" w:rsidRDefault="002F4F74" w:rsidP="009844BC">
      <w:pPr>
        <w:tabs>
          <w:tab w:val="left" w:pos="284"/>
          <w:tab w:val="left" w:pos="567"/>
        </w:tabs>
        <w:ind w:firstLine="567"/>
        <w:rPr>
          <w:lang w:val="uk-UA"/>
        </w:rPr>
      </w:pPr>
    </w:p>
    <w:p w:rsidR="002F4F74" w:rsidRPr="002F4F74" w:rsidRDefault="002F4F74" w:rsidP="002F4F74">
      <w:pPr>
        <w:widowControl w:val="0"/>
        <w:autoSpaceDE w:val="0"/>
        <w:autoSpaceDN w:val="0"/>
        <w:adjustRightInd w:val="0"/>
        <w:ind w:left="360"/>
        <w:jc w:val="both"/>
        <w:rPr>
          <w:lang w:val="en-GB"/>
        </w:rPr>
      </w:pPr>
      <w:r w:rsidRPr="002F4F74">
        <w:rPr>
          <w:lang w:val="en-GB"/>
        </w:rPr>
        <w:t>Th</w:t>
      </w:r>
      <w:r>
        <w:rPr>
          <w:lang w:val="en-GB"/>
        </w:rPr>
        <w:t xml:space="preserve">e main tasks of the discipline </w:t>
      </w:r>
      <w:r w:rsidRPr="002F4F74">
        <w:rPr>
          <w:lang w:val="en-GB"/>
        </w:rPr>
        <w:t>History of Law Enforcement of Ukraine are:</w:t>
      </w:r>
    </w:p>
    <w:p w:rsidR="00811E18" w:rsidRDefault="002F4F74" w:rsidP="002F4F74">
      <w:pPr>
        <w:widowControl w:val="0"/>
        <w:numPr>
          <w:ilvl w:val="0"/>
          <w:numId w:val="4"/>
        </w:numPr>
        <w:autoSpaceDE w:val="0"/>
        <w:autoSpaceDN w:val="0"/>
        <w:adjustRightInd w:val="0"/>
        <w:ind w:left="426" w:hanging="426"/>
        <w:jc w:val="both"/>
        <w:rPr>
          <w:lang w:val="uk-UA"/>
        </w:rPr>
      </w:pPr>
      <w:r w:rsidRPr="002F4F74">
        <w:rPr>
          <w:lang w:val="en-GB"/>
        </w:rPr>
        <w:t>Formation of higher education skills of self-assessment of the place, role, importance of law enforcement agencies in the system of state bodies of Ukraine in different periods of statehood</w:t>
      </w:r>
    </w:p>
    <w:p w:rsidR="009844BC" w:rsidRDefault="009844BC" w:rsidP="002F4F74">
      <w:pPr>
        <w:widowControl w:val="0"/>
        <w:numPr>
          <w:ilvl w:val="0"/>
          <w:numId w:val="4"/>
        </w:numPr>
        <w:autoSpaceDE w:val="0"/>
        <w:autoSpaceDN w:val="0"/>
        <w:adjustRightInd w:val="0"/>
        <w:ind w:left="426" w:hanging="426"/>
        <w:jc w:val="both"/>
        <w:rPr>
          <w:lang w:val="uk-UA"/>
        </w:rPr>
      </w:pPr>
      <w:r>
        <w:rPr>
          <w:lang w:val="en-US"/>
        </w:rPr>
        <w:t>The formation</w:t>
      </w:r>
      <w:r>
        <w:rPr>
          <w:lang w:val="uk-UA"/>
        </w:rPr>
        <w:t xml:space="preserve"> </w:t>
      </w:r>
      <w:r>
        <w:rPr>
          <w:lang w:val="en-US"/>
        </w:rPr>
        <w:t>of</w:t>
      </w:r>
      <w:r>
        <w:rPr>
          <w:lang w:val="uk-UA"/>
        </w:rPr>
        <w:t xml:space="preserve"> </w:t>
      </w:r>
      <w:r>
        <w:rPr>
          <w:lang w:val="en-US"/>
        </w:rPr>
        <w:t>students</w:t>
      </w:r>
      <w:r>
        <w:rPr>
          <w:lang w:val="uk-UA"/>
        </w:rPr>
        <w:t xml:space="preserve">' </w:t>
      </w:r>
      <w:r>
        <w:rPr>
          <w:lang w:val="en-US"/>
        </w:rPr>
        <w:t>scientific</w:t>
      </w:r>
      <w:r>
        <w:rPr>
          <w:lang w:val="uk-UA"/>
        </w:rPr>
        <w:t xml:space="preserve"> </w:t>
      </w:r>
      <w:r>
        <w:rPr>
          <w:lang w:val="en-US"/>
        </w:rPr>
        <w:t>understanding</w:t>
      </w:r>
      <w:r>
        <w:rPr>
          <w:lang w:val="uk-UA"/>
        </w:rPr>
        <w:t xml:space="preserve"> </w:t>
      </w:r>
      <w:r>
        <w:rPr>
          <w:lang w:val="en-US"/>
        </w:rPr>
        <w:t>and</w:t>
      </w:r>
      <w:r>
        <w:rPr>
          <w:lang w:val="uk-UA"/>
        </w:rPr>
        <w:t xml:space="preserve"> </w:t>
      </w:r>
      <w:r>
        <w:rPr>
          <w:lang w:val="en-US"/>
        </w:rPr>
        <w:t>perception</w:t>
      </w:r>
      <w:r>
        <w:rPr>
          <w:lang w:val="uk-UA"/>
        </w:rPr>
        <w:t xml:space="preserve"> </w:t>
      </w:r>
      <w:r>
        <w:rPr>
          <w:lang w:val="en-US"/>
        </w:rPr>
        <w:t>of</w:t>
      </w:r>
      <w:r>
        <w:rPr>
          <w:lang w:val="uk-UA"/>
        </w:rPr>
        <w:t xml:space="preserve"> </w:t>
      </w:r>
      <w:r>
        <w:rPr>
          <w:lang w:val="en-US"/>
        </w:rPr>
        <w:t>law</w:t>
      </w:r>
      <w:r>
        <w:rPr>
          <w:lang w:val="uk-UA"/>
        </w:rPr>
        <w:t xml:space="preserve"> </w:t>
      </w:r>
      <w:r>
        <w:rPr>
          <w:lang w:val="en-US"/>
        </w:rPr>
        <w:t>as</w:t>
      </w:r>
      <w:r>
        <w:rPr>
          <w:lang w:val="uk-UA"/>
        </w:rPr>
        <w:t xml:space="preserve"> </w:t>
      </w:r>
      <w:r>
        <w:rPr>
          <w:lang w:val="en-US"/>
        </w:rPr>
        <w:t>an</w:t>
      </w:r>
      <w:r>
        <w:rPr>
          <w:lang w:val="uk-UA"/>
        </w:rPr>
        <w:t xml:space="preserve"> </w:t>
      </w:r>
      <w:r>
        <w:rPr>
          <w:lang w:val="en-US"/>
        </w:rPr>
        <w:t>integral</w:t>
      </w:r>
      <w:r>
        <w:rPr>
          <w:lang w:val="uk-UA"/>
        </w:rPr>
        <w:t xml:space="preserve"> </w:t>
      </w:r>
      <w:r>
        <w:rPr>
          <w:lang w:val="en-US"/>
        </w:rPr>
        <w:t>part</w:t>
      </w:r>
      <w:r>
        <w:rPr>
          <w:lang w:val="uk-UA"/>
        </w:rPr>
        <w:t xml:space="preserve"> </w:t>
      </w:r>
      <w:r>
        <w:rPr>
          <w:lang w:val="en-US"/>
        </w:rPr>
        <w:t>of</w:t>
      </w:r>
      <w:r>
        <w:rPr>
          <w:lang w:val="uk-UA"/>
        </w:rPr>
        <w:t xml:space="preserve"> </w:t>
      </w:r>
      <w:r>
        <w:rPr>
          <w:lang w:val="en-US"/>
        </w:rPr>
        <w:t>culture</w:t>
      </w:r>
      <w:r>
        <w:rPr>
          <w:lang w:val="uk-UA"/>
        </w:rPr>
        <w:t xml:space="preserve"> </w:t>
      </w:r>
      <w:r>
        <w:rPr>
          <w:lang w:val="en-US"/>
        </w:rPr>
        <w:t>and</w:t>
      </w:r>
      <w:r>
        <w:rPr>
          <w:lang w:val="uk-UA"/>
        </w:rPr>
        <w:t xml:space="preserve"> </w:t>
      </w:r>
      <w:r>
        <w:rPr>
          <w:lang w:val="en-US"/>
        </w:rPr>
        <w:t>social</w:t>
      </w:r>
      <w:r>
        <w:rPr>
          <w:lang w:val="uk-UA"/>
        </w:rPr>
        <w:t xml:space="preserve"> </w:t>
      </w:r>
      <w:r>
        <w:rPr>
          <w:lang w:val="en-US"/>
        </w:rPr>
        <w:t>communication</w:t>
      </w:r>
      <w:r>
        <w:rPr>
          <w:lang w:val="uk-UA"/>
        </w:rPr>
        <w:t>;</w:t>
      </w:r>
    </w:p>
    <w:p w:rsidR="00811E18" w:rsidRPr="00811E18" w:rsidRDefault="00811E18" w:rsidP="00811E18">
      <w:pPr>
        <w:widowControl w:val="0"/>
        <w:numPr>
          <w:ilvl w:val="0"/>
          <w:numId w:val="4"/>
        </w:numPr>
        <w:autoSpaceDE w:val="0"/>
        <w:autoSpaceDN w:val="0"/>
        <w:adjustRightInd w:val="0"/>
        <w:ind w:left="426" w:hanging="426"/>
        <w:jc w:val="both"/>
        <w:rPr>
          <w:lang w:val="en-GB"/>
        </w:rPr>
      </w:pPr>
      <w:r w:rsidRPr="00811E18">
        <w:rPr>
          <w:lang w:val="en-GB"/>
        </w:rPr>
        <w:t>to promote the formation of abilities: to act socially responsibly and consciously on the basis of patriotism and statehood; learn and master modern knowledge; to preserve and multiply moral, cultural, scientific values and achievements of society on the basis of understanding the history and patterns of development of state law enforcement agencies, determining their place in the system of government agencies;</w:t>
      </w:r>
    </w:p>
    <w:p w:rsidR="00811E18" w:rsidRPr="00811E18" w:rsidRDefault="00811E18" w:rsidP="00811E18">
      <w:pPr>
        <w:pStyle w:val="af1"/>
        <w:widowControl w:val="0"/>
        <w:numPr>
          <w:ilvl w:val="0"/>
          <w:numId w:val="4"/>
        </w:numPr>
        <w:autoSpaceDE w:val="0"/>
        <w:autoSpaceDN w:val="0"/>
        <w:adjustRightInd w:val="0"/>
        <w:ind w:left="426" w:hanging="426"/>
        <w:jc w:val="both"/>
        <w:rPr>
          <w:sz w:val="28"/>
          <w:szCs w:val="28"/>
          <w:lang w:val="en-GB"/>
        </w:rPr>
      </w:pPr>
      <w:r w:rsidRPr="00811E18">
        <w:rPr>
          <w:sz w:val="28"/>
          <w:szCs w:val="28"/>
          <w:lang w:val="en-GB"/>
        </w:rPr>
        <w:t>to form students' awareness of the need for knowledge and understanding of the legal basis for the functioning of the state and the basics of Ukrainian legislation; retrospectives of formation of law enforcement bodies of Ukraine, essence and their main tasks;</w:t>
      </w:r>
    </w:p>
    <w:p w:rsidR="002F4F74" w:rsidRPr="00811E18" w:rsidRDefault="00811E18" w:rsidP="00811E18">
      <w:pPr>
        <w:widowControl w:val="0"/>
        <w:numPr>
          <w:ilvl w:val="0"/>
          <w:numId w:val="4"/>
        </w:numPr>
        <w:autoSpaceDE w:val="0"/>
        <w:autoSpaceDN w:val="0"/>
        <w:adjustRightInd w:val="0"/>
        <w:ind w:left="426" w:hanging="426"/>
        <w:jc w:val="both"/>
        <w:rPr>
          <w:lang w:val="en-GB"/>
        </w:rPr>
      </w:pPr>
      <w:r w:rsidRPr="00811E18">
        <w:rPr>
          <w:szCs w:val="28"/>
          <w:lang w:val="en-GB"/>
        </w:rPr>
        <w:t xml:space="preserve">the formation of students' respect for human </w:t>
      </w:r>
      <w:proofErr w:type="spellStart"/>
      <w:r w:rsidRPr="00811E18">
        <w:rPr>
          <w:szCs w:val="28"/>
          <w:lang w:val="en-GB"/>
        </w:rPr>
        <w:t>honor</w:t>
      </w:r>
      <w:proofErr w:type="spellEnd"/>
      <w:r w:rsidRPr="00811E18">
        <w:rPr>
          <w:szCs w:val="28"/>
          <w:lang w:val="en-GB"/>
        </w:rPr>
        <w:t xml:space="preserve"> and dignity as the</w:t>
      </w:r>
      <w:r w:rsidRPr="00811E18">
        <w:rPr>
          <w:lang w:val="en-GB"/>
        </w:rPr>
        <w:t xml:space="preserve"> highest social value, understanding of its legal nature.</w:t>
      </w:r>
    </w:p>
    <w:p w:rsidR="009844BC" w:rsidRDefault="009844BC" w:rsidP="009844BC">
      <w:pPr>
        <w:ind w:firstLine="540"/>
        <w:rPr>
          <w:lang w:val="en-US"/>
        </w:rPr>
      </w:pPr>
    </w:p>
    <w:p w:rsidR="009844BC" w:rsidRDefault="009844BC" w:rsidP="009844BC">
      <w:pPr>
        <w:ind w:firstLine="540"/>
        <w:rPr>
          <w:lang w:val="en-US"/>
        </w:rPr>
      </w:pPr>
    </w:p>
    <w:p w:rsidR="009844BC" w:rsidRDefault="009844BC" w:rsidP="009844BC">
      <w:pPr>
        <w:spacing w:line="276" w:lineRule="auto"/>
        <w:jc w:val="both"/>
        <w:rPr>
          <w:szCs w:val="28"/>
          <w:lang w:val="en-US"/>
        </w:rPr>
      </w:pPr>
      <w:r w:rsidRPr="00B52F2F">
        <w:rPr>
          <w:rStyle w:val="apple-style-span"/>
          <w:b/>
          <w:bCs/>
          <w:szCs w:val="28"/>
          <w:shd w:val="clear" w:color="auto" w:fill="FFFFFF"/>
          <w:lang w:val="en-GB"/>
        </w:rPr>
        <w:t>Contents</w:t>
      </w:r>
      <w:r w:rsidRPr="00B52F2F">
        <w:rPr>
          <w:szCs w:val="28"/>
          <w:shd w:val="clear" w:color="auto" w:fill="FFFFFF"/>
          <w:lang w:val="en-US"/>
        </w:rPr>
        <w:t xml:space="preserve">: </w:t>
      </w:r>
      <w:r w:rsidR="00B52F2F">
        <w:rPr>
          <w:lang w:val="en-US"/>
        </w:rPr>
        <w:t>c</w:t>
      </w:r>
      <w:proofErr w:type="spellStart"/>
      <w:r w:rsidR="00B52F2F">
        <w:rPr>
          <w:lang w:val="uk-UA"/>
        </w:rPr>
        <w:t>ontent</w:t>
      </w:r>
      <w:proofErr w:type="spellEnd"/>
      <w:r w:rsidR="00B52F2F">
        <w:rPr>
          <w:lang w:val="uk-UA"/>
        </w:rPr>
        <w:t xml:space="preserve"> </w:t>
      </w:r>
      <w:proofErr w:type="spellStart"/>
      <w:r w:rsidR="00B52F2F" w:rsidRPr="00B52F2F">
        <w:rPr>
          <w:lang w:val="uk-UA"/>
        </w:rPr>
        <w:t>module</w:t>
      </w:r>
      <w:proofErr w:type="spellEnd"/>
      <w:r w:rsidR="00B52F2F" w:rsidRPr="00B52F2F">
        <w:rPr>
          <w:lang w:val="uk-UA"/>
        </w:rPr>
        <w:t xml:space="preserve"> 1.</w:t>
      </w:r>
      <w:r w:rsidR="00B52F2F">
        <w:rPr>
          <w:lang w:val="en-US"/>
        </w:rPr>
        <w:t xml:space="preserve"> L</w:t>
      </w:r>
      <w:proofErr w:type="spellStart"/>
      <w:r w:rsidR="00B52F2F" w:rsidRPr="00B52F2F">
        <w:rPr>
          <w:lang w:val="uk-UA"/>
        </w:rPr>
        <w:t>aw</w:t>
      </w:r>
      <w:proofErr w:type="spellEnd"/>
      <w:r w:rsidR="00B52F2F" w:rsidRPr="00B52F2F">
        <w:rPr>
          <w:lang w:val="uk-UA"/>
        </w:rPr>
        <w:t xml:space="preserve"> </w:t>
      </w:r>
      <w:proofErr w:type="spellStart"/>
      <w:r w:rsidR="00B52F2F" w:rsidRPr="00B52F2F">
        <w:rPr>
          <w:lang w:val="uk-UA"/>
        </w:rPr>
        <w:t>enforcement</w:t>
      </w:r>
      <w:proofErr w:type="spellEnd"/>
      <w:r w:rsidR="00B52F2F" w:rsidRPr="00B52F2F">
        <w:rPr>
          <w:lang w:val="uk-UA"/>
        </w:rPr>
        <w:t xml:space="preserve"> </w:t>
      </w:r>
      <w:proofErr w:type="spellStart"/>
      <w:r w:rsidR="00B52F2F" w:rsidRPr="00B52F2F">
        <w:rPr>
          <w:lang w:val="uk-UA"/>
        </w:rPr>
        <w:t>agencies</w:t>
      </w:r>
      <w:proofErr w:type="spellEnd"/>
      <w:r w:rsidR="00B52F2F" w:rsidRPr="00B52F2F">
        <w:rPr>
          <w:lang w:val="uk-UA"/>
        </w:rPr>
        <w:t xml:space="preserve"> </w:t>
      </w:r>
      <w:proofErr w:type="spellStart"/>
      <w:r w:rsidR="00B52F2F" w:rsidRPr="00B52F2F">
        <w:rPr>
          <w:lang w:val="uk-UA"/>
        </w:rPr>
        <w:t>in</w:t>
      </w:r>
      <w:proofErr w:type="spellEnd"/>
      <w:r w:rsidR="00B52F2F" w:rsidRPr="00B52F2F">
        <w:rPr>
          <w:lang w:val="uk-UA"/>
        </w:rPr>
        <w:t xml:space="preserve"> </w:t>
      </w:r>
      <w:proofErr w:type="spellStart"/>
      <w:r w:rsidR="00B52F2F" w:rsidRPr="00B52F2F">
        <w:rPr>
          <w:lang w:val="uk-UA"/>
        </w:rPr>
        <w:t>the</w:t>
      </w:r>
      <w:proofErr w:type="spellEnd"/>
      <w:r w:rsidR="00B52F2F" w:rsidRPr="00B52F2F">
        <w:rPr>
          <w:lang w:val="uk-UA"/>
        </w:rPr>
        <w:t xml:space="preserve"> </w:t>
      </w:r>
      <w:proofErr w:type="spellStart"/>
      <w:r w:rsidR="00B52F2F" w:rsidRPr="00B52F2F">
        <w:rPr>
          <w:lang w:val="uk-UA"/>
        </w:rPr>
        <w:t>system</w:t>
      </w:r>
      <w:proofErr w:type="spellEnd"/>
      <w:r w:rsidR="00B52F2F" w:rsidRPr="00B52F2F">
        <w:rPr>
          <w:lang w:val="uk-UA"/>
        </w:rPr>
        <w:t xml:space="preserve"> </w:t>
      </w:r>
      <w:proofErr w:type="spellStart"/>
      <w:r w:rsidR="00B52F2F" w:rsidRPr="00B52F2F">
        <w:rPr>
          <w:lang w:val="uk-UA"/>
        </w:rPr>
        <w:t>of</w:t>
      </w:r>
      <w:proofErr w:type="spellEnd"/>
      <w:r w:rsidR="00B52F2F" w:rsidRPr="00B52F2F">
        <w:rPr>
          <w:lang w:val="uk-UA"/>
        </w:rPr>
        <w:t xml:space="preserve"> </w:t>
      </w:r>
      <w:proofErr w:type="spellStart"/>
      <w:r w:rsidR="00B52F2F" w:rsidRPr="00B52F2F">
        <w:rPr>
          <w:lang w:val="uk-UA"/>
        </w:rPr>
        <w:t>state</w:t>
      </w:r>
      <w:proofErr w:type="spellEnd"/>
      <w:r w:rsidR="00B52F2F" w:rsidRPr="00B52F2F">
        <w:rPr>
          <w:lang w:val="uk-UA"/>
        </w:rPr>
        <w:t xml:space="preserve"> </w:t>
      </w:r>
      <w:proofErr w:type="spellStart"/>
      <w:r w:rsidR="00B52F2F" w:rsidRPr="00B52F2F">
        <w:rPr>
          <w:lang w:val="uk-UA"/>
        </w:rPr>
        <w:t>authorities</w:t>
      </w:r>
      <w:proofErr w:type="spellEnd"/>
      <w:r w:rsidR="00B52F2F" w:rsidRPr="00B52F2F">
        <w:rPr>
          <w:lang w:val="uk-UA"/>
        </w:rPr>
        <w:t xml:space="preserve"> </w:t>
      </w:r>
      <w:proofErr w:type="spellStart"/>
      <w:r w:rsidR="00B52F2F" w:rsidRPr="00B52F2F">
        <w:rPr>
          <w:lang w:val="uk-UA"/>
        </w:rPr>
        <w:t>of</w:t>
      </w:r>
      <w:proofErr w:type="spellEnd"/>
      <w:r w:rsidR="00B52F2F" w:rsidRPr="00B52F2F">
        <w:rPr>
          <w:lang w:val="uk-UA"/>
        </w:rPr>
        <w:t xml:space="preserve"> </w:t>
      </w:r>
      <w:proofErr w:type="spellStart"/>
      <w:r w:rsidR="00B52F2F" w:rsidRPr="00B52F2F">
        <w:rPr>
          <w:lang w:val="uk-UA"/>
        </w:rPr>
        <w:t>Ukraine</w:t>
      </w:r>
      <w:proofErr w:type="spellEnd"/>
      <w:r w:rsidR="00B52F2F" w:rsidRPr="00B52F2F">
        <w:rPr>
          <w:lang w:val="uk-UA"/>
        </w:rPr>
        <w:t xml:space="preserve"> </w:t>
      </w:r>
      <w:proofErr w:type="spellStart"/>
      <w:r w:rsidR="00B52F2F" w:rsidRPr="00B52F2F">
        <w:rPr>
          <w:lang w:val="uk-UA"/>
        </w:rPr>
        <w:t>from</w:t>
      </w:r>
      <w:proofErr w:type="spellEnd"/>
      <w:r w:rsidR="00B52F2F" w:rsidRPr="00B52F2F">
        <w:rPr>
          <w:lang w:val="uk-UA"/>
        </w:rPr>
        <w:t xml:space="preserve"> </w:t>
      </w:r>
      <w:proofErr w:type="spellStart"/>
      <w:r w:rsidR="00B52F2F" w:rsidRPr="00B52F2F">
        <w:rPr>
          <w:lang w:val="uk-UA"/>
        </w:rPr>
        <w:t>the</w:t>
      </w:r>
      <w:proofErr w:type="spellEnd"/>
      <w:r w:rsidR="00B52F2F" w:rsidRPr="00B52F2F">
        <w:rPr>
          <w:lang w:val="uk-UA"/>
        </w:rPr>
        <w:t xml:space="preserve"> </w:t>
      </w:r>
      <w:proofErr w:type="spellStart"/>
      <w:r w:rsidR="00B52F2F" w:rsidRPr="00B52F2F">
        <w:rPr>
          <w:lang w:val="uk-UA"/>
        </w:rPr>
        <w:t>Slavic</w:t>
      </w:r>
      <w:proofErr w:type="spellEnd"/>
      <w:r w:rsidR="00B52F2F" w:rsidRPr="00B52F2F">
        <w:rPr>
          <w:lang w:val="uk-UA"/>
        </w:rPr>
        <w:t xml:space="preserve"> </w:t>
      </w:r>
      <w:proofErr w:type="spellStart"/>
      <w:r w:rsidR="00B52F2F" w:rsidRPr="00B52F2F">
        <w:rPr>
          <w:lang w:val="uk-UA"/>
        </w:rPr>
        <w:t>time</w:t>
      </w:r>
      <w:proofErr w:type="spellEnd"/>
      <w:r w:rsidR="00B52F2F" w:rsidRPr="00B52F2F">
        <w:rPr>
          <w:lang w:val="uk-UA"/>
        </w:rPr>
        <w:t xml:space="preserve"> (</w:t>
      </w:r>
      <w:proofErr w:type="spellStart"/>
      <w:r w:rsidR="00B52F2F" w:rsidRPr="00B52F2F">
        <w:rPr>
          <w:lang w:val="uk-UA"/>
        </w:rPr>
        <w:t>Mid</w:t>
      </w:r>
      <w:proofErr w:type="spellEnd"/>
      <w:r w:rsidR="00B52F2F" w:rsidRPr="00B52F2F">
        <w:rPr>
          <w:lang w:val="uk-UA"/>
        </w:rPr>
        <w:t xml:space="preserve">-I </w:t>
      </w:r>
      <w:proofErr w:type="spellStart"/>
      <w:r w:rsidR="00B52F2F" w:rsidRPr="00B52F2F">
        <w:rPr>
          <w:lang w:val="uk-UA"/>
        </w:rPr>
        <w:t>millennium</w:t>
      </w:r>
      <w:proofErr w:type="spellEnd"/>
      <w:r w:rsidR="00B52F2F" w:rsidRPr="00B52F2F">
        <w:rPr>
          <w:lang w:val="uk-UA"/>
        </w:rPr>
        <w:t xml:space="preserve"> AD) </w:t>
      </w:r>
      <w:proofErr w:type="spellStart"/>
      <w:r w:rsidR="00B52F2F" w:rsidRPr="00B52F2F">
        <w:rPr>
          <w:lang w:val="uk-UA"/>
        </w:rPr>
        <w:t>to</w:t>
      </w:r>
      <w:proofErr w:type="spellEnd"/>
      <w:r w:rsidR="00B52F2F" w:rsidRPr="00B52F2F">
        <w:rPr>
          <w:lang w:val="uk-UA"/>
        </w:rPr>
        <w:t xml:space="preserve"> </w:t>
      </w:r>
      <w:proofErr w:type="spellStart"/>
      <w:r w:rsidR="00B52F2F" w:rsidRPr="00B52F2F">
        <w:rPr>
          <w:lang w:val="uk-UA"/>
        </w:rPr>
        <w:t>the</w:t>
      </w:r>
      <w:proofErr w:type="spellEnd"/>
      <w:r w:rsidR="00B52F2F" w:rsidRPr="00B52F2F">
        <w:rPr>
          <w:lang w:val="uk-UA"/>
        </w:rPr>
        <w:t xml:space="preserve"> </w:t>
      </w:r>
      <w:proofErr w:type="spellStart"/>
      <w:r w:rsidR="00B52F2F" w:rsidRPr="00B52F2F">
        <w:rPr>
          <w:lang w:val="uk-UA"/>
        </w:rPr>
        <w:t>National</w:t>
      </w:r>
      <w:proofErr w:type="spellEnd"/>
      <w:r w:rsidR="00B52F2F" w:rsidRPr="00B52F2F">
        <w:rPr>
          <w:lang w:val="uk-UA"/>
        </w:rPr>
        <w:t xml:space="preserve"> </w:t>
      </w:r>
      <w:proofErr w:type="spellStart"/>
      <w:r w:rsidR="00B52F2F" w:rsidRPr="00B52F2F">
        <w:rPr>
          <w:lang w:val="uk-UA"/>
        </w:rPr>
        <w:t>Liberation</w:t>
      </w:r>
      <w:proofErr w:type="spellEnd"/>
      <w:r w:rsidR="00B52F2F" w:rsidRPr="00B52F2F">
        <w:rPr>
          <w:lang w:val="uk-UA"/>
        </w:rPr>
        <w:t xml:space="preserve"> </w:t>
      </w:r>
      <w:proofErr w:type="spellStart"/>
      <w:r w:rsidR="00B52F2F" w:rsidRPr="00B52F2F">
        <w:rPr>
          <w:lang w:val="uk-UA"/>
        </w:rPr>
        <w:t>War</w:t>
      </w:r>
      <w:proofErr w:type="spellEnd"/>
      <w:r w:rsidR="00B52F2F" w:rsidRPr="00B52F2F">
        <w:rPr>
          <w:lang w:val="uk-UA"/>
        </w:rPr>
        <w:t xml:space="preserve"> </w:t>
      </w:r>
      <w:proofErr w:type="spellStart"/>
      <w:r w:rsidR="00B52F2F" w:rsidRPr="00B52F2F">
        <w:rPr>
          <w:lang w:val="uk-UA"/>
        </w:rPr>
        <w:t>of</w:t>
      </w:r>
      <w:proofErr w:type="spellEnd"/>
      <w:r w:rsidR="00B52F2F" w:rsidRPr="00B52F2F">
        <w:rPr>
          <w:lang w:val="uk-UA"/>
        </w:rPr>
        <w:t xml:space="preserve"> </w:t>
      </w:r>
      <w:proofErr w:type="spellStart"/>
      <w:r w:rsidR="00B52F2F" w:rsidRPr="00B52F2F">
        <w:rPr>
          <w:lang w:val="uk-UA"/>
        </w:rPr>
        <w:t>the</w:t>
      </w:r>
      <w:proofErr w:type="spellEnd"/>
      <w:r w:rsidR="00B52F2F" w:rsidRPr="00B52F2F">
        <w:rPr>
          <w:lang w:val="uk-UA"/>
        </w:rPr>
        <w:t xml:space="preserve"> </w:t>
      </w:r>
      <w:proofErr w:type="spellStart"/>
      <w:r w:rsidR="00B52F2F" w:rsidRPr="00B52F2F">
        <w:rPr>
          <w:lang w:val="uk-UA"/>
        </w:rPr>
        <w:t>mid</w:t>
      </w:r>
      <w:proofErr w:type="spellEnd"/>
      <w:r w:rsidR="00B52F2F" w:rsidRPr="00B52F2F">
        <w:rPr>
          <w:lang w:val="uk-UA"/>
        </w:rPr>
        <w:t xml:space="preserve">-XVII </w:t>
      </w:r>
      <w:proofErr w:type="spellStart"/>
      <w:r w:rsidR="00B52F2F" w:rsidRPr="00B52F2F">
        <w:rPr>
          <w:lang w:val="uk-UA"/>
        </w:rPr>
        <w:t>century</w:t>
      </w:r>
      <w:proofErr w:type="spellEnd"/>
      <w:r w:rsidR="00B52F2F" w:rsidRPr="00B52F2F">
        <w:rPr>
          <w:lang w:val="uk-UA"/>
        </w:rPr>
        <w:t>.)</w:t>
      </w:r>
      <w:r w:rsidR="00B52F2F">
        <w:rPr>
          <w:lang w:val="uk-UA"/>
        </w:rPr>
        <w:t xml:space="preserve">; </w:t>
      </w:r>
      <w:r w:rsidR="00B52F2F">
        <w:rPr>
          <w:lang w:val="en-US"/>
        </w:rPr>
        <w:t>c</w:t>
      </w:r>
      <w:proofErr w:type="spellStart"/>
      <w:r w:rsidR="00B52F2F" w:rsidRPr="00B52F2F">
        <w:rPr>
          <w:lang w:val="uk-UA"/>
        </w:rPr>
        <w:t>ontent</w:t>
      </w:r>
      <w:proofErr w:type="spellEnd"/>
      <w:r w:rsidR="00B52F2F" w:rsidRPr="00B52F2F">
        <w:rPr>
          <w:lang w:val="uk-UA"/>
        </w:rPr>
        <w:t xml:space="preserve"> </w:t>
      </w:r>
      <w:proofErr w:type="spellStart"/>
      <w:r w:rsidR="00B52F2F" w:rsidRPr="00B52F2F">
        <w:rPr>
          <w:lang w:val="uk-UA"/>
        </w:rPr>
        <w:t>module</w:t>
      </w:r>
      <w:proofErr w:type="spellEnd"/>
      <w:r w:rsidR="00B52F2F" w:rsidRPr="00B52F2F">
        <w:rPr>
          <w:lang w:val="uk-UA"/>
        </w:rPr>
        <w:t xml:space="preserve"> 2. </w:t>
      </w:r>
      <w:r w:rsidR="00B52F2F">
        <w:rPr>
          <w:lang w:val="en-US"/>
        </w:rPr>
        <w:t>L</w:t>
      </w:r>
      <w:proofErr w:type="spellStart"/>
      <w:r w:rsidR="00B52F2F" w:rsidRPr="00B52F2F">
        <w:rPr>
          <w:lang w:val="uk-UA"/>
        </w:rPr>
        <w:t>aw</w:t>
      </w:r>
      <w:proofErr w:type="spellEnd"/>
      <w:r w:rsidR="00B52F2F" w:rsidRPr="00B52F2F">
        <w:rPr>
          <w:lang w:val="uk-UA"/>
        </w:rPr>
        <w:t xml:space="preserve"> </w:t>
      </w:r>
      <w:proofErr w:type="spellStart"/>
      <w:r w:rsidR="00B52F2F" w:rsidRPr="00B52F2F">
        <w:rPr>
          <w:lang w:val="uk-UA"/>
        </w:rPr>
        <w:t>enforcement</w:t>
      </w:r>
      <w:proofErr w:type="spellEnd"/>
      <w:r w:rsidR="00B52F2F" w:rsidRPr="00B52F2F">
        <w:rPr>
          <w:lang w:val="uk-UA"/>
        </w:rPr>
        <w:t xml:space="preserve"> </w:t>
      </w:r>
      <w:proofErr w:type="spellStart"/>
      <w:r w:rsidR="00B52F2F" w:rsidRPr="00B52F2F">
        <w:rPr>
          <w:lang w:val="uk-UA"/>
        </w:rPr>
        <w:t>agencies</w:t>
      </w:r>
      <w:proofErr w:type="spellEnd"/>
      <w:r w:rsidR="00B52F2F" w:rsidRPr="00B52F2F">
        <w:rPr>
          <w:lang w:val="uk-UA"/>
        </w:rPr>
        <w:t xml:space="preserve"> </w:t>
      </w:r>
      <w:proofErr w:type="spellStart"/>
      <w:r w:rsidR="00B52F2F" w:rsidRPr="00B52F2F">
        <w:rPr>
          <w:lang w:val="uk-UA"/>
        </w:rPr>
        <w:t>in</w:t>
      </w:r>
      <w:proofErr w:type="spellEnd"/>
      <w:r w:rsidR="00B52F2F" w:rsidRPr="00B52F2F">
        <w:rPr>
          <w:lang w:val="uk-UA"/>
        </w:rPr>
        <w:t xml:space="preserve"> </w:t>
      </w:r>
      <w:proofErr w:type="spellStart"/>
      <w:r w:rsidR="00B52F2F" w:rsidRPr="00B52F2F">
        <w:rPr>
          <w:lang w:val="uk-UA"/>
        </w:rPr>
        <w:t>Ukraine</w:t>
      </w:r>
      <w:proofErr w:type="spellEnd"/>
      <w:r w:rsidR="00B52F2F" w:rsidRPr="00B52F2F">
        <w:rPr>
          <w:lang w:val="uk-UA"/>
        </w:rPr>
        <w:t xml:space="preserve">: </w:t>
      </w:r>
      <w:proofErr w:type="spellStart"/>
      <w:r w:rsidR="00B52F2F" w:rsidRPr="00B52F2F">
        <w:rPr>
          <w:lang w:val="uk-UA"/>
        </w:rPr>
        <w:t>from</w:t>
      </w:r>
      <w:proofErr w:type="spellEnd"/>
      <w:r w:rsidR="00B52F2F" w:rsidRPr="00B52F2F">
        <w:rPr>
          <w:lang w:val="uk-UA"/>
        </w:rPr>
        <w:t xml:space="preserve"> </w:t>
      </w:r>
      <w:proofErr w:type="spellStart"/>
      <w:r w:rsidR="00B52F2F" w:rsidRPr="00B52F2F">
        <w:rPr>
          <w:lang w:val="uk-UA"/>
        </w:rPr>
        <w:t>the</w:t>
      </w:r>
      <w:proofErr w:type="spellEnd"/>
      <w:r w:rsidR="00B52F2F" w:rsidRPr="00B52F2F">
        <w:rPr>
          <w:lang w:val="uk-UA"/>
        </w:rPr>
        <w:t xml:space="preserve"> </w:t>
      </w:r>
      <w:proofErr w:type="spellStart"/>
      <w:r w:rsidR="00B52F2F" w:rsidRPr="00B52F2F">
        <w:rPr>
          <w:lang w:val="uk-UA"/>
        </w:rPr>
        <w:t>time</w:t>
      </w:r>
      <w:proofErr w:type="spellEnd"/>
      <w:r w:rsidR="00B52F2F" w:rsidRPr="00B52F2F">
        <w:rPr>
          <w:lang w:val="uk-UA"/>
        </w:rPr>
        <w:t xml:space="preserve"> </w:t>
      </w:r>
      <w:proofErr w:type="spellStart"/>
      <w:r w:rsidR="00B52F2F" w:rsidRPr="00B52F2F">
        <w:rPr>
          <w:lang w:val="uk-UA"/>
        </w:rPr>
        <w:t>of</w:t>
      </w:r>
      <w:proofErr w:type="spellEnd"/>
      <w:r w:rsidR="00B52F2F" w:rsidRPr="00B52F2F">
        <w:rPr>
          <w:lang w:val="uk-UA"/>
        </w:rPr>
        <w:t xml:space="preserve"> </w:t>
      </w:r>
      <w:proofErr w:type="spellStart"/>
      <w:r w:rsidR="00B52F2F" w:rsidRPr="00B52F2F">
        <w:rPr>
          <w:lang w:val="uk-UA"/>
        </w:rPr>
        <w:t>the</w:t>
      </w:r>
      <w:proofErr w:type="spellEnd"/>
      <w:r w:rsidR="00B52F2F" w:rsidRPr="00B52F2F">
        <w:rPr>
          <w:lang w:val="uk-UA"/>
        </w:rPr>
        <w:t xml:space="preserve"> </w:t>
      </w:r>
      <w:proofErr w:type="spellStart"/>
      <w:r w:rsidR="00B52F2F" w:rsidRPr="00B52F2F">
        <w:rPr>
          <w:lang w:val="uk-UA"/>
        </w:rPr>
        <w:t>Hetmanate</w:t>
      </w:r>
      <w:proofErr w:type="spellEnd"/>
      <w:r w:rsidR="00B52F2F" w:rsidRPr="00B52F2F">
        <w:rPr>
          <w:lang w:val="uk-UA"/>
        </w:rPr>
        <w:t xml:space="preserve"> (</w:t>
      </w:r>
      <w:proofErr w:type="spellStart"/>
      <w:r w:rsidR="00B52F2F" w:rsidRPr="00B52F2F">
        <w:rPr>
          <w:lang w:val="uk-UA"/>
        </w:rPr>
        <w:t>mid</w:t>
      </w:r>
      <w:proofErr w:type="spellEnd"/>
      <w:r w:rsidR="00B52F2F" w:rsidRPr="00B52F2F">
        <w:rPr>
          <w:lang w:val="uk-UA"/>
        </w:rPr>
        <w:t xml:space="preserve">-XVII </w:t>
      </w:r>
      <w:proofErr w:type="spellStart"/>
      <w:r w:rsidR="00B52F2F" w:rsidRPr="00B52F2F">
        <w:rPr>
          <w:lang w:val="uk-UA"/>
        </w:rPr>
        <w:t>century</w:t>
      </w:r>
      <w:proofErr w:type="spellEnd"/>
      <w:r w:rsidR="00B52F2F" w:rsidRPr="00B52F2F">
        <w:rPr>
          <w:lang w:val="uk-UA"/>
        </w:rPr>
        <w:t xml:space="preserve">) </w:t>
      </w:r>
      <w:proofErr w:type="spellStart"/>
      <w:r w:rsidR="00B52F2F" w:rsidRPr="00B52F2F">
        <w:rPr>
          <w:lang w:val="uk-UA"/>
        </w:rPr>
        <w:t>to</w:t>
      </w:r>
      <w:proofErr w:type="spellEnd"/>
      <w:r w:rsidR="00B52F2F" w:rsidRPr="00B52F2F">
        <w:rPr>
          <w:lang w:val="uk-UA"/>
        </w:rPr>
        <w:t xml:space="preserve"> </w:t>
      </w:r>
      <w:proofErr w:type="spellStart"/>
      <w:r w:rsidR="00B52F2F" w:rsidRPr="00B52F2F">
        <w:rPr>
          <w:lang w:val="uk-UA"/>
        </w:rPr>
        <w:t>the</w:t>
      </w:r>
      <w:proofErr w:type="spellEnd"/>
      <w:r w:rsidR="00B52F2F" w:rsidRPr="00B52F2F">
        <w:rPr>
          <w:lang w:val="uk-UA"/>
        </w:rPr>
        <w:t xml:space="preserve"> </w:t>
      </w:r>
      <w:proofErr w:type="spellStart"/>
      <w:r w:rsidR="00B52F2F" w:rsidRPr="00B52F2F">
        <w:rPr>
          <w:lang w:val="uk-UA"/>
        </w:rPr>
        <w:t>twentieth</w:t>
      </w:r>
      <w:proofErr w:type="spellEnd"/>
      <w:r w:rsidR="00B52F2F" w:rsidRPr="00B52F2F">
        <w:rPr>
          <w:lang w:val="uk-UA"/>
        </w:rPr>
        <w:t xml:space="preserve"> </w:t>
      </w:r>
      <w:proofErr w:type="spellStart"/>
      <w:r w:rsidR="00B52F2F" w:rsidRPr="00B52F2F">
        <w:rPr>
          <w:lang w:val="uk-UA"/>
        </w:rPr>
        <w:t>century</w:t>
      </w:r>
      <w:proofErr w:type="spellEnd"/>
      <w:r w:rsidR="00B52F2F" w:rsidRPr="00B52F2F">
        <w:rPr>
          <w:lang w:val="uk-UA"/>
        </w:rPr>
        <w:t>.</w:t>
      </w:r>
    </w:p>
    <w:p w:rsidR="009844BC" w:rsidRDefault="009844BC" w:rsidP="009844BC">
      <w:pPr>
        <w:spacing w:after="200" w:line="276" w:lineRule="auto"/>
        <w:rPr>
          <w:lang w:val="en-US"/>
        </w:rPr>
      </w:pPr>
    </w:p>
    <w:p w:rsidR="009844BC" w:rsidRDefault="009844BC" w:rsidP="009844BC">
      <w:pPr>
        <w:rPr>
          <w:lang w:val="en-US"/>
        </w:rPr>
      </w:pPr>
    </w:p>
    <w:p w:rsidR="009844BC" w:rsidRDefault="009844BC" w:rsidP="009844BC">
      <w:pPr>
        <w:rPr>
          <w:lang w:val="en-US"/>
        </w:rPr>
      </w:pPr>
    </w:p>
    <w:p w:rsidR="009844BC" w:rsidRDefault="009844BC" w:rsidP="009844BC">
      <w:pPr>
        <w:rPr>
          <w:lang w:val="en-US"/>
        </w:rPr>
      </w:pPr>
    </w:p>
    <w:p w:rsidR="009844BC" w:rsidRDefault="009844BC" w:rsidP="009844BC">
      <w:pPr>
        <w:rPr>
          <w:lang w:val="en-US"/>
        </w:rPr>
      </w:pPr>
    </w:p>
    <w:p w:rsidR="009844BC" w:rsidRDefault="009844BC" w:rsidP="00B831C2">
      <w:pPr>
        <w:tabs>
          <w:tab w:val="num" w:pos="2880"/>
        </w:tabs>
        <w:jc w:val="center"/>
        <w:rPr>
          <w:b/>
          <w:lang w:val="en-GB"/>
        </w:rPr>
      </w:pPr>
      <w:r>
        <w:rPr>
          <w:b/>
          <w:lang w:val="en-GB"/>
        </w:rPr>
        <w:br w:type="page"/>
      </w:r>
      <w:r w:rsidR="00B831C2">
        <w:rPr>
          <w:b/>
          <w:lang w:val="uk-UA"/>
        </w:rPr>
        <w:lastRenderedPageBreak/>
        <w:t xml:space="preserve">1. </w:t>
      </w:r>
      <w:proofErr w:type="spellStart"/>
      <w:r>
        <w:rPr>
          <w:b/>
        </w:rPr>
        <w:t>Опис</w:t>
      </w:r>
      <w:proofErr w:type="spellEnd"/>
      <w:r>
        <w:rPr>
          <w:b/>
          <w:lang w:val="en-GB"/>
        </w:rPr>
        <w:t xml:space="preserve"> </w:t>
      </w:r>
      <w:proofErr w:type="spellStart"/>
      <w:r>
        <w:rPr>
          <w:b/>
        </w:rPr>
        <w:t>навчальної</w:t>
      </w:r>
      <w:proofErr w:type="spellEnd"/>
      <w:r>
        <w:rPr>
          <w:b/>
          <w:lang w:val="en-GB"/>
        </w:rPr>
        <w:t xml:space="preserve"> </w:t>
      </w:r>
      <w:proofErr w:type="spellStart"/>
      <w:r>
        <w:rPr>
          <w:b/>
        </w:rPr>
        <w:t>дисципліни</w:t>
      </w:r>
      <w:proofErr w:type="spellEnd"/>
    </w:p>
    <w:p w:rsidR="009844BC" w:rsidRPr="00B831C2" w:rsidRDefault="009844BC" w:rsidP="009844BC">
      <w:pPr>
        <w:rPr>
          <w:b/>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3264"/>
        <w:gridCol w:w="3422"/>
      </w:tblGrid>
      <w:tr w:rsidR="009844BC" w:rsidTr="0037538E">
        <w:trPr>
          <w:trHeight w:val="80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szCs w:val="28"/>
                <w:lang w:val="uk-UA"/>
              </w:rPr>
            </w:pPr>
            <w:r>
              <w:rPr>
                <w:b/>
                <w:szCs w:val="28"/>
                <w:lang w:val="uk-UA"/>
              </w:rPr>
              <w:t xml:space="preserve">Найменування показників </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szCs w:val="28"/>
                <w:lang w:val="uk-UA"/>
              </w:rPr>
            </w:pPr>
            <w:r>
              <w:rPr>
                <w:b/>
                <w:szCs w:val="28"/>
                <w:lang w:val="uk-UA"/>
              </w:rPr>
              <w:t>Галузь знань, спеціальність, освітній ступінь</w:t>
            </w: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szCs w:val="28"/>
                <w:lang w:val="uk-UA"/>
              </w:rPr>
            </w:pPr>
            <w:r>
              <w:rPr>
                <w:b/>
                <w:szCs w:val="28"/>
                <w:lang w:val="uk-UA"/>
              </w:rPr>
              <w:t>Характеристика навчальної дисципліни</w:t>
            </w:r>
          </w:p>
        </w:tc>
      </w:tr>
      <w:tr w:rsidR="009844BC" w:rsidTr="0037538E">
        <w:trPr>
          <w:trHeight w:val="54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b/>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b/>
                <w:szCs w:val="28"/>
                <w:lang w:val="uk-UA"/>
              </w:rPr>
            </w:pPr>
          </w:p>
        </w:tc>
        <w:tc>
          <w:tcPr>
            <w:tcW w:w="3422" w:type="dxa"/>
            <w:tcBorders>
              <w:top w:val="single" w:sz="4" w:space="0" w:color="auto"/>
              <w:left w:val="single" w:sz="4" w:space="0" w:color="auto"/>
              <w:bottom w:val="single" w:sz="4" w:space="0" w:color="auto"/>
              <w:right w:val="single" w:sz="4" w:space="0" w:color="auto"/>
            </w:tcBorders>
            <w:hideMark/>
          </w:tcPr>
          <w:p w:rsidR="009844BC" w:rsidRDefault="009844BC">
            <w:pPr>
              <w:jc w:val="center"/>
              <w:rPr>
                <w:b/>
                <w:sz w:val="24"/>
                <w:lang w:val="uk-UA"/>
              </w:rPr>
            </w:pPr>
            <w:r>
              <w:rPr>
                <w:b/>
                <w:sz w:val="24"/>
                <w:lang w:val="uk-UA"/>
              </w:rPr>
              <w:t>денна форма навчання</w:t>
            </w:r>
          </w:p>
        </w:tc>
      </w:tr>
      <w:tr w:rsidR="009844BC" w:rsidTr="0037538E">
        <w:trPr>
          <w:trHeight w:val="409"/>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rsidP="00532C75">
            <w:pPr>
              <w:rPr>
                <w:szCs w:val="28"/>
                <w:lang w:val="uk-UA"/>
              </w:rPr>
            </w:pPr>
            <w:r>
              <w:rPr>
                <w:szCs w:val="28"/>
                <w:lang w:val="uk-UA"/>
              </w:rPr>
              <w:t xml:space="preserve">Кількість кредитів – </w:t>
            </w:r>
            <w:r w:rsidR="00532C75">
              <w:rPr>
                <w:szCs w:val="28"/>
                <w:lang w:val="uk-UA"/>
              </w:rPr>
              <w:t>5</w:t>
            </w:r>
          </w:p>
        </w:tc>
        <w:tc>
          <w:tcPr>
            <w:tcW w:w="3264" w:type="dxa"/>
            <w:tcBorders>
              <w:top w:val="single" w:sz="4" w:space="0" w:color="auto"/>
              <w:left w:val="single" w:sz="4" w:space="0" w:color="auto"/>
              <w:bottom w:val="single" w:sz="4" w:space="0" w:color="auto"/>
              <w:right w:val="single" w:sz="4" w:space="0" w:color="auto"/>
            </w:tcBorders>
            <w:hideMark/>
          </w:tcPr>
          <w:p w:rsidR="009844BC" w:rsidRDefault="009844BC">
            <w:pPr>
              <w:jc w:val="center"/>
              <w:rPr>
                <w:szCs w:val="28"/>
                <w:lang w:val="uk-UA"/>
              </w:rPr>
            </w:pPr>
            <w:r>
              <w:rPr>
                <w:szCs w:val="28"/>
                <w:lang w:val="uk-UA"/>
              </w:rPr>
              <w:t>Галузь знань</w:t>
            </w:r>
          </w:p>
          <w:p w:rsidR="009844BC" w:rsidRDefault="00811E18" w:rsidP="00811E18">
            <w:pPr>
              <w:jc w:val="center"/>
              <w:rPr>
                <w:sz w:val="16"/>
                <w:szCs w:val="16"/>
                <w:highlight w:val="yellow"/>
                <w:lang w:val="uk-UA"/>
              </w:rPr>
            </w:pPr>
            <w:r>
              <w:rPr>
                <w:szCs w:val="28"/>
                <w:lang w:val="uk-UA"/>
              </w:rPr>
              <w:t xml:space="preserve">26 </w:t>
            </w:r>
            <w:r w:rsidR="009844BC">
              <w:rPr>
                <w:szCs w:val="28"/>
                <w:lang w:val="uk-UA"/>
              </w:rPr>
              <w:t xml:space="preserve">– </w:t>
            </w:r>
            <w:r>
              <w:rPr>
                <w:szCs w:val="28"/>
                <w:lang w:val="uk-UA"/>
              </w:rPr>
              <w:t>Цивільна безпека</w:t>
            </w:r>
          </w:p>
        </w:tc>
        <w:tc>
          <w:tcPr>
            <w:tcW w:w="3422"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i/>
                <w:szCs w:val="28"/>
                <w:lang w:val="uk-UA"/>
              </w:rPr>
            </w:pPr>
            <w:r>
              <w:rPr>
                <w:szCs w:val="28"/>
                <w:lang w:val="uk-UA"/>
              </w:rPr>
              <w:t>обов’язкова</w:t>
            </w:r>
          </w:p>
        </w:tc>
      </w:tr>
      <w:tr w:rsidR="009844BC" w:rsidTr="0037538E">
        <w:trPr>
          <w:trHeight w:val="409"/>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811E18">
            <w:pPr>
              <w:jc w:val="center"/>
              <w:rPr>
                <w:szCs w:val="28"/>
                <w:highlight w:val="yellow"/>
                <w:lang w:val="uk-UA"/>
              </w:rPr>
            </w:pPr>
            <w:r>
              <w:rPr>
                <w:szCs w:val="28"/>
                <w:lang w:val="uk-UA"/>
              </w:rPr>
              <w:t>Спеціальність 262 – Правоохоронна діяльність</w:t>
            </w:r>
          </w:p>
        </w:tc>
        <w:tc>
          <w:tcPr>
            <w:tcW w:w="3422"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i/>
                <w:szCs w:val="28"/>
                <w:lang w:val="uk-UA"/>
              </w:rPr>
            </w:pPr>
          </w:p>
        </w:tc>
      </w:tr>
      <w:tr w:rsidR="009844BC" w:rsidTr="0037538E">
        <w:trPr>
          <w:trHeight w:val="170"/>
        </w:trPr>
        <w:tc>
          <w:tcPr>
            <w:tcW w:w="2899" w:type="dxa"/>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r>
              <w:rPr>
                <w:szCs w:val="28"/>
                <w:lang w:val="uk-UA"/>
              </w:rPr>
              <w:t>Модулів – 1</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37538E">
            <w:pPr>
              <w:jc w:val="both"/>
              <w:rPr>
                <w:sz w:val="24"/>
                <w:lang w:val="uk-UA"/>
              </w:rPr>
            </w:pPr>
            <w:r>
              <w:rPr>
                <w:sz w:val="24"/>
                <w:lang w:val="uk-UA"/>
              </w:rPr>
              <w:t>Освітньо-професійна програма</w:t>
            </w:r>
          </w:p>
          <w:p w:rsidR="00811E18" w:rsidRPr="00811E18" w:rsidRDefault="009844BC" w:rsidP="00811E18">
            <w:pPr>
              <w:jc w:val="both"/>
              <w:rPr>
                <w:sz w:val="24"/>
                <w:lang w:val="uk-UA"/>
              </w:rPr>
            </w:pPr>
            <w:r>
              <w:rPr>
                <w:sz w:val="24"/>
                <w:lang w:val="uk-UA"/>
              </w:rPr>
              <w:t>«</w:t>
            </w:r>
            <w:r w:rsidR="00811E18">
              <w:rPr>
                <w:sz w:val="24"/>
                <w:lang w:val="uk-UA"/>
              </w:rPr>
              <w:t>П</w:t>
            </w:r>
            <w:r>
              <w:rPr>
                <w:sz w:val="24"/>
                <w:lang w:val="uk-UA"/>
              </w:rPr>
              <w:t>равоохоронн</w:t>
            </w:r>
            <w:r w:rsidR="00811E18">
              <w:rPr>
                <w:sz w:val="24"/>
                <w:lang w:val="uk-UA"/>
              </w:rPr>
              <w:t>а</w:t>
            </w:r>
            <w:r>
              <w:rPr>
                <w:sz w:val="24"/>
                <w:lang w:val="uk-UA"/>
              </w:rPr>
              <w:t xml:space="preserve"> діяльн</w:t>
            </w:r>
            <w:r w:rsidR="00811E18">
              <w:rPr>
                <w:sz w:val="24"/>
                <w:lang w:val="uk-UA"/>
              </w:rPr>
              <w:t>іст</w:t>
            </w:r>
            <w:r w:rsidR="0037538E">
              <w:rPr>
                <w:sz w:val="24"/>
                <w:lang w:val="uk-UA"/>
              </w:rPr>
              <w:t>ь</w:t>
            </w:r>
            <w:r w:rsidR="00811E18">
              <w:rPr>
                <w:sz w:val="24"/>
                <w:lang w:val="uk-UA"/>
              </w:rPr>
              <w:t>»</w:t>
            </w:r>
          </w:p>
          <w:p w:rsidR="009844BC" w:rsidRDefault="009844BC">
            <w:pPr>
              <w:jc w:val="both"/>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szCs w:val="28"/>
                <w:lang w:val="uk-UA"/>
              </w:rPr>
            </w:pPr>
            <w:r>
              <w:rPr>
                <w:b/>
                <w:szCs w:val="28"/>
                <w:lang w:val="uk-UA"/>
              </w:rPr>
              <w:t>Рік підготовки:</w:t>
            </w:r>
          </w:p>
        </w:tc>
      </w:tr>
      <w:tr w:rsidR="0037538E" w:rsidTr="0037538E">
        <w:trPr>
          <w:trHeight w:val="207"/>
        </w:trPr>
        <w:tc>
          <w:tcPr>
            <w:tcW w:w="2899" w:type="dxa"/>
            <w:vMerge w:val="restart"/>
            <w:tcBorders>
              <w:top w:val="single" w:sz="4" w:space="0" w:color="auto"/>
              <w:left w:val="single" w:sz="4" w:space="0" w:color="auto"/>
              <w:right w:val="single" w:sz="4" w:space="0" w:color="auto"/>
            </w:tcBorders>
            <w:vAlign w:val="center"/>
            <w:hideMark/>
          </w:tcPr>
          <w:p w:rsidR="0037538E" w:rsidRDefault="0037538E">
            <w:pPr>
              <w:rPr>
                <w:szCs w:val="28"/>
                <w:lang w:val="uk-UA"/>
              </w:rPr>
            </w:pPr>
            <w:r>
              <w:rPr>
                <w:szCs w:val="28"/>
                <w:lang w:val="uk-UA"/>
              </w:rPr>
              <w:t>Змістових модулів – 2</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7538E" w:rsidRDefault="0037538E">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37538E" w:rsidRDefault="0037538E">
            <w:pPr>
              <w:jc w:val="center"/>
              <w:rPr>
                <w:szCs w:val="28"/>
                <w:lang w:val="uk-UA"/>
              </w:rPr>
            </w:pPr>
            <w:r>
              <w:rPr>
                <w:szCs w:val="28"/>
                <w:lang w:val="uk-UA"/>
              </w:rPr>
              <w:t>1-й</w:t>
            </w:r>
          </w:p>
        </w:tc>
      </w:tr>
      <w:tr w:rsidR="0037538E" w:rsidTr="0037538E">
        <w:trPr>
          <w:trHeight w:val="232"/>
        </w:trPr>
        <w:tc>
          <w:tcPr>
            <w:tcW w:w="2899" w:type="dxa"/>
            <w:vMerge/>
            <w:tcBorders>
              <w:left w:val="single" w:sz="4" w:space="0" w:color="auto"/>
              <w:bottom w:val="single" w:sz="4" w:space="0" w:color="auto"/>
              <w:right w:val="single" w:sz="4" w:space="0" w:color="auto"/>
            </w:tcBorders>
            <w:vAlign w:val="center"/>
          </w:tcPr>
          <w:p w:rsidR="0037538E" w:rsidRDefault="0037538E">
            <w:pPr>
              <w:rPr>
                <w:sz w:val="16"/>
                <w:szCs w:val="16"/>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37538E" w:rsidRDefault="0037538E">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37538E" w:rsidRDefault="0037538E">
            <w:pPr>
              <w:jc w:val="center"/>
              <w:rPr>
                <w:b/>
                <w:szCs w:val="28"/>
                <w:lang w:val="uk-UA"/>
              </w:rPr>
            </w:pPr>
            <w:r>
              <w:rPr>
                <w:b/>
                <w:szCs w:val="28"/>
                <w:lang w:val="uk-UA"/>
              </w:rPr>
              <w:t>Семестр</w:t>
            </w:r>
          </w:p>
        </w:tc>
      </w:tr>
      <w:tr w:rsidR="009844BC" w:rsidTr="0037538E">
        <w:trPr>
          <w:trHeight w:val="323"/>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rsidP="00532C75">
            <w:pPr>
              <w:rPr>
                <w:szCs w:val="28"/>
                <w:lang w:val="uk-UA"/>
              </w:rPr>
            </w:pPr>
            <w:r>
              <w:rPr>
                <w:szCs w:val="28"/>
                <w:lang w:val="uk-UA"/>
              </w:rPr>
              <w:t>Загальна кількість годин – 1</w:t>
            </w:r>
            <w:r w:rsidR="00532C75">
              <w:rPr>
                <w:szCs w:val="28"/>
                <w:lang w:val="uk-UA"/>
              </w:rPr>
              <w:t>5</w:t>
            </w:r>
            <w:r>
              <w:rPr>
                <w:szCs w:val="28"/>
                <w:lang w:val="uk-UA"/>
              </w:rPr>
              <w:t>0</w:t>
            </w: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F97B7A">
            <w:pPr>
              <w:jc w:val="center"/>
              <w:rPr>
                <w:szCs w:val="28"/>
                <w:lang w:val="uk-UA"/>
              </w:rPr>
            </w:pPr>
            <w:r>
              <w:rPr>
                <w:szCs w:val="28"/>
                <w:lang w:val="uk-UA"/>
              </w:rPr>
              <w:t>1</w:t>
            </w:r>
            <w:r w:rsidR="009844BC">
              <w:rPr>
                <w:szCs w:val="28"/>
                <w:lang w:val="uk-UA"/>
              </w:rPr>
              <w:t>-й</w:t>
            </w:r>
          </w:p>
        </w:tc>
      </w:tr>
      <w:tr w:rsidR="009844BC" w:rsidTr="0037538E">
        <w:trPr>
          <w:trHeight w:val="322"/>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szCs w:val="28"/>
                <w:lang w:val="uk-UA"/>
              </w:rPr>
            </w:pPr>
            <w:r>
              <w:rPr>
                <w:b/>
                <w:szCs w:val="28"/>
                <w:lang w:val="uk-UA"/>
              </w:rPr>
              <w:t>Лекції</w:t>
            </w:r>
          </w:p>
        </w:tc>
      </w:tr>
      <w:tr w:rsidR="009844BC" w:rsidTr="0037538E">
        <w:trPr>
          <w:trHeight w:val="320"/>
        </w:trPr>
        <w:tc>
          <w:tcPr>
            <w:tcW w:w="2899"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r>
              <w:rPr>
                <w:szCs w:val="28"/>
                <w:lang w:val="uk-UA"/>
              </w:rPr>
              <w:t>Тижневих годин:</w:t>
            </w:r>
          </w:p>
          <w:p w:rsidR="009844BC" w:rsidRDefault="009844BC">
            <w:pPr>
              <w:rPr>
                <w:szCs w:val="28"/>
                <w:lang w:val="uk-UA"/>
              </w:rPr>
            </w:pPr>
            <w:r>
              <w:rPr>
                <w:szCs w:val="28"/>
                <w:lang w:val="uk-UA"/>
              </w:rPr>
              <w:t>аудиторних – 2</w:t>
            </w:r>
            <w:r w:rsidR="00532C75">
              <w:rPr>
                <w:szCs w:val="28"/>
                <w:lang w:val="uk-UA"/>
              </w:rPr>
              <w:t>,5</w:t>
            </w:r>
            <w:r>
              <w:rPr>
                <w:szCs w:val="28"/>
                <w:lang w:val="uk-UA"/>
              </w:rPr>
              <w:t>;</w:t>
            </w:r>
          </w:p>
          <w:p w:rsidR="009844BC" w:rsidRDefault="009844BC">
            <w:pPr>
              <w:rPr>
                <w:szCs w:val="28"/>
                <w:lang w:val="uk-UA"/>
              </w:rPr>
            </w:pPr>
            <w:r>
              <w:rPr>
                <w:szCs w:val="28"/>
                <w:lang w:val="uk-UA"/>
              </w:rPr>
              <w:t xml:space="preserve">самостійної </w:t>
            </w:r>
          </w:p>
          <w:p w:rsidR="009844BC" w:rsidRDefault="009844BC" w:rsidP="00532C75">
            <w:pPr>
              <w:rPr>
                <w:szCs w:val="28"/>
                <w:lang w:val="uk-UA"/>
              </w:rPr>
            </w:pPr>
            <w:r>
              <w:rPr>
                <w:szCs w:val="28"/>
                <w:lang w:val="uk-UA"/>
              </w:rPr>
              <w:t>роботи</w:t>
            </w:r>
            <w:r>
              <w:rPr>
                <w:lang w:val="uk-UA"/>
              </w:rPr>
              <w:t xml:space="preserve"> </w:t>
            </w:r>
            <w:r>
              <w:rPr>
                <w:szCs w:val="28"/>
                <w:lang w:val="uk-UA"/>
              </w:rPr>
              <w:t xml:space="preserve">– </w:t>
            </w:r>
            <w:r w:rsidR="00532C75">
              <w:rPr>
                <w:szCs w:val="28"/>
                <w:lang w:val="uk-UA"/>
              </w:rPr>
              <w:t>6,9</w:t>
            </w:r>
          </w:p>
        </w:tc>
        <w:tc>
          <w:tcPr>
            <w:tcW w:w="3264"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szCs w:val="28"/>
                <w:lang w:val="uk-UA"/>
              </w:rPr>
            </w:pPr>
            <w:r>
              <w:rPr>
                <w:szCs w:val="28"/>
                <w:lang w:val="uk-UA"/>
              </w:rPr>
              <w:t>Перший (бакалаврський) рівень вищої освіти</w:t>
            </w: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532C75">
            <w:pPr>
              <w:jc w:val="center"/>
              <w:rPr>
                <w:szCs w:val="28"/>
                <w:lang w:val="uk-UA"/>
              </w:rPr>
            </w:pPr>
            <w:r>
              <w:rPr>
                <w:szCs w:val="28"/>
                <w:lang w:val="uk-UA"/>
              </w:rPr>
              <w:t>1,25</w:t>
            </w:r>
            <w:r w:rsidR="009844BC">
              <w:rPr>
                <w:szCs w:val="28"/>
                <w:lang w:val="uk-UA"/>
              </w:rPr>
              <w:t xml:space="preserve"> год.</w:t>
            </w:r>
          </w:p>
        </w:tc>
      </w:tr>
      <w:tr w:rsidR="009844BC" w:rsidTr="0037538E">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szCs w:val="28"/>
                <w:lang w:val="uk-UA"/>
              </w:rPr>
            </w:pPr>
            <w:r>
              <w:rPr>
                <w:b/>
                <w:szCs w:val="28"/>
                <w:lang w:val="uk-UA"/>
              </w:rPr>
              <w:t>Семінарські</w:t>
            </w:r>
          </w:p>
        </w:tc>
      </w:tr>
      <w:tr w:rsidR="009844BC" w:rsidTr="0037538E">
        <w:trPr>
          <w:trHeight w:val="320"/>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532C75">
            <w:pPr>
              <w:jc w:val="center"/>
              <w:rPr>
                <w:szCs w:val="28"/>
                <w:lang w:val="uk-UA"/>
              </w:rPr>
            </w:pPr>
            <w:r>
              <w:rPr>
                <w:szCs w:val="28"/>
                <w:lang w:val="uk-UA"/>
              </w:rPr>
              <w:t>1</w:t>
            </w:r>
            <w:r w:rsidR="00532C75">
              <w:rPr>
                <w:szCs w:val="28"/>
                <w:lang w:val="uk-UA"/>
              </w:rPr>
              <w:t>,25</w:t>
            </w:r>
            <w:r>
              <w:rPr>
                <w:szCs w:val="28"/>
                <w:lang w:val="uk-UA"/>
              </w:rPr>
              <w:t xml:space="preserve"> год.</w:t>
            </w:r>
          </w:p>
        </w:tc>
      </w:tr>
      <w:tr w:rsidR="009844BC" w:rsidTr="0037538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szCs w:val="28"/>
                <w:highlight w:val="yellow"/>
                <w:lang w:val="uk-UA"/>
              </w:rPr>
            </w:pPr>
            <w:r>
              <w:rPr>
                <w:b/>
                <w:szCs w:val="28"/>
                <w:lang w:val="uk-UA"/>
              </w:rPr>
              <w:t>Самостійна робота</w:t>
            </w:r>
          </w:p>
        </w:tc>
      </w:tr>
      <w:tr w:rsidR="009844BC" w:rsidTr="0037538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532C75">
            <w:pPr>
              <w:jc w:val="center"/>
              <w:rPr>
                <w:szCs w:val="28"/>
                <w:highlight w:val="yellow"/>
                <w:lang w:val="uk-UA"/>
              </w:rPr>
            </w:pPr>
            <w:r>
              <w:rPr>
                <w:szCs w:val="28"/>
                <w:lang w:val="uk-UA"/>
              </w:rPr>
              <w:t>6,9</w:t>
            </w:r>
            <w:r w:rsidR="009844BC">
              <w:rPr>
                <w:szCs w:val="28"/>
                <w:lang w:val="uk-UA"/>
              </w:rPr>
              <w:t xml:space="preserve"> год.</w:t>
            </w:r>
          </w:p>
        </w:tc>
      </w:tr>
      <w:tr w:rsidR="009844BC" w:rsidTr="0037538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b/>
                <w:i/>
                <w:szCs w:val="28"/>
                <w:lang w:val="uk-UA"/>
              </w:rPr>
            </w:pPr>
            <w:r>
              <w:rPr>
                <w:b/>
                <w:szCs w:val="28"/>
                <w:lang w:val="uk-UA"/>
              </w:rPr>
              <w:t xml:space="preserve">Вид контролю: </w:t>
            </w:r>
          </w:p>
        </w:tc>
      </w:tr>
      <w:tr w:rsidR="009844BC" w:rsidTr="0037538E">
        <w:trPr>
          <w:trHeight w:val="138"/>
        </w:trPr>
        <w:tc>
          <w:tcPr>
            <w:tcW w:w="2899"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264" w:type="dxa"/>
            <w:vMerge/>
            <w:tcBorders>
              <w:top w:val="single" w:sz="4" w:space="0" w:color="auto"/>
              <w:left w:val="single" w:sz="4" w:space="0" w:color="auto"/>
              <w:bottom w:val="single" w:sz="4" w:space="0" w:color="auto"/>
              <w:right w:val="single" w:sz="4" w:space="0" w:color="auto"/>
            </w:tcBorders>
            <w:vAlign w:val="center"/>
            <w:hideMark/>
          </w:tcPr>
          <w:p w:rsidR="009844BC" w:rsidRDefault="009844BC">
            <w:pPr>
              <w:rPr>
                <w:szCs w:val="28"/>
                <w:lang w:val="uk-UA"/>
              </w:rPr>
            </w:pPr>
          </w:p>
        </w:tc>
        <w:tc>
          <w:tcPr>
            <w:tcW w:w="3422" w:type="dxa"/>
            <w:tcBorders>
              <w:top w:val="single" w:sz="4" w:space="0" w:color="auto"/>
              <w:left w:val="single" w:sz="4" w:space="0" w:color="auto"/>
              <w:bottom w:val="single" w:sz="4" w:space="0" w:color="auto"/>
              <w:right w:val="single" w:sz="4" w:space="0" w:color="auto"/>
            </w:tcBorders>
            <w:vAlign w:val="center"/>
            <w:hideMark/>
          </w:tcPr>
          <w:p w:rsidR="009844BC" w:rsidRDefault="009844BC">
            <w:pPr>
              <w:jc w:val="center"/>
              <w:rPr>
                <w:szCs w:val="28"/>
                <w:lang w:val="uk-UA"/>
              </w:rPr>
            </w:pPr>
            <w:r>
              <w:rPr>
                <w:szCs w:val="28"/>
                <w:lang w:val="uk-UA"/>
              </w:rPr>
              <w:t>Екзамен</w:t>
            </w:r>
          </w:p>
        </w:tc>
      </w:tr>
    </w:tbl>
    <w:p w:rsidR="009844BC" w:rsidRDefault="009844BC" w:rsidP="009844BC">
      <w:pPr>
        <w:rPr>
          <w:lang w:val="uk-UA"/>
        </w:rPr>
      </w:pPr>
    </w:p>
    <w:p w:rsidR="009844BC" w:rsidRDefault="009844BC" w:rsidP="009844BC">
      <w:pPr>
        <w:ind w:left="1440" w:hanging="1440"/>
        <w:jc w:val="both"/>
        <w:rPr>
          <w:lang w:val="uk-UA"/>
        </w:rPr>
      </w:pPr>
      <w:r>
        <w:rPr>
          <w:b/>
          <w:bCs/>
          <w:lang w:val="uk-UA"/>
        </w:rPr>
        <w:t>Примітка</w:t>
      </w:r>
      <w:r>
        <w:rPr>
          <w:lang w:val="uk-UA"/>
        </w:rPr>
        <w:t>.</w:t>
      </w:r>
    </w:p>
    <w:p w:rsidR="009844BC" w:rsidRDefault="009844BC" w:rsidP="009844BC">
      <w:pPr>
        <w:jc w:val="both"/>
        <w:rPr>
          <w:lang w:val="uk-UA"/>
        </w:rPr>
      </w:pPr>
      <w:r>
        <w:rPr>
          <w:lang w:val="uk-UA"/>
        </w:rPr>
        <w:t>Співвідношення кількості годин аудиторних занять до с</w:t>
      </w:r>
      <w:r w:rsidR="000C1F81">
        <w:rPr>
          <w:lang w:val="uk-UA"/>
        </w:rPr>
        <w:t>амостійної роботи становить: 1:2,75.</w:t>
      </w:r>
    </w:p>
    <w:p w:rsidR="009844BC" w:rsidRDefault="009844BC" w:rsidP="009844BC">
      <w:pPr>
        <w:jc w:val="both"/>
        <w:rPr>
          <w:lang w:val="uk-UA"/>
        </w:rPr>
      </w:pPr>
    </w:p>
    <w:p w:rsidR="009844BC" w:rsidRDefault="009844BC" w:rsidP="009844BC">
      <w:pPr>
        <w:jc w:val="both"/>
        <w:rPr>
          <w:lang w:val="uk-UA"/>
        </w:rPr>
      </w:pPr>
      <w:r>
        <w:rPr>
          <w:lang w:val="uk-UA"/>
        </w:rPr>
        <w:t>Передумови для вивчення дисципліни:</w:t>
      </w:r>
    </w:p>
    <w:p w:rsidR="009844BC" w:rsidRDefault="009844BC" w:rsidP="002D29C8">
      <w:pPr>
        <w:jc w:val="both"/>
        <w:rPr>
          <w:lang w:val="uk-UA"/>
        </w:rPr>
      </w:pPr>
      <w:r>
        <w:rPr>
          <w:lang w:val="uk-UA"/>
        </w:rPr>
        <w:t>Історія України</w:t>
      </w:r>
    </w:p>
    <w:p w:rsidR="009844BC" w:rsidRDefault="009844BC" w:rsidP="009844BC">
      <w:pPr>
        <w:jc w:val="both"/>
        <w:rPr>
          <w:lang w:val="uk-UA"/>
        </w:rPr>
      </w:pPr>
    </w:p>
    <w:p w:rsidR="009844BC" w:rsidRDefault="009844BC" w:rsidP="009844BC">
      <w:pPr>
        <w:ind w:firstLine="11"/>
        <w:jc w:val="center"/>
        <w:rPr>
          <w:b/>
          <w:lang w:val="uk-UA"/>
        </w:rPr>
      </w:pPr>
      <w:r>
        <w:rPr>
          <w:highlight w:val="yellow"/>
          <w:lang w:val="uk-UA"/>
        </w:rPr>
        <w:br w:type="page"/>
      </w:r>
      <w:r>
        <w:rPr>
          <w:b/>
          <w:lang w:val="uk-UA"/>
        </w:rPr>
        <w:lastRenderedPageBreak/>
        <w:t>2. Мета та завдання навчальної дисципліни</w:t>
      </w:r>
    </w:p>
    <w:p w:rsidR="00B831C2" w:rsidRDefault="00B831C2" w:rsidP="00B831C2">
      <w:pPr>
        <w:ind w:firstLine="567"/>
        <w:jc w:val="both"/>
        <w:rPr>
          <w:szCs w:val="28"/>
          <w:lang w:val="uk-UA"/>
        </w:rPr>
      </w:pPr>
      <w:r>
        <w:rPr>
          <w:szCs w:val="28"/>
          <w:lang w:val="uk-UA"/>
        </w:rPr>
        <w:t xml:space="preserve">Метою викладання навчальної дисципліни </w:t>
      </w:r>
      <w:r w:rsidR="00532C75">
        <w:rPr>
          <w:lang w:val="uk-UA"/>
        </w:rPr>
        <w:t>«</w:t>
      </w:r>
      <w:r w:rsidRPr="00B831C2">
        <w:rPr>
          <w:szCs w:val="28"/>
          <w:lang w:val="uk-UA"/>
        </w:rPr>
        <w:t>Історія правоохор</w:t>
      </w:r>
      <w:r>
        <w:rPr>
          <w:szCs w:val="28"/>
          <w:lang w:val="uk-UA"/>
        </w:rPr>
        <w:t xml:space="preserve">онних </w:t>
      </w:r>
      <w:r w:rsidRPr="00532C75">
        <w:rPr>
          <w:szCs w:val="28"/>
          <w:lang w:val="uk-UA"/>
        </w:rPr>
        <w:t>органів в України</w:t>
      </w:r>
      <w:r w:rsidR="00532C75">
        <w:rPr>
          <w:lang w:val="uk-UA"/>
        </w:rPr>
        <w:t>»</w:t>
      </w:r>
      <w:r w:rsidRPr="00532C75">
        <w:rPr>
          <w:szCs w:val="28"/>
          <w:lang w:val="uk-UA"/>
        </w:rPr>
        <w:t xml:space="preserve"> є </w:t>
      </w:r>
      <w:bookmarkStart w:id="1" w:name="OLE_LINK7"/>
      <w:bookmarkStart w:id="2" w:name="OLE_LINK6"/>
      <w:r w:rsidRPr="00532C75">
        <w:rPr>
          <w:szCs w:val="28"/>
          <w:lang w:val="uk-UA"/>
        </w:rPr>
        <w:t>формування науково-професійного світогляду бакалавра</w:t>
      </w:r>
      <w:r>
        <w:rPr>
          <w:szCs w:val="28"/>
          <w:lang w:val="uk-UA"/>
        </w:rPr>
        <w:t xml:space="preserve"> спеціальності </w:t>
      </w:r>
      <w:r w:rsidRPr="00B831C2">
        <w:rPr>
          <w:szCs w:val="28"/>
          <w:lang w:val="uk-UA"/>
        </w:rPr>
        <w:t>262 Правоохоронна діяльність</w:t>
      </w:r>
      <w:bookmarkEnd w:id="1"/>
      <w:bookmarkEnd w:id="2"/>
      <w:r w:rsidRPr="00B831C2">
        <w:rPr>
          <w:szCs w:val="28"/>
          <w:lang w:val="uk-UA"/>
        </w:rPr>
        <w:t>.</w:t>
      </w:r>
    </w:p>
    <w:p w:rsidR="009844BC" w:rsidRDefault="00B831C2" w:rsidP="00B831C2">
      <w:pPr>
        <w:ind w:firstLine="567"/>
        <w:jc w:val="both"/>
        <w:rPr>
          <w:b/>
          <w:lang w:val="uk-UA"/>
        </w:rPr>
      </w:pPr>
      <w:r>
        <w:rPr>
          <w:szCs w:val="28"/>
          <w:lang w:val="uk-UA"/>
        </w:rPr>
        <w:t xml:space="preserve">Предметом вивчення </w:t>
      </w:r>
      <w:r w:rsidRPr="00957CB7">
        <w:rPr>
          <w:color w:val="000000"/>
          <w:spacing w:val="-2"/>
          <w:szCs w:val="28"/>
          <w:lang w:val="uk-UA"/>
        </w:rPr>
        <w:t xml:space="preserve">є виникнення, </w:t>
      </w:r>
      <w:r w:rsidRPr="00957CB7">
        <w:rPr>
          <w:color w:val="000000"/>
          <w:spacing w:val="3"/>
          <w:szCs w:val="28"/>
          <w:lang w:val="uk-UA"/>
        </w:rPr>
        <w:t>становлення, розвиток типів та форм держави, а також державно-</w:t>
      </w:r>
      <w:r w:rsidRPr="00957CB7">
        <w:rPr>
          <w:color w:val="000000"/>
          <w:spacing w:val="-2"/>
          <w:szCs w:val="28"/>
          <w:lang w:val="uk-UA"/>
        </w:rPr>
        <w:t>правових інститутів, зокрема правоохоронних органів та суспільно-політичних систем, що функціонували на тери</w:t>
      </w:r>
      <w:r w:rsidRPr="00957CB7">
        <w:rPr>
          <w:color w:val="000000"/>
          <w:spacing w:val="-1"/>
          <w:szCs w:val="28"/>
          <w:lang w:val="uk-UA"/>
        </w:rPr>
        <w:t>торії України, в їх історичній конкретності та хронологічній послідовності</w:t>
      </w:r>
    </w:p>
    <w:p w:rsidR="00DE23CA" w:rsidRDefault="009844BC" w:rsidP="00DE23CA">
      <w:pPr>
        <w:tabs>
          <w:tab w:val="left" w:pos="284"/>
          <w:tab w:val="left" w:pos="567"/>
        </w:tabs>
        <w:ind w:firstLine="567"/>
        <w:jc w:val="both"/>
        <w:rPr>
          <w:szCs w:val="28"/>
          <w:lang w:val="uk-UA"/>
        </w:rPr>
      </w:pPr>
      <w:r>
        <w:rPr>
          <w:szCs w:val="28"/>
          <w:lang w:val="uk-UA"/>
        </w:rPr>
        <w:t>Мет</w:t>
      </w:r>
      <w:r w:rsidR="00DE23CA">
        <w:rPr>
          <w:szCs w:val="28"/>
          <w:lang w:val="uk-UA"/>
        </w:rPr>
        <w:t>ою навчальної дисципліни</w:t>
      </w:r>
      <w:r>
        <w:rPr>
          <w:szCs w:val="28"/>
          <w:lang w:val="uk-UA"/>
        </w:rPr>
        <w:t xml:space="preserve"> </w:t>
      </w:r>
      <w:r w:rsidR="00DE23CA">
        <w:rPr>
          <w:szCs w:val="28"/>
          <w:lang w:val="uk-UA"/>
        </w:rPr>
        <w:t xml:space="preserve">є </w:t>
      </w:r>
    </w:p>
    <w:p w:rsidR="00DE23CA" w:rsidRPr="001E0006" w:rsidRDefault="00DE23CA" w:rsidP="00DE23CA">
      <w:pPr>
        <w:tabs>
          <w:tab w:val="left" w:pos="284"/>
          <w:tab w:val="left" w:pos="567"/>
        </w:tabs>
        <w:ind w:firstLine="567"/>
        <w:jc w:val="both"/>
        <w:rPr>
          <w:szCs w:val="28"/>
          <w:lang w:val="uk-UA"/>
        </w:rPr>
      </w:pPr>
      <w:r>
        <w:rPr>
          <w:szCs w:val="28"/>
          <w:lang w:val="uk-UA"/>
        </w:rPr>
        <w:t xml:space="preserve">1) </w:t>
      </w:r>
      <w:r w:rsidR="009844BC">
        <w:rPr>
          <w:lang w:val="uk-UA"/>
        </w:rPr>
        <w:t>нада</w:t>
      </w:r>
      <w:r>
        <w:rPr>
          <w:lang w:val="uk-UA"/>
        </w:rPr>
        <w:t>ти</w:t>
      </w:r>
      <w:r w:rsidR="009844BC">
        <w:rPr>
          <w:lang w:val="uk-UA"/>
        </w:rPr>
        <w:t xml:space="preserve"> </w:t>
      </w:r>
      <w:r w:rsidR="002D29C8">
        <w:rPr>
          <w:lang w:val="uk-UA"/>
        </w:rPr>
        <w:t>здобувачам вищої освіти</w:t>
      </w:r>
      <w:r w:rsidR="009844BC">
        <w:rPr>
          <w:lang w:val="uk-UA"/>
        </w:rPr>
        <w:t xml:space="preserve"> – майбутнім </w:t>
      </w:r>
      <w:r w:rsidR="002D29C8">
        <w:rPr>
          <w:lang w:val="uk-UA"/>
        </w:rPr>
        <w:t xml:space="preserve">правоохоронцям </w:t>
      </w:r>
      <w:r w:rsidR="009844BC">
        <w:rPr>
          <w:lang w:val="uk-UA"/>
        </w:rPr>
        <w:t xml:space="preserve">знань </w:t>
      </w:r>
      <w:r w:rsidRPr="001E0006">
        <w:rPr>
          <w:szCs w:val="28"/>
          <w:lang w:val="uk-UA"/>
        </w:rPr>
        <w:t>про закономірності, особливості та найважливіші проблеми виникнення, розвитку та функціонування держави та державних органів, що здійснювали правоохоронну діяльність;</w:t>
      </w:r>
    </w:p>
    <w:p w:rsidR="00DE23CA" w:rsidRPr="001E0006" w:rsidRDefault="00DE23CA" w:rsidP="00DE23CA">
      <w:pPr>
        <w:tabs>
          <w:tab w:val="left" w:pos="284"/>
          <w:tab w:val="left" w:pos="567"/>
        </w:tabs>
        <w:ind w:firstLine="567"/>
        <w:jc w:val="both"/>
        <w:rPr>
          <w:szCs w:val="28"/>
          <w:lang w:val="uk-UA"/>
        </w:rPr>
      </w:pPr>
      <w:r>
        <w:rPr>
          <w:szCs w:val="28"/>
          <w:lang w:val="uk-UA"/>
        </w:rPr>
        <w:t>2) с</w:t>
      </w:r>
      <w:r w:rsidRPr="001E0006">
        <w:rPr>
          <w:szCs w:val="28"/>
          <w:lang w:val="uk-UA"/>
        </w:rPr>
        <w:t xml:space="preserve">прияти формуванню здатностей: </w:t>
      </w:r>
      <w:r w:rsidRPr="001E0006">
        <w:rPr>
          <w:szCs w:val="28"/>
          <w:lang w:val="uk-UA" w:eastAsia="uk-UA"/>
        </w:rPr>
        <w:t>діяти соціально відповідально та свідомо на засадах патріотизму і державності</w:t>
      </w:r>
      <w:r w:rsidRPr="001E0006">
        <w:rPr>
          <w:szCs w:val="28"/>
          <w:lang w:val="uk-UA"/>
        </w:rPr>
        <w:t xml:space="preserve">; вчитися та оволодівати сучасними знаннями; зберігати та примножувати моральні, культурні, наукові цінності і досягнення суспільства на основі розуміння історії та закономірностей розвитку правоохоронних органів держави, визначення їх місця у системі державних органів; </w:t>
      </w:r>
    </w:p>
    <w:p w:rsidR="00DE23CA" w:rsidRPr="001E0006" w:rsidRDefault="00DE23CA" w:rsidP="00DE23CA">
      <w:pPr>
        <w:tabs>
          <w:tab w:val="left" w:pos="284"/>
          <w:tab w:val="left" w:pos="567"/>
        </w:tabs>
        <w:ind w:firstLine="567"/>
        <w:jc w:val="both"/>
        <w:rPr>
          <w:szCs w:val="28"/>
          <w:lang w:val="uk-UA"/>
        </w:rPr>
      </w:pPr>
      <w:r w:rsidRPr="001E0006">
        <w:rPr>
          <w:szCs w:val="28"/>
          <w:lang w:val="uk-UA"/>
        </w:rPr>
        <w:t>3) сформувати у студентів усвідомлення необхідності знання та розуміння правових засад функціонування держави і основ законодавства України; ретроспективи формування правоохоронних органів України, сутності та їх основних завдань;</w:t>
      </w:r>
    </w:p>
    <w:p w:rsidR="00DE23CA" w:rsidRPr="001E0006" w:rsidRDefault="00DE23CA" w:rsidP="00DE23CA">
      <w:pPr>
        <w:tabs>
          <w:tab w:val="left" w:pos="284"/>
          <w:tab w:val="left" w:pos="567"/>
        </w:tabs>
        <w:ind w:firstLine="567"/>
        <w:jc w:val="both"/>
        <w:rPr>
          <w:szCs w:val="28"/>
          <w:lang w:val="uk-UA"/>
        </w:rPr>
      </w:pPr>
      <w:r w:rsidRPr="001E0006">
        <w:rPr>
          <w:szCs w:val="28"/>
          <w:lang w:val="uk-UA"/>
        </w:rPr>
        <w:t>4) формування у студентів поваги до честі і гідності людини як найвищої соціальної цінності, розуміння її правової природи.</w:t>
      </w:r>
    </w:p>
    <w:p w:rsidR="00DE23CA" w:rsidRPr="00DE4786" w:rsidRDefault="00DE23CA" w:rsidP="00DE23CA">
      <w:pPr>
        <w:tabs>
          <w:tab w:val="left" w:pos="284"/>
          <w:tab w:val="left" w:pos="567"/>
        </w:tabs>
        <w:ind w:firstLine="567"/>
        <w:jc w:val="both"/>
        <w:rPr>
          <w:szCs w:val="28"/>
          <w:highlight w:val="yellow"/>
          <w:lang w:val="uk-UA"/>
        </w:rPr>
      </w:pPr>
    </w:p>
    <w:p w:rsidR="00B831C2" w:rsidRDefault="00B831C2" w:rsidP="00B831C2">
      <w:pPr>
        <w:widowControl w:val="0"/>
        <w:tabs>
          <w:tab w:val="left" w:pos="284"/>
          <w:tab w:val="left" w:pos="567"/>
        </w:tabs>
        <w:ind w:firstLine="567"/>
        <w:jc w:val="both"/>
        <w:rPr>
          <w:color w:val="000000"/>
          <w:szCs w:val="28"/>
          <w:lang w:val="uk-UA"/>
        </w:rPr>
      </w:pPr>
      <w:r>
        <w:rPr>
          <w:color w:val="000000"/>
          <w:szCs w:val="28"/>
          <w:lang w:val="uk-UA"/>
        </w:rPr>
        <w:t xml:space="preserve">Під час вивчення дисципліни здобувач вищої освіти (ЗВО) має набути або розширити загальні (ЗК) та </w:t>
      </w:r>
      <w:r w:rsidR="00BB1F73">
        <w:rPr>
          <w:color w:val="000000"/>
          <w:szCs w:val="28"/>
          <w:lang w:val="uk-UA"/>
        </w:rPr>
        <w:t>спеціальні</w:t>
      </w:r>
      <w:r>
        <w:rPr>
          <w:color w:val="000000"/>
          <w:szCs w:val="28"/>
          <w:lang w:val="uk-UA"/>
        </w:rPr>
        <w:t xml:space="preserve"> (</w:t>
      </w:r>
      <w:r w:rsidR="00BB1F73">
        <w:rPr>
          <w:color w:val="000000"/>
          <w:szCs w:val="28"/>
          <w:lang w:val="uk-UA"/>
        </w:rPr>
        <w:t>С</w:t>
      </w:r>
      <w:r>
        <w:rPr>
          <w:color w:val="000000"/>
          <w:szCs w:val="28"/>
          <w:lang w:val="uk-UA"/>
        </w:rPr>
        <w:t>К) компетентності, передбачені освітньою програмою:</w:t>
      </w:r>
    </w:p>
    <w:p w:rsidR="00532C75" w:rsidRDefault="00532C75" w:rsidP="00532C75">
      <w:pPr>
        <w:tabs>
          <w:tab w:val="left" w:pos="284"/>
          <w:tab w:val="left" w:pos="567"/>
        </w:tabs>
        <w:jc w:val="both"/>
        <w:rPr>
          <w:szCs w:val="28"/>
          <w:lang w:val="uk-UA"/>
        </w:rPr>
      </w:pPr>
      <w:r w:rsidRPr="00532C75">
        <w:rPr>
          <w:szCs w:val="28"/>
          <w:lang w:val="uk-UA"/>
        </w:rPr>
        <w:t>ЗК 11</w:t>
      </w:r>
      <w:r>
        <w:rPr>
          <w:szCs w:val="28"/>
          <w:lang w:val="uk-UA"/>
        </w:rPr>
        <w:t>.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r w:rsidR="009844BC" w:rsidRPr="00532C75">
        <w:rPr>
          <w:szCs w:val="28"/>
          <w:lang w:val="uk-UA"/>
        </w:rPr>
        <w:t>;</w:t>
      </w:r>
    </w:p>
    <w:p w:rsidR="009844BC" w:rsidRDefault="00532C75" w:rsidP="00532C75">
      <w:pPr>
        <w:tabs>
          <w:tab w:val="left" w:pos="284"/>
          <w:tab w:val="left" w:pos="567"/>
        </w:tabs>
        <w:jc w:val="both"/>
        <w:rPr>
          <w:szCs w:val="28"/>
          <w:lang w:val="uk-UA"/>
        </w:rPr>
      </w:pPr>
      <w:r>
        <w:rPr>
          <w:szCs w:val="28"/>
          <w:lang w:val="uk-UA"/>
        </w:rPr>
        <w:t>СК 1. Усвідомлення функцій держави, форм реалізації цих функцій, правових основ правоохоронної діяльності; дотримання основних принципів реалізації правоохоронної функції держави;</w:t>
      </w:r>
    </w:p>
    <w:p w:rsidR="00532C75" w:rsidRPr="00532C75" w:rsidRDefault="00532C75" w:rsidP="00532C75">
      <w:pPr>
        <w:tabs>
          <w:tab w:val="left" w:pos="284"/>
          <w:tab w:val="left" w:pos="567"/>
        </w:tabs>
        <w:jc w:val="both"/>
        <w:rPr>
          <w:szCs w:val="28"/>
          <w:lang w:val="uk-UA"/>
        </w:rPr>
      </w:pPr>
      <w:r>
        <w:rPr>
          <w:szCs w:val="28"/>
          <w:lang w:val="uk-UA"/>
        </w:rPr>
        <w:t>СК 4. Здатність до критичного та системного аналізу правових явищ і застосування набутих знань та навичок у професійній діяльності.</w:t>
      </w:r>
    </w:p>
    <w:p w:rsidR="009844BC" w:rsidRDefault="00B831C2" w:rsidP="009844BC">
      <w:pPr>
        <w:tabs>
          <w:tab w:val="left" w:pos="284"/>
          <w:tab w:val="left" w:pos="567"/>
        </w:tabs>
        <w:ind w:firstLine="567"/>
        <w:jc w:val="both"/>
        <w:rPr>
          <w:lang w:val="uk-UA"/>
        </w:rPr>
      </w:pPr>
      <w:r>
        <w:rPr>
          <w:szCs w:val="28"/>
          <w:lang w:val="uk-UA"/>
        </w:rPr>
        <w:t>Завдання курсу Історія правоохоронних органів України – сприяти підготовці фахівців високої кваліфікації, здатних брати участь у забезпеченні та охороні прав людини і громадянина, у розбудові правової держави України. А також:</w:t>
      </w:r>
    </w:p>
    <w:p w:rsidR="009844BC" w:rsidRDefault="009844BC" w:rsidP="009844BC">
      <w:pPr>
        <w:widowControl w:val="0"/>
        <w:numPr>
          <w:ilvl w:val="0"/>
          <w:numId w:val="10"/>
        </w:numPr>
        <w:autoSpaceDE w:val="0"/>
        <w:autoSpaceDN w:val="0"/>
        <w:adjustRightInd w:val="0"/>
        <w:jc w:val="both"/>
        <w:rPr>
          <w:lang w:val="uk-UA"/>
        </w:rPr>
      </w:pPr>
      <w:r>
        <w:rPr>
          <w:lang w:val="uk-UA"/>
        </w:rPr>
        <w:t xml:space="preserve">формування у </w:t>
      </w:r>
      <w:r w:rsidR="00B831C2">
        <w:rPr>
          <w:lang w:val="uk-UA"/>
        </w:rPr>
        <w:t xml:space="preserve">здобувачів вищої освіти – </w:t>
      </w:r>
      <w:r>
        <w:rPr>
          <w:lang w:val="uk-UA"/>
        </w:rPr>
        <w:t>право</w:t>
      </w:r>
      <w:r w:rsidR="00B831C2">
        <w:rPr>
          <w:lang w:val="uk-UA"/>
        </w:rPr>
        <w:t>охоронців</w:t>
      </w:r>
      <w:r>
        <w:rPr>
          <w:lang w:val="uk-UA"/>
        </w:rPr>
        <w:t xml:space="preserve"> навиків до </w:t>
      </w:r>
      <w:r>
        <w:rPr>
          <w:lang w:val="uk-UA"/>
        </w:rPr>
        <w:lastRenderedPageBreak/>
        <w:t xml:space="preserve">самостійної оцінки державно-правових форм, </w:t>
      </w:r>
      <w:r w:rsidR="00B831C2">
        <w:rPr>
          <w:lang w:val="uk-UA"/>
        </w:rPr>
        <w:t xml:space="preserve">інститутів, </w:t>
      </w:r>
      <w:r>
        <w:rPr>
          <w:lang w:val="uk-UA"/>
        </w:rPr>
        <w:t>явищ, фактів.</w:t>
      </w:r>
    </w:p>
    <w:p w:rsidR="009844BC" w:rsidRDefault="009844BC" w:rsidP="009844BC">
      <w:pPr>
        <w:widowControl w:val="0"/>
        <w:numPr>
          <w:ilvl w:val="0"/>
          <w:numId w:val="10"/>
        </w:numPr>
        <w:autoSpaceDE w:val="0"/>
        <w:autoSpaceDN w:val="0"/>
        <w:adjustRightInd w:val="0"/>
        <w:jc w:val="both"/>
        <w:rPr>
          <w:lang w:val="uk-UA"/>
        </w:rPr>
      </w:pPr>
      <w:r>
        <w:rPr>
          <w:lang w:val="uk-UA"/>
        </w:rPr>
        <w:t xml:space="preserve">формування у </w:t>
      </w:r>
      <w:r w:rsidR="00B831C2">
        <w:rPr>
          <w:lang w:val="uk-UA"/>
        </w:rPr>
        <w:t>здобувачів вищої освіти</w:t>
      </w:r>
      <w:r>
        <w:rPr>
          <w:lang w:val="uk-UA"/>
        </w:rPr>
        <w:t xml:space="preserve"> наукового розуміння й сприйняття права, як невід’ємного елемента культури та соціального спілкування.</w:t>
      </w:r>
    </w:p>
    <w:p w:rsidR="009844BC" w:rsidRDefault="009844BC" w:rsidP="009844BC">
      <w:pPr>
        <w:widowControl w:val="0"/>
        <w:numPr>
          <w:ilvl w:val="0"/>
          <w:numId w:val="10"/>
        </w:numPr>
        <w:autoSpaceDE w:val="0"/>
        <w:autoSpaceDN w:val="0"/>
        <w:adjustRightInd w:val="0"/>
        <w:jc w:val="both"/>
        <w:rPr>
          <w:lang w:val="uk-UA"/>
        </w:rPr>
      </w:pPr>
      <w:r>
        <w:rPr>
          <w:lang w:val="uk-UA"/>
        </w:rPr>
        <w:t>з’ясування ролі права в регулюванні суспільних відносин, послідовному наповненні політичних інститутів демократичним змістом.</w:t>
      </w:r>
    </w:p>
    <w:p w:rsidR="009844BC" w:rsidRDefault="009844BC" w:rsidP="009844BC">
      <w:pPr>
        <w:widowControl w:val="0"/>
        <w:numPr>
          <w:ilvl w:val="0"/>
          <w:numId w:val="10"/>
        </w:numPr>
        <w:autoSpaceDE w:val="0"/>
        <w:autoSpaceDN w:val="0"/>
        <w:adjustRightInd w:val="0"/>
        <w:jc w:val="both"/>
        <w:rPr>
          <w:lang w:val="uk-UA"/>
        </w:rPr>
      </w:pPr>
      <w:r>
        <w:rPr>
          <w:lang w:val="uk-UA"/>
        </w:rPr>
        <w:t>практичне засвоєння історичних форм (джерел) права.</w:t>
      </w:r>
    </w:p>
    <w:p w:rsidR="009844BC" w:rsidRDefault="009844BC" w:rsidP="009844BC">
      <w:pPr>
        <w:tabs>
          <w:tab w:val="left" w:pos="284"/>
          <w:tab w:val="left" w:pos="567"/>
        </w:tabs>
        <w:ind w:firstLine="567"/>
        <w:jc w:val="both"/>
        <w:rPr>
          <w:lang w:val="uk-UA"/>
        </w:rPr>
      </w:pPr>
    </w:p>
    <w:p w:rsidR="00127B74" w:rsidRPr="001E0006" w:rsidRDefault="00127B74" w:rsidP="00127B74">
      <w:pPr>
        <w:ind w:firstLine="360"/>
        <w:jc w:val="both"/>
        <w:rPr>
          <w:szCs w:val="28"/>
          <w:lang w:val="uk-UA" w:eastAsia="uk-UA"/>
        </w:rPr>
      </w:pPr>
      <w:r w:rsidRPr="00EB15CD">
        <w:rPr>
          <w:b/>
          <w:szCs w:val="28"/>
          <w:lang w:val="uk-UA" w:eastAsia="uk-UA"/>
        </w:rPr>
        <w:t xml:space="preserve">3. </w:t>
      </w:r>
      <w:r w:rsidRPr="00EB15CD">
        <w:rPr>
          <w:b/>
          <w:szCs w:val="28"/>
          <w:lang w:val="uk-UA" w:eastAsia="uk-UA"/>
        </w:rPr>
        <w:tab/>
        <w:t xml:space="preserve">Очікувані результати навчання </w:t>
      </w:r>
    </w:p>
    <w:p w:rsidR="00127B74" w:rsidRDefault="00140B46" w:rsidP="00127B74">
      <w:pPr>
        <w:ind w:firstLine="540"/>
        <w:jc w:val="both"/>
        <w:rPr>
          <w:color w:val="000000"/>
          <w:szCs w:val="28"/>
          <w:lang w:val="uk-UA"/>
        </w:rPr>
      </w:pPr>
      <w:r>
        <w:rPr>
          <w:color w:val="000000"/>
          <w:szCs w:val="28"/>
          <w:lang w:val="uk-UA"/>
        </w:rPr>
        <w:t xml:space="preserve">Під час вивчення дисципліни ЗВО має досягти або вдосконалити наступні </w:t>
      </w:r>
      <w:r w:rsidR="0037538E">
        <w:rPr>
          <w:color w:val="000000"/>
          <w:szCs w:val="28"/>
          <w:lang w:val="uk-UA"/>
        </w:rPr>
        <w:t>програмні результати навчання (</w:t>
      </w:r>
      <w:r>
        <w:rPr>
          <w:color w:val="000000"/>
          <w:szCs w:val="28"/>
          <w:lang w:val="uk-UA"/>
        </w:rPr>
        <w:t>РН), передбачені освітньою програмою:</w:t>
      </w:r>
    </w:p>
    <w:p w:rsidR="00532C75" w:rsidRDefault="00532C75" w:rsidP="00532C75">
      <w:pPr>
        <w:jc w:val="both"/>
        <w:rPr>
          <w:szCs w:val="28"/>
          <w:lang w:val="uk-UA"/>
        </w:rPr>
      </w:pPr>
      <w:r>
        <w:rPr>
          <w:szCs w:val="28"/>
          <w:lang w:val="uk-UA"/>
        </w:rPr>
        <w:t xml:space="preserve">РН 1. Розуміти історичний, економічний, технологічний і культурний контексти розвитку правоохоронної діяльності. </w:t>
      </w:r>
    </w:p>
    <w:p w:rsidR="00532C75" w:rsidRDefault="00532C75" w:rsidP="00532C75">
      <w:pPr>
        <w:jc w:val="both"/>
        <w:rPr>
          <w:szCs w:val="28"/>
          <w:lang w:val="uk-UA"/>
        </w:rPr>
      </w:pPr>
      <w:r>
        <w:rPr>
          <w:szCs w:val="28"/>
          <w:lang w:val="uk-UA"/>
        </w:rPr>
        <w:t xml:space="preserve">РН 2. Організовувати культурний діалог на рівні, необхідному для ефективної професійної діяльності. </w:t>
      </w:r>
    </w:p>
    <w:p w:rsidR="00532C75" w:rsidRDefault="00532C75" w:rsidP="00532C75">
      <w:pPr>
        <w:jc w:val="both"/>
        <w:rPr>
          <w:szCs w:val="28"/>
          <w:lang w:val="uk-UA"/>
        </w:rPr>
      </w:pPr>
      <w:r>
        <w:rPr>
          <w:szCs w:val="28"/>
          <w:lang w:val="uk-UA"/>
        </w:rPr>
        <w:t>РН 3. Збирати необхідну інформацію з різних джерел, аналізувати і оцінювати її.</w:t>
      </w:r>
    </w:p>
    <w:p w:rsidR="00532C75" w:rsidRDefault="00532C75" w:rsidP="00532C75">
      <w:pPr>
        <w:jc w:val="both"/>
        <w:rPr>
          <w:szCs w:val="28"/>
          <w:lang w:val="uk-UA"/>
        </w:rPr>
      </w:pPr>
      <w:r>
        <w:rPr>
          <w:szCs w:val="28"/>
          <w:lang w:val="uk-UA"/>
        </w:rPr>
        <w:t>РН 6. Розуміти принципи і мати навички етичної поведінки, соціально відповідальної та свідомої діяльності у сфері правоохоронної діяльності.</w:t>
      </w:r>
    </w:p>
    <w:p w:rsidR="00532C75" w:rsidRDefault="00532C75" w:rsidP="00127B74">
      <w:pPr>
        <w:ind w:firstLine="540"/>
        <w:jc w:val="both"/>
        <w:rPr>
          <w:szCs w:val="28"/>
          <w:lang w:val="uk-UA"/>
        </w:rPr>
      </w:pPr>
    </w:p>
    <w:p w:rsidR="00140B46" w:rsidRPr="001E0006" w:rsidRDefault="00140B46" w:rsidP="00127B74">
      <w:pPr>
        <w:ind w:firstLine="540"/>
        <w:jc w:val="both"/>
        <w:rPr>
          <w:b/>
          <w:bCs/>
          <w:iCs/>
          <w:szCs w:val="28"/>
          <w:lang w:val="uk-UA"/>
        </w:rPr>
      </w:pPr>
      <w:r>
        <w:rPr>
          <w:szCs w:val="28"/>
          <w:lang w:val="uk-UA"/>
        </w:rPr>
        <w:t xml:space="preserve">У підсумку ЗВО повинні </w:t>
      </w:r>
    </w:p>
    <w:p w:rsidR="00140B46" w:rsidRDefault="00140B46" w:rsidP="00140B46">
      <w:pPr>
        <w:ind w:firstLine="540"/>
        <w:jc w:val="both"/>
        <w:rPr>
          <w:b/>
          <w:bCs/>
          <w:iCs/>
          <w:szCs w:val="28"/>
          <w:lang w:val="uk-UA"/>
        </w:rPr>
      </w:pPr>
      <w:r>
        <w:rPr>
          <w:b/>
          <w:bCs/>
          <w:iCs/>
          <w:szCs w:val="28"/>
          <w:lang w:val="uk-UA"/>
        </w:rPr>
        <w:t>знати:</w:t>
      </w:r>
    </w:p>
    <w:p w:rsidR="00140B46" w:rsidRDefault="00140B46" w:rsidP="00140B46">
      <w:pPr>
        <w:pStyle w:val="a9"/>
        <w:ind w:left="426"/>
        <w:jc w:val="both"/>
        <w:rPr>
          <w:sz w:val="28"/>
          <w:szCs w:val="28"/>
        </w:rPr>
      </w:pPr>
      <w:r>
        <w:rPr>
          <w:b w:val="0"/>
          <w:sz w:val="28"/>
          <w:szCs w:val="28"/>
        </w:rPr>
        <w:t>- історію виникнення та розвитку державних інститутів, зокрема правоохоронних органів України;</w:t>
      </w:r>
      <w:r>
        <w:rPr>
          <w:sz w:val="28"/>
          <w:szCs w:val="28"/>
        </w:rPr>
        <w:t xml:space="preserve"> </w:t>
      </w:r>
    </w:p>
    <w:p w:rsidR="00140B46" w:rsidRDefault="00140B46" w:rsidP="00140B46">
      <w:pPr>
        <w:pStyle w:val="a9"/>
        <w:ind w:left="426"/>
        <w:jc w:val="both"/>
        <w:rPr>
          <w:b w:val="0"/>
          <w:sz w:val="28"/>
          <w:szCs w:val="28"/>
        </w:rPr>
      </w:pPr>
      <w:r>
        <w:rPr>
          <w:b w:val="0"/>
          <w:sz w:val="28"/>
          <w:szCs w:val="28"/>
        </w:rPr>
        <w:t xml:space="preserve">- нормативні акти та правові механізми захисту прав та інтересів людини та громадянина у державі; </w:t>
      </w:r>
    </w:p>
    <w:p w:rsidR="00140B46" w:rsidRDefault="00140B46" w:rsidP="00140B46">
      <w:pPr>
        <w:pStyle w:val="a9"/>
        <w:ind w:left="426"/>
        <w:jc w:val="both"/>
        <w:rPr>
          <w:b w:val="0"/>
          <w:sz w:val="28"/>
          <w:szCs w:val="28"/>
        </w:rPr>
      </w:pPr>
      <w:r>
        <w:rPr>
          <w:b w:val="0"/>
          <w:sz w:val="28"/>
          <w:szCs w:val="28"/>
        </w:rPr>
        <w:t>- історію становлення та розвитку правоохоронної системи України.</w:t>
      </w:r>
    </w:p>
    <w:p w:rsidR="00140B46" w:rsidRDefault="00140B46" w:rsidP="00140B46">
      <w:pPr>
        <w:ind w:firstLine="540"/>
        <w:jc w:val="both"/>
        <w:rPr>
          <w:szCs w:val="28"/>
          <w:lang w:val="uk-UA"/>
        </w:rPr>
      </w:pPr>
    </w:p>
    <w:p w:rsidR="00140B46" w:rsidRDefault="00140B46" w:rsidP="00140B46">
      <w:pPr>
        <w:ind w:firstLine="540"/>
        <w:jc w:val="both"/>
        <w:rPr>
          <w:szCs w:val="28"/>
          <w:lang w:val="uk-UA"/>
        </w:rPr>
      </w:pPr>
      <w:r>
        <w:rPr>
          <w:b/>
          <w:bCs/>
          <w:iCs/>
          <w:szCs w:val="28"/>
          <w:lang w:val="uk-UA"/>
        </w:rPr>
        <w:t>вміти</w:t>
      </w:r>
      <w:r>
        <w:rPr>
          <w:szCs w:val="28"/>
          <w:lang w:val="uk-UA"/>
        </w:rPr>
        <w:t>:</w:t>
      </w:r>
    </w:p>
    <w:p w:rsidR="00140B46" w:rsidRDefault="00140B46" w:rsidP="00140B46">
      <w:pPr>
        <w:pStyle w:val="a9"/>
        <w:ind w:left="426"/>
        <w:jc w:val="both"/>
        <w:rPr>
          <w:b w:val="0"/>
          <w:sz w:val="28"/>
          <w:szCs w:val="28"/>
        </w:rPr>
      </w:pPr>
      <w:r>
        <w:rPr>
          <w:b w:val="0"/>
          <w:sz w:val="28"/>
          <w:szCs w:val="28"/>
        </w:rPr>
        <w:t>- аналізувати державні та правові явища в їх історичному розвитку, найважливіші правові пам’ятки та практику їх застосування;</w:t>
      </w:r>
    </w:p>
    <w:p w:rsidR="00140B46" w:rsidRDefault="00140B46" w:rsidP="00140B46">
      <w:pPr>
        <w:tabs>
          <w:tab w:val="left" w:pos="284"/>
          <w:tab w:val="left" w:pos="567"/>
        </w:tabs>
        <w:ind w:left="426"/>
        <w:jc w:val="both"/>
        <w:rPr>
          <w:szCs w:val="28"/>
          <w:lang w:val="uk-UA"/>
        </w:rPr>
      </w:pPr>
      <w:r>
        <w:rPr>
          <w:szCs w:val="28"/>
          <w:lang w:val="uk-UA"/>
        </w:rPr>
        <w:t>- аналізувати зміст державно-правових процесів, які розвивалися в певному просторі та часі</w:t>
      </w:r>
    </w:p>
    <w:p w:rsidR="00140B46" w:rsidRDefault="00140B46" w:rsidP="00140B46">
      <w:pPr>
        <w:tabs>
          <w:tab w:val="left" w:pos="284"/>
          <w:tab w:val="left" w:pos="567"/>
        </w:tabs>
        <w:ind w:left="426"/>
        <w:jc w:val="both"/>
        <w:rPr>
          <w:szCs w:val="28"/>
          <w:lang w:val="uk-UA"/>
        </w:rPr>
      </w:pPr>
      <w:r>
        <w:rPr>
          <w:szCs w:val="28"/>
          <w:lang w:val="uk-UA"/>
        </w:rPr>
        <w:t>- історично усвідомити державно-правові явища</w:t>
      </w:r>
    </w:p>
    <w:p w:rsidR="00140B46" w:rsidRDefault="00140B46" w:rsidP="00140B46">
      <w:pPr>
        <w:tabs>
          <w:tab w:val="left" w:pos="284"/>
          <w:tab w:val="left" w:pos="567"/>
        </w:tabs>
        <w:ind w:left="426"/>
        <w:jc w:val="both"/>
        <w:rPr>
          <w:szCs w:val="28"/>
          <w:lang w:val="uk-UA"/>
        </w:rPr>
      </w:pPr>
      <w:r>
        <w:rPr>
          <w:szCs w:val="28"/>
          <w:lang w:val="uk-UA"/>
        </w:rPr>
        <w:t>- досліджувати властиві державно-правовим процесам причинно-наслідкові зв’язки та конкретно-історичні закономірності</w:t>
      </w:r>
    </w:p>
    <w:p w:rsidR="00140B46" w:rsidRDefault="00140B46" w:rsidP="00140B46">
      <w:pPr>
        <w:ind w:left="426"/>
        <w:jc w:val="both"/>
        <w:rPr>
          <w:szCs w:val="28"/>
          <w:lang w:val="uk-UA"/>
        </w:rPr>
      </w:pPr>
      <w:r>
        <w:rPr>
          <w:szCs w:val="28"/>
          <w:lang w:val="uk-UA"/>
        </w:rPr>
        <w:t>- застосовувати теоретичні знання, набуті під час вивчення даної дисципліни у професійній діяльності та у повсякденному житті</w:t>
      </w:r>
    </w:p>
    <w:p w:rsidR="00127B74" w:rsidRPr="00DE4786" w:rsidRDefault="00127B74" w:rsidP="00127B74">
      <w:pPr>
        <w:ind w:left="426" w:firstLine="540"/>
        <w:jc w:val="both"/>
        <w:rPr>
          <w:szCs w:val="28"/>
          <w:highlight w:val="yellow"/>
          <w:lang w:val="uk-UA"/>
        </w:rPr>
      </w:pPr>
    </w:p>
    <w:p w:rsidR="009844BC" w:rsidRDefault="009844BC" w:rsidP="009844BC">
      <w:pPr>
        <w:tabs>
          <w:tab w:val="left" w:pos="284"/>
          <w:tab w:val="left" w:pos="567"/>
        </w:tabs>
        <w:ind w:firstLine="540"/>
        <w:jc w:val="both"/>
        <w:rPr>
          <w:szCs w:val="28"/>
          <w:lang w:val="uk-UA"/>
        </w:rPr>
      </w:pPr>
    </w:p>
    <w:p w:rsidR="009844BC" w:rsidRDefault="009844BC" w:rsidP="009844BC">
      <w:pPr>
        <w:pStyle w:val="a9"/>
        <w:spacing w:line="276" w:lineRule="auto"/>
        <w:rPr>
          <w:sz w:val="28"/>
        </w:rPr>
      </w:pPr>
      <w:r>
        <w:rPr>
          <w:sz w:val="28"/>
        </w:rPr>
        <w:t>4. Критерії оцінювання результатів навчання</w:t>
      </w:r>
    </w:p>
    <w:p w:rsidR="00532C75" w:rsidRDefault="00532C75" w:rsidP="00532C75">
      <w:pPr>
        <w:shd w:val="clear" w:color="auto" w:fill="FFFFFF"/>
        <w:tabs>
          <w:tab w:val="left" w:pos="-4820"/>
        </w:tabs>
        <w:ind w:firstLine="709"/>
        <w:jc w:val="both"/>
        <w:rPr>
          <w:szCs w:val="28"/>
          <w:lang w:val="uk-UA"/>
        </w:rPr>
      </w:pPr>
      <w:r>
        <w:rPr>
          <w:szCs w:val="28"/>
          <w:lang w:val="uk-UA"/>
        </w:rPr>
        <w:t xml:space="preserve">З дисципліни студент може набрати до 60% підсумкової оцінки за виконання всіх видів робіт, що виконуються протягом семестру і до 40% підсумкової оцінки – на іспит. </w:t>
      </w:r>
    </w:p>
    <w:p w:rsidR="00532C75" w:rsidRDefault="00532C75" w:rsidP="00532C75">
      <w:pPr>
        <w:ind w:firstLine="567"/>
        <w:jc w:val="both"/>
        <w:rPr>
          <w:snapToGrid w:val="0"/>
          <w:szCs w:val="28"/>
          <w:lang w:val="uk-UA"/>
        </w:rPr>
      </w:pPr>
      <w:r>
        <w:rPr>
          <w:szCs w:val="28"/>
          <w:lang w:val="uk-UA"/>
        </w:rPr>
        <w:t xml:space="preserve">Умовою допуску до </w:t>
      </w:r>
      <w:r>
        <w:rPr>
          <w:i/>
          <w:szCs w:val="28"/>
          <w:lang w:val="uk-UA"/>
        </w:rPr>
        <w:t xml:space="preserve">іспиту </w:t>
      </w:r>
      <w:r>
        <w:rPr>
          <w:szCs w:val="28"/>
          <w:lang w:val="uk-UA"/>
        </w:rPr>
        <w:t xml:space="preserve">є виконання всіх видів навчальної роботи передбачених даною робочою програмою – </w:t>
      </w:r>
      <w:r>
        <w:rPr>
          <w:snapToGrid w:val="0"/>
          <w:szCs w:val="28"/>
          <w:lang w:val="uk-UA"/>
        </w:rPr>
        <w:t xml:space="preserve">відвідування лекційних та </w:t>
      </w:r>
      <w:r>
        <w:rPr>
          <w:snapToGrid w:val="0"/>
          <w:szCs w:val="28"/>
          <w:lang w:val="uk-UA"/>
        </w:rPr>
        <w:lastRenderedPageBreak/>
        <w:t xml:space="preserve">семінарських занять, активна робота на всіх заняттях: усна відповідь, письмова відповідь, реферування, написання контрольної роботи. </w:t>
      </w:r>
    </w:p>
    <w:p w:rsidR="00532C75" w:rsidRPr="00532C75" w:rsidRDefault="00532C75" w:rsidP="00532C75">
      <w:pPr>
        <w:shd w:val="clear" w:color="auto" w:fill="FFFFFF"/>
        <w:tabs>
          <w:tab w:val="left" w:pos="-4820"/>
        </w:tabs>
        <w:ind w:firstLine="709"/>
        <w:jc w:val="both"/>
        <w:rPr>
          <w:lang w:val="uk-UA"/>
        </w:rPr>
      </w:pPr>
      <w:r>
        <w:rPr>
          <w:lang w:val="uk-UA"/>
        </w:rPr>
        <w:t xml:space="preserve">Здобувачі вищої освіти, які повністю виконали вимоги робочої програми навчальної дисципліни допускаються до складання іспиту. </w:t>
      </w:r>
      <w:r w:rsidRPr="000C604A">
        <w:rPr>
          <w:lang w:val="uk-UA"/>
        </w:rPr>
        <w:t>Результати</w:t>
      </w:r>
      <w:r>
        <w:t xml:space="preserve"> </w:t>
      </w:r>
      <w:r w:rsidRPr="00532C75">
        <w:rPr>
          <w:lang w:val="uk-UA"/>
        </w:rPr>
        <w:t xml:space="preserve">виконання завдань оцінюються за бальною системою відповідно до рівня виконаних завдань. Підсумкова оцінка з дисципліни складається з кількості балів за виконання всіх видів робіт, що виконувались протягом семестру та кількості балів отриманих на  іспиту. </w:t>
      </w:r>
    </w:p>
    <w:p w:rsidR="00532C75" w:rsidRDefault="00532C75" w:rsidP="00532C75">
      <w:pPr>
        <w:ind w:firstLine="540"/>
        <w:jc w:val="both"/>
        <w:rPr>
          <w:lang w:val="uk-UA"/>
        </w:rPr>
      </w:pPr>
      <w:r>
        <w:rPr>
          <w:lang w:val="uk-UA"/>
        </w:rPr>
        <w:t>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практичні, лабораторні роботи, має більше 30% пропусків навчальних занять (без поважних причин) від загального обсягу аудиторних годин відповідної навчальної дисципліни або не набрав мінімально необхідну кількість балів (тобто кількість балів, яка сумарно з максимально можливою 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в розділі 6 Положенням про поточне та підсумкове оцінювання знань ЗВО НУ «Чернігівська політехніка».</w:t>
      </w:r>
    </w:p>
    <w:p w:rsidR="00532C75" w:rsidRDefault="00532C75" w:rsidP="00532C75">
      <w:pPr>
        <w:ind w:firstLine="540"/>
        <w:jc w:val="both"/>
        <w:rPr>
          <w:szCs w:val="28"/>
          <w:lang w:val="uk-UA"/>
        </w:rPr>
      </w:pPr>
      <w:r>
        <w:rPr>
          <w:szCs w:val="28"/>
          <w:lang w:val="uk-UA"/>
        </w:rPr>
        <w:t xml:space="preserve">Якщо відповідь повна і зміст відповіді студента повністю відповідає сутності поставлених запитань, взятих із переліку питань, що виносяться на іспит, він може отримати  за відповіді на питання від 33 до 40 балів. В тому випадку, коли студент відповідає з неточностями,  але не грубими, він може отримати від 24 до 32 балів. Якщо при розкритті питань студент допускає грубі помилки і всі питання розкриті  менш ніж на половину, то він може отримати від 17 до 24 балів. </w:t>
      </w:r>
    </w:p>
    <w:p w:rsidR="00532C75" w:rsidRDefault="00532C75" w:rsidP="00532C75">
      <w:pPr>
        <w:ind w:firstLine="540"/>
        <w:jc w:val="both"/>
        <w:rPr>
          <w:szCs w:val="28"/>
          <w:lang w:val="uk-UA"/>
        </w:rPr>
      </w:pPr>
      <w:r>
        <w:rPr>
          <w:szCs w:val="28"/>
          <w:lang w:val="uk-UA"/>
        </w:rPr>
        <w:t>Повторне складання іспиту з метою підвищення позитивної оцінки не дозволяється.</w:t>
      </w:r>
    </w:p>
    <w:p w:rsidR="009844BC" w:rsidRDefault="009844BC" w:rsidP="009844BC">
      <w:pPr>
        <w:ind w:firstLine="851"/>
        <w:rPr>
          <w:lang w:val="uk-UA"/>
        </w:rPr>
      </w:pPr>
    </w:p>
    <w:p w:rsidR="00140B46" w:rsidRPr="00140B46" w:rsidRDefault="00140B46" w:rsidP="00140B46">
      <w:pPr>
        <w:pStyle w:val="af1"/>
        <w:jc w:val="both"/>
        <w:rPr>
          <w:sz w:val="28"/>
          <w:szCs w:val="28"/>
        </w:rPr>
      </w:pPr>
      <w:r w:rsidRPr="00140B46">
        <w:rPr>
          <w:sz w:val="28"/>
          <w:szCs w:val="28"/>
        </w:rPr>
        <w:t xml:space="preserve">Дисципліну можна вважати такою, що засвоєна, якщо </w:t>
      </w:r>
      <w:r w:rsidRPr="00140B46">
        <w:rPr>
          <w:color w:val="000000"/>
          <w:sz w:val="28"/>
          <w:szCs w:val="28"/>
        </w:rPr>
        <w:t>ЗВО</w:t>
      </w:r>
      <w:r w:rsidRPr="00140B46">
        <w:rPr>
          <w:sz w:val="28"/>
          <w:szCs w:val="28"/>
        </w:rPr>
        <w:t>:</w:t>
      </w:r>
    </w:p>
    <w:p w:rsidR="00140B46" w:rsidRPr="00140B46" w:rsidRDefault="00140B46" w:rsidP="00140B46">
      <w:pPr>
        <w:pStyle w:val="af1"/>
        <w:jc w:val="both"/>
        <w:rPr>
          <w:sz w:val="28"/>
          <w:szCs w:val="28"/>
        </w:rPr>
      </w:pPr>
      <w:r w:rsidRPr="00140B46">
        <w:rPr>
          <w:b/>
          <w:sz w:val="28"/>
          <w:szCs w:val="28"/>
        </w:rPr>
        <w:t>знає</w:t>
      </w:r>
      <w:r w:rsidRPr="00140B46">
        <w:rPr>
          <w:sz w:val="28"/>
          <w:szCs w:val="28"/>
        </w:rPr>
        <w:t>:</w:t>
      </w:r>
    </w:p>
    <w:p w:rsidR="00127B74" w:rsidRDefault="00127B74" w:rsidP="00127B74">
      <w:pPr>
        <w:pStyle w:val="a9"/>
        <w:numPr>
          <w:ilvl w:val="0"/>
          <w:numId w:val="29"/>
        </w:numPr>
        <w:ind w:left="0" w:firstLine="0"/>
        <w:jc w:val="both"/>
        <w:rPr>
          <w:b w:val="0"/>
          <w:sz w:val="28"/>
          <w:szCs w:val="28"/>
        </w:rPr>
      </w:pPr>
      <w:r>
        <w:rPr>
          <w:b w:val="0"/>
          <w:sz w:val="28"/>
          <w:szCs w:val="28"/>
        </w:rPr>
        <w:t>базові процеси виникнення та розвитку правоохоронних органів;</w:t>
      </w:r>
    </w:p>
    <w:p w:rsidR="00127B74" w:rsidRDefault="00127B74" w:rsidP="00127B74">
      <w:pPr>
        <w:pStyle w:val="a9"/>
        <w:numPr>
          <w:ilvl w:val="0"/>
          <w:numId w:val="29"/>
        </w:numPr>
        <w:ind w:left="0" w:firstLine="0"/>
        <w:jc w:val="both"/>
        <w:rPr>
          <w:b w:val="0"/>
          <w:sz w:val="28"/>
          <w:szCs w:val="28"/>
        </w:rPr>
      </w:pPr>
      <w:r>
        <w:rPr>
          <w:b w:val="0"/>
          <w:sz w:val="28"/>
          <w:szCs w:val="28"/>
        </w:rPr>
        <w:t>основні терміни та поняття з історії правоохоронних органів України;</w:t>
      </w:r>
    </w:p>
    <w:p w:rsidR="00127B74" w:rsidRDefault="00127B74" w:rsidP="00127B74">
      <w:pPr>
        <w:jc w:val="both"/>
        <w:rPr>
          <w:b/>
          <w:bCs/>
          <w:iCs/>
          <w:szCs w:val="28"/>
          <w:lang w:val="uk-UA"/>
        </w:rPr>
      </w:pPr>
    </w:p>
    <w:p w:rsidR="00127B74" w:rsidRDefault="00127B74" w:rsidP="00140B46">
      <w:pPr>
        <w:ind w:left="851"/>
        <w:jc w:val="both"/>
        <w:rPr>
          <w:szCs w:val="28"/>
          <w:lang w:val="uk-UA"/>
        </w:rPr>
      </w:pPr>
      <w:r>
        <w:rPr>
          <w:b/>
          <w:bCs/>
          <w:iCs/>
          <w:szCs w:val="28"/>
          <w:lang w:val="uk-UA"/>
        </w:rPr>
        <w:t>вміє</w:t>
      </w:r>
      <w:r>
        <w:rPr>
          <w:szCs w:val="28"/>
          <w:lang w:val="uk-UA"/>
        </w:rPr>
        <w:t>:</w:t>
      </w:r>
    </w:p>
    <w:p w:rsidR="00127B74" w:rsidRDefault="00127B74" w:rsidP="00127B74">
      <w:pPr>
        <w:pStyle w:val="a9"/>
        <w:numPr>
          <w:ilvl w:val="0"/>
          <w:numId w:val="30"/>
        </w:numPr>
        <w:ind w:left="0" w:firstLine="0"/>
        <w:jc w:val="both"/>
        <w:rPr>
          <w:sz w:val="28"/>
          <w:szCs w:val="28"/>
        </w:rPr>
      </w:pPr>
      <w:r>
        <w:rPr>
          <w:b w:val="0"/>
          <w:sz w:val="28"/>
          <w:szCs w:val="28"/>
        </w:rPr>
        <w:t>характеризувати періоди розвитку держави та її правоохоронних органів;</w:t>
      </w:r>
    </w:p>
    <w:p w:rsidR="00127B74" w:rsidRDefault="00127B74" w:rsidP="00127B74">
      <w:pPr>
        <w:pStyle w:val="a9"/>
        <w:numPr>
          <w:ilvl w:val="0"/>
          <w:numId w:val="30"/>
        </w:numPr>
        <w:ind w:left="0" w:firstLine="0"/>
        <w:jc w:val="both"/>
        <w:rPr>
          <w:b w:val="0"/>
          <w:sz w:val="28"/>
          <w:szCs w:val="28"/>
        </w:rPr>
      </w:pPr>
      <w:r>
        <w:rPr>
          <w:b w:val="0"/>
          <w:sz w:val="28"/>
          <w:szCs w:val="28"/>
        </w:rPr>
        <w:t>надавати загальну характеристику процес, які впливали на формування системи правоохоронних органів в різний час на території України;</w:t>
      </w:r>
    </w:p>
    <w:p w:rsidR="00127B74" w:rsidRDefault="00127B74" w:rsidP="00127B74">
      <w:pPr>
        <w:pStyle w:val="a9"/>
        <w:numPr>
          <w:ilvl w:val="0"/>
          <w:numId w:val="30"/>
        </w:numPr>
        <w:ind w:left="0" w:firstLine="0"/>
        <w:jc w:val="both"/>
        <w:rPr>
          <w:sz w:val="28"/>
          <w:szCs w:val="28"/>
        </w:rPr>
      </w:pPr>
      <w:r>
        <w:rPr>
          <w:b w:val="0"/>
          <w:sz w:val="28"/>
          <w:szCs w:val="28"/>
        </w:rPr>
        <w:t>аналізувати зміст державно-правових процесів, які розвивалися в певному просторі та часі;</w:t>
      </w:r>
    </w:p>
    <w:p w:rsidR="00127B74" w:rsidRDefault="00127B74" w:rsidP="00127B74">
      <w:pPr>
        <w:ind w:firstLine="851"/>
        <w:rPr>
          <w:szCs w:val="28"/>
          <w:lang w:val="uk-UA"/>
        </w:rPr>
      </w:pPr>
    </w:p>
    <w:p w:rsidR="009844BC" w:rsidRDefault="009844BC" w:rsidP="009844BC">
      <w:pPr>
        <w:pStyle w:val="a9"/>
        <w:spacing w:line="276" w:lineRule="auto"/>
        <w:jc w:val="both"/>
        <w:rPr>
          <w:b w:val="0"/>
          <w:sz w:val="28"/>
        </w:rPr>
      </w:pPr>
    </w:p>
    <w:p w:rsidR="009844BC" w:rsidRDefault="003E4096" w:rsidP="003E4096">
      <w:pPr>
        <w:jc w:val="center"/>
        <w:rPr>
          <w:b/>
          <w:lang w:val="uk-UA"/>
        </w:rPr>
      </w:pPr>
      <w:r>
        <w:rPr>
          <w:b/>
          <w:lang w:val="uk-UA"/>
        </w:rPr>
        <w:t xml:space="preserve">5. </w:t>
      </w:r>
      <w:r w:rsidR="009844BC">
        <w:rPr>
          <w:b/>
          <w:lang w:val="uk-UA"/>
        </w:rPr>
        <w:t>Засоби діагностики результатів навчання</w:t>
      </w:r>
    </w:p>
    <w:p w:rsidR="003E4096" w:rsidRDefault="003E4096" w:rsidP="009844BC">
      <w:pPr>
        <w:jc w:val="center"/>
        <w:rPr>
          <w:b/>
          <w:lang w:val="uk-UA"/>
        </w:rPr>
      </w:pPr>
    </w:p>
    <w:p w:rsidR="00140B46" w:rsidRPr="00140B46" w:rsidRDefault="00140B46" w:rsidP="00140B46">
      <w:pPr>
        <w:ind w:firstLine="851"/>
        <w:jc w:val="both"/>
        <w:rPr>
          <w:rStyle w:val="FontStyle27"/>
          <w:color w:val="000000"/>
          <w:sz w:val="28"/>
          <w:szCs w:val="28"/>
          <w:lang w:val="uk-UA" w:eastAsia="uk-UA"/>
        </w:rPr>
      </w:pPr>
      <w:r w:rsidRPr="00140B46">
        <w:rPr>
          <w:rStyle w:val="FontStyle27"/>
          <w:color w:val="000000"/>
          <w:sz w:val="28"/>
          <w:szCs w:val="28"/>
          <w:lang w:val="uk-UA" w:eastAsia="uk-UA"/>
        </w:rPr>
        <w:t xml:space="preserve">Засобами оцінювання та методами демонстрування результатів навчання з дисципліни є поточний та семестровий контроль. </w:t>
      </w:r>
    </w:p>
    <w:p w:rsidR="00140B46" w:rsidRPr="00140B46" w:rsidRDefault="00140B46" w:rsidP="00140B46">
      <w:pPr>
        <w:ind w:firstLine="851"/>
        <w:jc w:val="both"/>
        <w:rPr>
          <w:rStyle w:val="FontStyle27"/>
          <w:color w:val="000000"/>
          <w:sz w:val="28"/>
          <w:szCs w:val="28"/>
          <w:lang w:val="uk-UA" w:eastAsia="uk-UA"/>
        </w:rPr>
      </w:pPr>
      <w:r w:rsidRPr="00140B46">
        <w:rPr>
          <w:rStyle w:val="FontStyle27"/>
          <w:color w:val="000000"/>
          <w:sz w:val="28"/>
          <w:szCs w:val="28"/>
          <w:lang w:val="uk-UA" w:eastAsia="uk-UA"/>
        </w:rPr>
        <w:t xml:space="preserve">Поточний контроль складається з опитувань, які проводяться під час лекцій, а також семінарських занять, захисту індивідуально-дослідних робіт. Зокрема, </w:t>
      </w:r>
      <w:r w:rsidRPr="00140B46">
        <w:rPr>
          <w:szCs w:val="28"/>
          <w:lang w:val="uk-UA"/>
        </w:rPr>
        <w:t>тести, реферати, презентації результатів виконаних завдань та досліджень, студентські презентації та виступи на наукових заходах, вирішення казусів, модульні контрольні роботи та ін. З</w:t>
      </w:r>
      <w:r w:rsidRPr="00140B46">
        <w:rPr>
          <w:rStyle w:val="FontStyle27"/>
          <w:color w:val="000000"/>
          <w:sz w:val="28"/>
          <w:szCs w:val="28"/>
          <w:lang w:val="uk-UA" w:eastAsia="uk-UA"/>
        </w:rPr>
        <w:t xml:space="preserve">апитання для поточного контролю знаходяться у відповідних методичних рекомендаціях. </w:t>
      </w:r>
    </w:p>
    <w:p w:rsidR="00140B46" w:rsidRPr="00140B46" w:rsidRDefault="00140B46" w:rsidP="00140B46">
      <w:pPr>
        <w:ind w:firstLine="851"/>
        <w:jc w:val="both"/>
        <w:rPr>
          <w:rStyle w:val="FontStyle27"/>
          <w:color w:val="000000"/>
          <w:sz w:val="28"/>
          <w:szCs w:val="28"/>
          <w:lang w:val="uk-UA" w:eastAsia="uk-UA"/>
        </w:rPr>
      </w:pPr>
      <w:r w:rsidRPr="00140B46">
        <w:rPr>
          <w:rStyle w:val="FontStyle27"/>
          <w:color w:val="000000"/>
          <w:sz w:val="28"/>
          <w:szCs w:val="28"/>
          <w:lang w:val="uk-UA" w:eastAsia="uk-UA"/>
        </w:rPr>
        <w:t xml:space="preserve">Семестровий контроль проводиться у вигляді екзамену, запитання до якого на початку семестру розміщується у системі дистанційного навчання </w:t>
      </w:r>
      <w:r w:rsidRPr="00140B46">
        <w:rPr>
          <w:rStyle w:val="FontStyle27"/>
          <w:color w:val="000000"/>
          <w:sz w:val="28"/>
          <w:szCs w:val="28"/>
          <w:lang w:val="en-US" w:eastAsia="uk-UA"/>
        </w:rPr>
        <w:t>MOODLE</w:t>
      </w:r>
      <w:r w:rsidRPr="00140B46">
        <w:rPr>
          <w:rStyle w:val="FontStyle27"/>
          <w:color w:val="000000"/>
          <w:sz w:val="28"/>
          <w:szCs w:val="28"/>
          <w:lang w:val="uk-UA" w:eastAsia="uk-UA"/>
        </w:rPr>
        <w:t>. Екзаменаційні білети знаходяться в пакеті документації на дисципліну.</w:t>
      </w:r>
    </w:p>
    <w:p w:rsidR="009844BC" w:rsidRDefault="009844BC" w:rsidP="009844BC">
      <w:pPr>
        <w:pStyle w:val="1"/>
        <w:numPr>
          <w:ilvl w:val="0"/>
          <w:numId w:val="0"/>
        </w:numPr>
        <w:tabs>
          <w:tab w:val="left" w:pos="708"/>
        </w:tabs>
      </w:pPr>
      <w:r>
        <w:t>6. Програма навчальної дисципліни</w:t>
      </w:r>
    </w:p>
    <w:p w:rsidR="009844BC" w:rsidRDefault="009844BC" w:rsidP="009844BC">
      <w:pPr>
        <w:spacing w:line="276" w:lineRule="auto"/>
        <w:jc w:val="center"/>
        <w:rPr>
          <w:b/>
          <w:lang w:val="uk-UA"/>
        </w:rPr>
      </w:pPr>
      <w:r w:rsidRPr="009F72F8">
        <w:rPr>
          <w:b/>
          <w:szCs w:val="28"/>
          <w:lang w:val="uk-UA"/>
        </w:rPr>
        <w:t xml:space="preserve">Змістовий модуль 1. </w:t>
      </w:r>
      <w:r w:rsidR="00CE7138" w:rsidRPr="009F72F8">
        <w:rPr>
          <w:b/>
          <w:lang w:val="uk-UA"/>
        </w:rPr>
        <w:t xml:space="preserve">Правоохоронні органи в системі державних органів </w:t>
      </w:r>
      <w:r w:rsidRPr="009F72F8">
        <w:rPr>
          <w:b/>
          <w:lang w:val="uk-UA"/>
        </w:rPr>
        <w:t xml:space="preserve"> України від слов’янського часу (середина І тисячоліття н.е.) і до національно-визвольної війни середини Х</w:t>
      </w:r>
      <w:r w:rsidRPr="009F72F8">
        <w:rPr>
          <w:b/>
          <w:lang w:val="en-US"/>
        </w:rPr>
        <w:t>V</w:t>
      </w:r>
      <w:r w:rsidRPr="009F72F8">
        <w:rPr>
          <w:b/>
          <w:lang w:val="uk-UA"/>
        </w:rPr>
        <w:t>ІІ ст.)</w:t>
      </w:r>
    </w:p>
    <w:p w:rsidR="00B52F2F" w:rsidRPr="00B52F2F" w:rsidRDefault="00B52F2F" w:rsidP="00CE7138">
      <w:pPr>
        <w:shd w:val="clear" w:color="auto" w:fill="FFFFFF"/>
        <w:spacing w:line="276" w:lineRule="auto"/>
        <w:jc w:val="center"/>
        <w:rPr>
          <w:lang w:val="uk-UA"/>
        </w:rPr>
      </w:pPr>
    </w:p>
    <w:p w:rsidR="009844BC" w:rsidRDefault="009844BC" w:rsidP="00CE7138">
      <w:pPr>
        <w:shd w:val="clear" w:color="auto" w:fill="FFFFFF"/>
        <w:spacing w:line="276" w:lineRule="auto"/>
        <w:jc w:val="center"/>
        <w:rPr>
          <w:b/>
          <w:bCs/>
          <w:color w:val="000000"/>
          <w:szCs w:val="28"/>
          <w:lang w:val="uk-UA"/>
        </w:rPr>
      </w:pPr>
      <w:r>
        <w:rPr>
          <w:b/>
          <w:color w:val="000000"/>
          <w:spacing w:val="5"/>
          <w:szCs w:val="28"/>
          <w:lang w:val="uk-UA"/>
        </w:rPr>
        <w:t xml:space="preserve">Тема </w:t>
      </w:r>
      <w:r>
        <w:rPr>
          <w:b/>
          <w:bCs/>
          <w:color w:val="000000"/>
          <w:spacing w:val="5"/>
          <w:szCs w:val="28"/>
          <w:lang w:val="uk-UA"/>
        </w:rPr>
        <w:t xml:space="preserve">1. Предмет, метод дослідження, періодизація та </w:t>
      </w:r>
      <w:r w:rsidR="00CE7138">
        <w:rPr>
          <w:b/>
          <w:bCs/>
          <w:color w:val="000000"/>
          <w:spacing w:val="5"/>
          <w:szCs w:val="28"/>
          <w:lang w:val="uk-UA"/>
        </w:rPr>
        <w:t>значення</w:t>
      </w:r>
      <w:r>
        <w:rPr>
          <w:b/>
          <w:bCs/>
          <w:color w:val="000000"/>
          <w:spacing w:val="5"/>
          <w:szCs w:val="28"/>
          <w:lang w:val="uk-UA"/>
        </w:rPr>
        <w:t xml:space="preserve"> </w:t>
      </w:r>
      <w:r w:rsidR="00CE7138">
        <w:rPr>
          <w:b/>
          <w:bCs/>
          <w:color w:val="000000"/>
          <w:spacing w:val="5"/>
          <w:szCs w:val="28"/>
          <w:lang w:val="uk-UA"/>
        </w:rPr>
        <w:t>історії правоохоронних органів</w:t>
      </w:r>
      <w:r>
        <w:rPr>
          <w:b/>
          <w:bCs/>
          <w:color w:val="000000"/>
          <w:szCs w:val="28"/>
          <w:lang w:val="uk-UA"/>
        </w:rPr>
        <w:t xml:space="preserve"> України</w:t>
      </w:r>
    </w:p>
    <w:p w:rsidR="009844BC" w:rsidRDefault="009844BC" w:rsidP="00CE7138">
      <w:pPr>
        <w:shd w:val="clear" w:color="auto" w:fill="FFFFFF"/>
        <w:spacing w:line="276" w:lineRule="auto"/>
        <w:jc w:val="both"/>
        <w:rPr>
          <w:szCs w:val="28"/>
        </w:rPr>
      </w:pPr>
      <w:r>
        <w:rPr>
          <w:color w:val="000000"/>
          <w:spacing w:val="-2"/>
          <w:szCs w:val="28"/>
          <w:lang w:val="uk-UA"/>
        </w:rPr>
        <w:t xml:space="preserve">Предмет, методологія курсу </w:t>
      </w:r>
      <w:r w:rsidR="00CE7138">
        <w:rPr>
          <w:color w:val="000000"/>
          <w:spacing w:val="-2"/>
          <w:szCs w:val="28"/>
          <w:lang w:val="uk-UA"/>
        </w:rPr>
        <w:t xml:space="preserve">історія </w:t>
      </w:r>
      <w:r w:rsidR="00CE7138" w:rsidRPr="00CE7138">
        <w:rPr>
          <w:bCs/>
          <w:color w:val="000000"/>
          <w:spacing w:val="5"/>
          <w:szCs w:val="28"/>
          <w:lang w:val="uk-UA"/>
        </w:rPr>
        <w:t>правоохоронних органів</w:t>
      </w:r>
      <w:r w:rsidR="00CE7138" w:rsidRPr="00CE7138">
        <w:rPr>
          <w:bCs/>
          <w:color w:val="000000"/>
          <w:szCs w:val="28"/>
          <w:lang w:val="uk-UA"/>
        </w:rPr>
        <w:t xml:space="preserve"> </w:t>
      </w:r>
      <w:r>
        <w:rPr>
          <w:color w:val="000000"/>
          <w:spacing w:val="-2"/>
          <w:szCs w:val="28"/>
          <w:lang w:val="uk-UA"/>
        </w:rPr>
        <w:t>Ук</w:t>
      </w:r>
      <w:r w:rsidR="00CE7138">
        <w:rPr>
          <w:color w:val="000000"/>
          <w:spacing w:val="-1"/>
          <w:szCs w:val="28"/>
          <w:lang w:val="uk-UA"/>
        </w:rPr>
        <w:t>раїни</w:t>
      </w:r>
      <w:r>
        <w:rPr>
          <w:color w:val="000000"/>
          <w:spacing w:val="-1"/>
          <w:szCs w:val="28"/>
          <w:lang w:val="uk-UA"/>
        </w:rPr>
        <w:t>.</w:t>
      </w:r>
    </w:p>
    <w:p w:rsidR="00CE7138" w:rsidRDefault="00CE7138" w:rsidP="00CE7138">
      <w:pPr>
        <w:pStyle w:val="af4"/>
        <w:spacing w:before="0" w:beforeAutospacing="0" w:after="0" w:afterAutospacing="0" w:line="276"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Поняття і ознаки правоохоронної діяльності, правоохоронного органу.</w:t>
      </w:r>
    </w:p>
    <w:p w:rsidR="009844BC" w:rsidRDefault="009844BC" w:rsidP="00CE7138">
      <w:pPr>
        <w:shd w:val="clear" w:color="auto" w:fill="FFFFFF"/>
        <w:spacing w:line="276" w:lineRule="auto"/>
        <w:jc w:val="both"/>
        <w:rPr>
          <w:color w:val="000000"/>
          <w:spacing w:val="-1"/>
          <w:szCs w:val="28"/>
          <w:lang w:val="uk-UA"/>
        </w:rPr>
      </w:pPr>
      <w:r>
        <w:rPr>
          <w:color w:val="000000"/>
          <w:spacing w:val="-4"/>
          <w:szCs w:val="28"/>
          <w:lang w:val="uk-UA"/>
        </w:rPr>
        <w:t xml:space="preserve">Наукова періодизація історії </w:t>
      </w:r>
      <w:r w:rsidR="00CE7138" w:rsidRPr="00CE7138">
        <w:rPr>
          <w:bCs/>
          <w:color w:val="000000"/>
          <w:spacing w:val="5"/>
          <w:szCs w:val="28"/>
          <w:lang w:val="uk-UA"/>
        </w:rPr>
        <w:t>правоохоронних органів</w:t>
      </w:r>
      <w:r w:rsidR="00CE7138">
        <w:rPr>
          <w:b/>
          <w:bCs/>
          <w:color w:val="000000"/>
          <w:szCs w:val="28"/>
          <w:lang w:val="uk-UA"/>
        </w:rPr>
        <w:t xml:space="preserve"> </w:t>
      </w:r>
      <w:r>
        <w:rPr>
          <w:color w:val="000000"/>
          <w:spacing w:val="-4"/>
          <w:szCs w:val="28"/>
          <w:lang w:val="uk-UA"/>
        </w:rPr>
        <w:t>України.</w:t>
      </w:r>
    </w:p>
    <w:p w:rsidR="009844BC" w:rsidRDefault="009844BC" w:rsidP="00CE7138">
      <w:pPr>
        <w:shd w:val="clear" w:color="auto" w:fill="FFFFFF"/>
        <w:spacing w:line="276" w:lineRule="auto"/>
        <w:ind w:firstLine="567"/>
        <w:jc w:val="both"/>
        <w:rPr>
          <w:szCs w:val="28"/>
        </w:rPr>
      </w:pPr>
      <w:r>
        <w:rPr>
          <w:color w:val="000000"/>
          <w:spacing w:val="-1"/>
          <w:szCs w:val="28"/>
          <w:lang w:val="uk-UA"/>
        </w:rPr>
        <w:t>Наукова і навчальна література з курсу.</w:t>
      </w:r>
      <w:r w:rsidR="00CE7138" w:rsidRPr="00CE7138">
        <w:rPr>
          <w:snapToGrid w:val="0"/>
          <w:lang w:val="uk-UA"/>
        </w:rPr>
        <w:t xml:space="preserve"> </w:t>
      </w:r>
      <w:r w:rsidR="00CE7138">
        <w:rPr>
          <w:snapToGrid w:val="0"/>
          <w:lang w:val="uk-UA"/>
        </w:rPr>
        <w:t>Значення курсу для формування правоохоронців та вплив на формування у них державницького світогляду.</w:t>
      </w:r>
    </w:p>
    <w:p w:rsidR="009844BC" w:rsidRDefault="00CE7138" w:rsidP="00CE7138">
      <w:pPr>
        <w:pStyle w:val="af4"/>
        <w:spacing w:before="0" w:beforeAutospacing="0" w:after="0" w:afterAutospacing="0" w:line="276" w:lineRule="auto"/>
        <w:rPr>
          <w:rFonts w:ascii="Times New Roman" w:hAnsi="Times New Roman" w:cs="Times New Roman"/>
          <w:color w:val="auto"/>
          <w:sz w:val="28"/>
          <w:szCs w:val="28"/>
          <w:lang w:val="uk-UA"/>
        </w:rPr>
      </w:pPr>
      <w:r w:rsidRPr="00CE7138">
        <w:rPr>
          <w:rFonts w:ascii="Times New Roman" w:hAnsi="Times New Roman" w:cs="Times New Roman"/>
          <w:color w:val="auto"/>
          <w:sz w:val="28"/>
          <w:szCs w:val="28"/>
          <w:lang w:val="uk-UA"/>
        </w:rPr>
        <w:t>Основні джерела та література. Проблемні питання вивчення курсу</w:t>
      </w:r>
    </w:p>
    <w:p w:rsidR="00CE7138" w:rsidRPr="00CE7138" w:rsidRDefault="00CE7138" w:rsidP="00CE7138">
      <w:pPr>
        <w:pStyle w:val="af4"/>
        <w:spacing w:before="0" w:beforeAutospacing="0" w:after="0" w:afterAutospacing="0" w:line="276" w:lineRule="auto"/>
        <w:rPr>
          <w:rFonts w:ascii="Times New Roman" w:hAnsi="Times New Roman" w:cs="Times New Roman"/>
          <w:color w:val="auto"/>
          <w:sz w:val="28"/>
          <w:szCs w:val="28"/>
          <w:lang w:val="uk-UA"/>
        </w:rPr>
      </w:pPr>
    </w:p>
    <w:p w:rsidR="009844BC" w:rsidRDefault="009844BC" w:rsidP="009844BC">
      <w:pPr>
        <w:shd w:val="clear" w:color="auto" w:fill="FFFFFF"/>
        <w:jc w:val="center"/>
        <w:rPr>
          <w:b/>
          <w:bCs/>
          <w:color w:val="000000"/>
          <w:spacing w:val="-1"/>
          <w:szCs w:val="28"/>
          <w:lang w:val="uk-UA"/>
        </w:rPr>
      </w:pPr>
      <w:r>
        <w:rPr>
          <w:b/>
          <w:color w:val="000000"/>
          <w:spacing w:val="6"/>
          <w:szCs w:val="28"/>
          <w:lang w:val="uk-UA"/>
        </w:rPr>
        <w:t xml:space="preserve">Тема </w:t>
      </w:r>
      <w:r w:rsidR="00A757DC">
        <w:rPr>
          <w:b/>
          <w:bCs/>
          <w:color w:val="000000"/>
          <w:spacing w:val="6"/>
          <w:szCs w:val="28"/>
          <w:lang w:val="uk-UA"/>
        </w:rPr>
        <w:t>2</w:t>
      </w:r>
      <w:r>
        <w:rPr>
          <w:b/>
          <w:bCs/>
          <w:color w:val="000000"/>
          <w:spacing w:val="6"/>
          <w:szCs w:val="28"/>
          <w:lang w:val="uk-UA"/>
        </w:rPr>
        <w:t xml:space="preserve">. Формування </w:t>
      </w:r>
      <w:r w:rsidR="00833291">
        <w:rPr>
          <w:b/>
          <w:bCs/>
          <w:color w:val="000000"/>
          <w:spacing w:val="6"/>
          <w:szCs w:val="28"/>
          <w:lang w:val="uk-UA"/>
        </w:rPr>
        <w:t>органів пр</w:t>
      </w:r>
      <w:r w:rsidR="00C61C9D">
        <w:rPr>
          <w:b/>
          <w:bCs/>
          <w:color w:val="000000"/>
          <w:spacing w:val="6"/>
          <w:szCs w:val="28"/>
          <w:lang w:val="uk-UA"/>
        </w:rPr>
        <w:t>а</w:t>
      </w:r>
      <w:r w:rsidR="00833291">
        <w:rPr>
          <w:b/>
          <w:bCs/>
          <w:color w:val="000000"/>
          <w:spacing w:val="6"/>
          <w:szCs w:val="28"/>
          <w:lang w:val="uk-UA"/>
        </w:rPr>
        <w:t>вопорядку</w:t>
      </w:r>
      <w:r>
        <w:rPr>
          <w:b/>
          <w:bCs/>
          <w:color w:val="000000"/>
          <w:spacing w:val="6"/>
          <w:szCs w:val="28"/>
          <w:lang w:val="uk-UA"/>
        </w:rPr>
        <w:t xml:space="preserve"> у східних слов’ян. Утворення Київської Русі</w:t>
      </w:r>
      <w:r>
        <w:rPr>
          <w:b/>
          <w:bCs/>
          <w:color w:val="000000"/>
          <w:spacing w:val="-1"/>
          <w:szCs w:val="28"/>
          <w:lang w:val="uk-UA"/>
        </w:rPr>
        <w:t xml:space="preserve"> (</w:t>
      </w:r>
      <w:r>
        <w:rPr>
          <w:b/>
          <w:bCs/>
          <w:color w:val="000000"/>
          <w:spacing w:val="-1"/>
          <w:szCs w:val="28"/>
          <w:lang w:val="en-US"/>
        </w:rPr>
        <w:t>I</w:t>
      </w:r>
      <w:r w:rsidR="00833291">
        <w:rPr>
          <w:b/>
          <w:bCs/>
          <w:color w:val="000000"/>
          <w:spacing w:val="-1"/>
          <w:szCs w:val="28"/>
          <w:lang w:val="uk-UA"/>
        </w:rPr>
        <w:t>Х</w:t>
      </w:r>
      <w:r>
        <w:rPr>
          <w:b/>
          <w:bCs/>
          <w:color w:val="000000"/>
          <w:spacing w:val="-1"/>
          <w:szCs w:val="28"/>
          <w:lang w:val="uk-UA"/>
        </w:rPr>
        <w:t xml:space="preserve"> - поч. </w:t>
      </w:r>
      <w:r>
        <w:rPr>
          <w:b/>
          <w:bCs/>
          <w:color w:val="000000"/>
          <w:spacing w:val="-1"/>
          <w:szCs w:val="28"/>
          <w:lang w:val="en-US"/>
        </w:rPr>
        <w:t>XII</w:t>
      </w:r>
      <w:r>
        <w:rPr>
          <w:b/>
          <w:bCs/>
          <w:color w:val="000000"/>
          <w:spacing w:val="-1"/>
          <w:szCs w:val="28"/>
          <w:lang w:val="uk-UA"/>
        </w:rPr>
        <w:t xml:space="preserve"> ст.)</w:t>
      </w:r>
    </w:p>
    <w:p w:rsidR="009844BC" w:rsidRDefault="009844BC" w:rsidP="009844BC">
      <w:pPr>
        <w:shd w:val="clear" w:color="auto" w:fill="FFFFFF"/>
        <w:ind w:firstLine="567"/>
        <w:jc w:val="both"/>
        <w:rPr>
          <w:szCs w:val="28"/>
          <w:lang w:val="uk-UA"/>
        </w:rPr>
      </w:pPr>
      <w:r>
        <w:rPr>
          <w:color w:val="000000"/>
          <w:szCs w:val="28"/>
          <w:lang w:val="uk-UA"/>
        </w:rPr>
        <w:t>Східні слов</w:t>
      </w:r>
      <w:r w:rsidR="002929F2">
        <w:rPr>
          <w:color w:val="000000"/>
          <w:szCs w:val="28"/>
          <w:lang w:val="uk-UA"/>
        </w:rPr>
        <w:t>’</w:t>
      </w:r>
      <w:r>
        <w:rPr>
          <w:color w:val="000000"/>
          <w:szCs w:val="28"/>
          <w:lang w:val="uk-UA"/>
        </w:rPr>
        <w:t xml:space="preserve">яни, їх походження, розселення на сучасній </w:t>
      </w:r>
      <w:r>
        <w:rPr>
          <w:color w:val="000000"/>
          <w:spacing w:val="3"/>
          <w:szCs w:val="28"/>
          <w:lang w:val="uk-UA"/>
        </w:rPr>
        <w:t xml:space="preserve">території України. Родоплемінна організація суспільства та її </w:t>
      </w:r>
      <w:r>
        <w:rPr>
          <w:color w:val="000000"/>
          <w:spacing w:val="1"/>
          <w:szCs w:val="28"/>
          <w:lang w:val="uk-UA"/>
        </w:rPr>
        <w:t>розклад: родовий уклад життя людей, зародження патріар</w:t>
      </w:r>
      <w:r>
        <w:rPr>
          <w:color w:val="000000"/>
          <w:szCs w:val="28"/>
          <w:lang w:val="uk-UA"/>
        </w:rPr>
        <w:t>хального рабства, формування феодальних відносин. Переростання родових общин у територіальні.</w:t>
      </w:r>
      <w:r w:rsidR="00833291">
        <w:rPr>
          <w:color w:val="000000"/>
          <w:szCs w:val="28"/>
          <w:lang w:val="uk-UA"/>
        </w:rPr>
        <w:t xml:space="preserve"> Формування органів охорони громадського порядку.</w:t>
      </w:r>
    </w:p>
    <w:p w:rsidR="009844BC" w:rsidRDefault="009844BC" w:rsidP="009844BC">
      <w:pPr>
        <w:shd w:val="clear" w:color="auto" w:fill="FFFFFF"/>
        <w:ind w:firstLine="567"/>
        <w:jc w:val="both"/>
        <w:rPr>
          <w:szCs w:val="28"/>
          <w:lang w:val="uk-UA"/>
        </w:rPr>
      </w:pPr>
      <w:r>
        <w:rPr>
          <w:color w:val="000000"/>
          <w:spacing w:val="-1"/>
          <w:szCs w:val="28"/>
          <w:lang w:val="uk-UA"/>
        </w:rPr>
        <w:t>Утворення і розвиток</w:t>
      </w:r>
      <w:r w:rsidR="00B76C08">
        <w:rPr>
          <w:color w:val="000000"/>
          <w:spacing w:val="-1"/>
          <w:szCs w:val="28"/>
          <w:lang w:val="uk-UA"/>
        </w:rPr>
        <w:t xml:space="preserve"> держави з центром у Києві. Фор</w:t>
      </w:r>
      <w:r>
        <w:rPr>
          <w:color w:val="000000"/>
          <w:szCs w:val="28"/>
          <w:lang w:val="uk-UA"/>
        </w:rPr>
        <w:t xml:space="preserve">мування </w:t>
      </w:r>
      <w:r w:rsidR="00E02818">
        <w:rPr>
          <w:color w:val="000000"/>
          <w:szCs w:val="28"/>
          <w:lang w:val="uk-UA"/>
        </w:rPr>
        <w:t>території та її захист.</w:t>
      </w:r>
    </w:p>
    <w:p w:rsidR="00833291" w:rsidRDefault="009844BC" w:rsidP="00833291">
      <w:pPr>
        <w:shd w:val="clear" w:color="auto" w:fill="FFFFFF"/>
        <w:ind w:firstLine="567"/>
        <w:jc w:val="both"/>
        <w:rPr>
          <w:b/>
          <w:bCs/>
          <w:color w:val="000000"/>
          <w:szCs w:val="28"/>
          <w:lang w:val="uk-UA"/>
        </w:rPr>
      </w:pPr>
      <w:r w:rsidRPr="00833291">
        <w:rPr>
          <w:color w:val="000000"/>
          <w:szCs w:val="28"/>
          <w:lang w:val="uk-UA"/>
        </w:rPr>
        <w:t xml:space="preserve">Суспільний лад. </w:t>
      </w:r>
      <w:r>
        <w:rPr>
          <w:color w:val="000000"/>
          <w:szCs w:val="28"/>
          <w:lang w:val="uk-UA"/>
        </w:rPr>
        <w:t xml:space="preserve">Державний лад. Ранньофеодальна монархічна форма </w:t>
      </w:r>
      <w:r>
        <w:rPr>
          <w:color w:val="000000"/>
          <w:spacing w:val="1"/>
          <w:szCs w:val="28"/>
          <w:lang w:val="uk-UA"/>
        </w:rPr>
        <w:t xml:space="preserve">правління. Вищі органи влади: великий київський князь, рада </w:t>
      </w:r>
      <w:r>
        <w:rPr>
          <w:color w:val="000000"/>
          <w:spacing w:val="4"/>
          <w:szCs w:val="28"/>
          <w:lang w:val="uk-UA"/>
        </w:rPr>
        <w:t>при великому князі. Удільні князі. З</w:t>
      </w:r>
      <w:r w:rsidR="00E02818">
        <w:rPr>
          <w:color w:val="000000"/>
          <w:spacing w:val="4"/>
          <w:szCs w:val="28"/>
          <w:lang w:val="uk-UA"/>
        </w:rPr>
        <w:t>’</w:t>
      </w:r>
      <w:r>
        <w:rPr>
          <w:color w:val="000000"/>
          <w:spacing w:val="4"/>
          <w:szCs w:val="28"/>
          <w:lang w:val="uk-UA"/>
        </w:rPr>
        <w:t>їзди князів (</w:t>
      </w:r>
      <w:proofErr w:type="spellStart"/>
      <w:r>
        <w:rPr>
          <w:color w:val="000000"/>
          <w:spacing w:val="4"/>
          <w:szCs w:val="28"/>
          <w:lang w:val="uk-UA"/>
        </w:rPr>
        <w:t>снеми</w:t>
      </w:r>
      <w:proofErr w:type="spellEnd"/>
      <w:r>
        <w:rPr>
          <w:color w:val="000000"/>
          <w:spacing w:val="4"/>
          <w:szCs w:val="28"/>
          <w:lang w:val="uk-UA"/>
        </w:rPr>
        <w:t xml:space="preserve">). </w:t>
      </w:r>
      <w:r>
        <w:rPr>
          <w:color w:val="000000"/>
          <w:szCs w:val="28"/>
          <w:lang w:val="uk-UA"/>
        </w:rPr>
        <w:t xml:space="preserve">Відносини васалітету-сюзеренітету. Віче. Судові органи. </w:t>
      </w:r>
      <w:proofErr w:type="spellStart"/>
      <w:r>
        <w:rPr>
          <w:color w:val="000000"/>
          <w:szCs w:val="28"/>
          <w:lang w:val="uk-UA"/>
        </w:rPr>
        <w:t>Двірцево</w:t>
      </w:r>
      <w:proofErr w:type="spellEnd"/>
      <w:r>
        <w:rPr>
          <w:color w:val="000000"/>
          <w:szCs w:val="28"/>
          <w:lang w:val="uk-UA"/>
        </w:rPr>
        <w:t xml:space="preserve">-вотчинна система управління. Військо. </w:t>
      </w:r>
      <w:r w:rsidR="00833291" w:rsidRPr="00833291">
        <w:rPr>
          <w:color w:val="000000"/>
          <w:spacing w:val="5"/>
          <w:szCs w:val="28"/>
          <w:lang w:val="uk-UA"/>
        </w:rPr>
        <w:t>Правоохоронні органи у Київській Русі</w:t>
      </w:r>
    </w:p>
    <w:p w:rsidR="009844BC" w:rsidRPr="00E02818" w:rsidRDefault="009844BC" w:rsidP="009844BC">
      <w:pPr>
        <w:shd w:val="clear" w:color="auto" w:fill="FFFFFF"/>
        <w:ind w:firstLine="567"/>
        <w:jc w:val="both"/>
        <w:rPr>
          <w:szCs w:val="28"/>
          <w:lang w:val="uk-UA"/>
        </w:rPr>
      </w:pPr>
      <w:r>
        <w:rPr>
          <w:color w:val="000000"/>
          <w:szCs w:val="28"/>
          <w:lang w:val="uk-UA"/>
        </w:rPr>
        <w:lastRenderedPageBreak/>
        <w:t>Джерела права Київської Русі: звичаєве право, князів</w:t>
      </w:r>
      <w:r>
        <w:rPr>
          <w:color w:val="000000"/>
          <w:spacing w:val="-1"/>
          <w:szCs w:val="28"/>
          <w:lang w:val="uk-UA"/>
        </w:rPr>
        <w:t xml:space="preserve">ське законодавство, </w:t>
      </w:r>
      <w:proofErr w:type="spellStart"/>
      <w:r>
        <w:rPr>
          <w:color w:val="000000"/>
          <w:spacing w:val="-1"/>
          <w:szCs w:val="28"/>
          <w:lang w:val="uk-UA"/>
        </w:rPr>
        <w:t>міжкнязівські</w:t>
      </w:r>
      <w:proofErr w:type="spellEnd"/>
      <w:r>
        <w:rPr>
          <w:color w:val="000000"/>
          <w:spacing w:val="-1"/>
          <w:szCs w:val="28"/>
          <w:lang w:val="uk-UA"/>
        </w:rPr>
        <w:t xml:space="preserve"> договори, постанови кня</w:t>
      </w:r>
      <w:r>
        <w:rPr>
          <w:color w:val="000000"/>
          <w:szCs w:val="28"/>
          <w:lang w:val="uk-UA"/>
        </w:rPr>
        <w:t xml:space="preserve">зівських з'їздів і вічевих зборів, договори Київської Русі з іноземними державами. Джерела церковного права: церковні статути Володимира і Ярослава, збірки канонічного права. </w:t>
      </w:r>
      <w:r w:rsidR="00E02818">
        <w:rPr>
          <w:color w:val="000000"/>
          <w:szCs w:val="28"/>
          <w:lang w:val="uk-UA"/>
        </w:rPr>
        <w:t>«</w:t>
      </w:r>
      <w:r>
        <w:rPr>
          <w:color w:val="000000"/>
          <w:szCs w:val="28"/>
          <w:lang w:val="uk-UA"/>
        </w:rPr>
        <w:t>Русь</w:t>
      </w:r>
      <w:r>
        <w:rPr>
          <w:color w:val="000000"/>
          <w:spacing w:val="1"/>
          <w:szCs w:val="28"/>
          <w:lang w:val="uk-UA"/>
        </w:rPr>
        <w:t>ка Правда</w:t>
      </w:r>
      <w:r w:rsidR="00E02818">
        <w:rPr>
          <w:color w:val="000000"/>
          <w:spacing w:val="1"/>
          <w:szCs w:val="28"/>
          <w:lang w:val="uk-UA"/>
        </w:rPr>
        <w:t>»</w:t>
      </w:r>
      <w:r>
        <w:rPr>
          <w:color w:val="000000"/>
          <w:spacing w:val="1"/>
          <w:szCs w:val="28"/>
          <w:lang w:val="uk-UA"/>
        </w:rPr>
        <w:t xml:space="preserve"> - пам</w:t>
      </w:r>
      <w:r w:rsidR="00E02818">
        <w:rPr>
          <w:color w:val="000000"/>
          <w:spacing w:val="1"/>
          <w:szCs w:val="28"/>
          <w:lang w:val="uk-UA"/>
        </w:rPr>
        <w:t>’</w:t>
      </w:r>
      <w:r>
        <w:rPr>
          <w:color w:val="000000"/>
          <w:spacing w:val="1"/>
          <w:szCs w:val="28"/>
          <w:lang w:val="uk-UA"/>
        </w:rPr>
        <w:t>ятка права Київської Русі</w:t>
      </w:r>
      <w:r w:rsidR="00E02818">
        <w:rPr>
          <w:color w:val="000000"/>
          <w:spacing w:val="1"/>
          <w:szCs w:val="28"/>
          <w:lang w:val="uk-UA"/>
        </w:rPr>
        <w:t xml:space="preserve">. </w:t>
      </w:r>
      <w:r w:rsidR="00E02818">
        <w:rPr>
          <w:szCs w:val="28"/>
        </w:rPr>
        <w:t>«</w:t>
      </w:r>
      <w:proofErr w:type="spellStart"/>
      <w:r w:rsidR="00E02818">
        <w:rPr>
          <w:szCs w:val="28"/>
        </w:rPr>
        <w:t>Руська</w:t>
      </w:r>
      <w:proofErr w:type="spellEnd"/>
      <w:r w:rsidR="00E02818">
        <w:rPr>
          <w:szCs w:val="28"/>
        </w:rPr>
        <w:t xml:space="preserve"> правда»</w:t>
      </w:r>
      <w:r w:rsidR="00E02818">
        <w:rPr>
          <w:szCs w:val="28"/>
          <w:lang w:val="uk-UA"/>
        </w:rPr>
        <w:t xml:space="preserve"> - </w:t>
      </w:r>
      <w:proofErr w:type="spellStart"/>
      <w:r w:rsidR="00E02818">
        <w:rPr>
          <w:szCs w:val="28"/>
        </w:rPr>
        <w:t>джерел</w:t>
      </w:r>
      <w:proofErr w:type="spellEnd"/>
      <w:r w:rsidR="00E02818">
        <w:rPr>
          <w:szCs w:val="28"/>
          <w:lang w:val="uk-UA"/>
        </w:rPr>
        <w:t>о інформації</w:t>
      </w:r>
      <w:r w:rsidR="00E02818">
        <w:rPr>
          <w:szCs w:val="28"/>
        </w:rPr>
        <w:t xml:space="preserve"> про </w:t>
      </w:r>
      <w:proofErr w:type="spellStart"/>
      <w:r w:rsidR="00E02818">
        <w:rPr>
          <w:szCs w:val="28"/>
        </w:rPr>
        <w:t>організацію</w:t>
      </w:r>
      <w:proofErr w:type="spellEnd"/>
      <w:r w:rsidR="00E02818">
        <w:rPr>
          <w:szCs w:val="28"/>
        </w:rPr>
        <w:t xml:space="preserve"> </w:t>
      </w:r>
      <w:proofErr w:type="spellStart"/>
      <w:r w:rsidR="00E02818">
        <w:rPr>
          <w:szCs w:val="28"/>
        </w:rPr>
        <w:t>правохоронної</w:t>
      </w:r>
      <w:proofErr w:type="spellEnd"/>
      <w:r w:rsidR="00E02818">
        <w:rPr>
          <w:szCs w:val="28"/>
        </w:rPr>
        <w:t xml:space="preserve"> </w:t>
      </w:r>
      <w:proofErr w:type="spellStart"/>
      <w:r w:rsidR="00E02818">
        <w:rPr>
          <w:szCs w:val="28"/>
        </w:rPr>
        <w:t>діяльності</w:t>
      </w:r>
      <w:proofErr w:type="spellEnd"/>
      <w:r w:rsidR="00E02818">
        <w:rPr>
          <w:szCs w:val="28"/>
          <w:lang w:val="uk-UA"/>
        </w:rPr>
        <w:t xml:space="preserve"> держави.</w:t>
      </w:r>
    </w:p>
    <w:p w:rsidR="009844BC" w:rsidRDefault="009844BC" w:rsidP="00E02818">
      <w:pPr>
        <w:shd w:val="clear" w:color="auto" w:fill="FFFFFF"/>
        <w:ind w:firstLine="567"/>
        <w:jc w:val="both"/>
        <w:rPr>
          <w:color w:val="000000"/>
          <w:szCs w:val="28"/>
          <w:lang w:val="uk-UA"/>
        </w:rPr>
      </w:pPr>
      <w:r>
        <w:rPr>
          <w:color w:val="000000"/>
          <w:spacing w:val="3"/>
          <w:szCs w:val="28"/>
          <w:lang w:val="uk-UA"/>
        </w:rPr>
        <w:t xml:space="preserve">Основні риси </w:t>
      </w:r>
      <w:r w:rsidR="00E02818">
        <w:rPr>
          <w:color w:val="000000"/>
          <w:spacing w:val="3"/>
          <w:szCs w:val="28"/>
          <w:lang w:val="uk-UA"/>
        </w:rPr>
        <w:t xml:space="preserve">кримінального </w:t>
      </w:r>
      <w:r>
        <w:rPr>
          <w:color w:val="000000"/>
          <w:spacing w:val="3"/>
          <w:szCs w:val="28"/>
          <w:lang w:val="uk-UA"/>
        </w:rPr>
        <w:t xml:space="preserve">права. </w:t>
      </w:r>
      <w:r>
        <w:rPr>
          <w:color w:val="000000"/>
          <w:szCs w:val="28"/>
          <w:lang w:val="uk-UA"/>
        </w:rPr>
        <w:t>Поняття і ви</w:t>
      </w:r>
      <w:r>
        <w:rPr>
          <w:color w:val="000000"/>
          <w:spacing w:val="4"/>
          <w:szCs w:val="28"/>
          <w:lang w:val="uk-UA"/>
        </w:rPr>
        <w:t>ди злочинів, мета і система покарань. Основні риси судо</w:t>
      </w:r>
      <w:r>
        <w:rPr>
          <w:color w:val="000000"/>
          <w:szCs w:val="28"/>
          <w:lang w:val="uk-UA"/>
        </w:rPr>
        <w:t xml:space="preserve">чинства. </w:t>
      </w:r>
    </w:p>
    <w:p w:rsidR="009844BC" w:rsidRDefault="009844BC" w:rsidP="009844BC">
      <w:pPr>
        <w:shd w:val="clear" w:color="auto" w:fill="FFFFFF"/>
        <w:jc w:val="center"/>
        <w:rPr>
          <w:b/>
          <w:bCs/>
          <w:color w:val="000000"/>
          <w:szCs w:val="28"/>
          <w:lang w:val="uk-UA"/>
        </w:rPr>
      </w:pPr>
    </w:p>
    <w:p w:rsidR="00A757DC" w:rsidRDefault="009844BC" w:rsidP="009844BC">
      <w:pPr>
        <w:shd w:val="clear" w:color="auto" w:fill="FFFFFF"/>
        <w:jc w:val="center"/>
        <w:rPr>
          <w:b/>
          <w:bCs/>
          <w:color w:val="000000"/>
          <w:szCs w:val="28"/>
          <w:lang w:val="uk-UA"/>
        </w:rPr>
      </w:pPr>
      <w:r>
        <w:rPr>
          <w:b/>
          <w:bCs/>
          <w:color w:val="000000"/>
          <w:szCs w:val="28"/>
          <w:lang w:val="uk-UA"/>
        </w:rPr>
        <w:t xml:space="preserve">Тема </w:t>
      </w:r>
      <w:r w:rsidR="00A757DC">
        <w:rPr>
          <w:b/>
          <w:bCs/>
          <w:color w:val="000000"/>
          <w:szCs w:val="28"/>
          <w:lang w:val="uk-UA"/>
        </w:rPr>
        <w:t>3</w:t>
      </w:r>
      <w:r>
        <w:rPr>
          <w:b/>
          <w:bCs/>
          <w:color w:val="000000"/>
          <w:szCs w:val="28"/>
        </w:rPr>
        <w:t xml:space="preserve">. </w:t>
      </w:r>
      <w:r w:rsidR="00A757DC">
        <w:rPr>
          <w:b/>
          <w:bCs/>
          <w:color w:val="000000"/>
          <w:szCs w:val="28"/>
          <w:lang w:val="uk-UA"/>
        </w:rPr>
        <w:t>Правоохоронні органи в період</w:t>
      </w:r>
      <w:r>
        <w:rPr>
          <w:b/>
          <w:bCs/>
          <w:color w:val="000000"/>
          <w:szCs w:val="28"/>
          <w:lang w:val="uk-UA"/>
        </w:rPr>
        <w:t xml:space="preserve"> </w:t>
      </w:r>
    </w:p>
    <w:p w:rsidR="009844BC" w:rsidRDefault="009844BC" w:rsidP="009844BC">
      <w:pPr>
        <w:shd w:val="clear" w:color="auto" w:fill="FFFFFF"/>
        <w:jc w:val="center"/>
        <w:rPr>
          <w:b/>
          <w:bCs/>
          <w:color w:val="000000"/>
          <w:spacing w:val="11"/>
          <w:szCs w:val="28"/>
          <w:lang w:val="uk-UA"/>
        </w:rPr>
      </w:pPr>
      <w:r>
        <w:rPr>
          <w:b/>
          <w:bCs/>
          <w:color w:val="000000"/>
          <w:szCs w:val="28"/>
          <w:lang w:val="uk-UA"/>
        </w:rPr>
        <w:t xml:space="preserve">феодальної роздробленості Русі </w:t>
      </w:r>
      <w:r>
        <w:rPr>
          <w:b/>
          <w:bCs/>
          <w:color w:val="000000"/>
          <w:spacing w:val="11"/>
          <w:szCs w:val="28"/>
        </w:rPr>
        <w:t>(</w:t>
      </w:r>
      <w:r>
        <w:rPr>
          <w:b/>
          <w:bCs/>
          <w:color w:val="000000"/>
          <w:spacing w:val="11"/>
          <w:szCs w:val="28"/>
          <w:lang w:val="en-US"/>
        </w:rPr>
        <w:t>XII</w:t>
      </w:r>
      <w:r>
        <w:rPr>
          <w:b/>
          <w:bCs/>
          <w:color w:val="000000"/>
          <w:spacing w:val="11"/>
          <w:szCs w:val="28"/>
        </w:rPr>
        <w:t>-</w:t>
      </w:r>
      <w:r>
        <w:rPr>
          <w:b/>
          <w:bCs/>
          <w:color w:val="000000"/>
          <w:spacing w:val="11"/>
          <w:szCs w:val="28"/>
          <w:lang w:val="en-US"/>
        </w:rPr>
        <w:t>XIV</w:t>
      </w:r>
      <w:r w:rsidRPr="002F4F74">
        <w:rPr>
          <w:b/>
          <w:bCs/>
          <w:color w:val="000000"/>
          <w:spacing w:val="11"/>
          <w:szCs w:val="28"/>
        </w:rPr>
        <w:t xml:space="preserve"> </w:t>
      </w:r>
      <w:r>
        <w:rPr>
          <w:b/>
          <w:bCs/>
          <w:color w:val="000000"/>
          <w:spacing w:val="11"/>
          <w:szCs w:val="28"/>
          <w:lang w:val="uk-UA"/>
        </w:rPr>
        <w:t>ст.)</w:t>
      </w:r>
    </w:p>
    <w:p w:rsidR="009844BC" w:rsidRDefault="009844BC" w:rsidP="009844BC">
      <w:pPr>
        <w:shd w:val="clear" w:color="auto" w:fill="FFFFFF"/>
        <w:ind w:firstLine="567"/>
        <w:jc w:val="both"/>
        <w:rPr>
          <w:szCs w:val="28"/>
          <w:lang w:val="uk-UA"/>
        </w:rPr>
      </w:pPr>
      <w:r>
        <w:rPr>
          <w:color w:val="000000"/>
          <w:szCs w:val="28"/>
          <w:lang w:val="uk-UA"/>
        </w:rPr>
        <w:t>Розвиток суспільно-політичного ладу Русі на початковому етапі феодальної роздробленості. Дер</w:t>
      </w:r>
      <w:r>
        <w:rPr>
          <w:color w:val="000000"/>
          <w:spacing w:val="-1"/>
          <w:szCs w:val="28"/>
          <w:lang w:val="uk-UA"/>
        </w:rPr>
        <w:t>жавний лад.</w:t>
      </w:r>
      <w:r w:rsidR="00E02818">
        <w:rPr>
          <w:color w:val="000000"/>
          <w:spacing w:val="-1"/>
          <w:szCs w:val="28"/>
          <w:lang w:val="uk-UA"/>
        </w:rPr>
        <w:t xml:space="preserve"> Органи охорони правопорядку.</w:t>
      </w:r>
    </w:p>
    <w:p w:rsidR="009844BC" w:rsidRDefault="009844BC" w:rsidP="009844BC">
      <w:pPr>
        <w:widowControl w:val="0"/>
        <w:autoSpaceDE w:val="0"/>
        <w:autoSpaceDN w:val="0"/>
        <w:adjustRightInd w:val="0"/>
        <w:ind w:firstLine="567"/>
        <w:jc w:val="both"/>
        <w:rPr>
          <w:szCs w:val="28"/>
          <w:lang w:val="uk-UA"/>
        </w:rPr>
      </w:pPr>
      <w:r>
        <w:rPr>
          <w:szCs w:val="28"/>
          <w:lang w:val="uk-UA"/>
        </w:rPr>
        <w:t xml:space="preserve">Зростання економічного та політичного значення місцевих феодальних центрів. Розпад Київської Русі на окремі князівства: Київське, Переяславське, Чернігово-Сіверське, Волинське, Галицьке та інші. </w:t>
      </w:r>
    </w:p>
    <w:p w:rsidR="009844BC" w:rsidRDefault="009844BC" w:rsidP="009844BC">
      <w:pPr>
        <w:widowControl w:val="0"/>
        <w:autoSpaceDE w:val="0"/>
        <w:autoSpaceDN w:val="0"/>
        <w:adjustRightInd w:val="0"/>
        <w:ind w:firstLine="567"/>
        <w:jc w:val="both"/>
        <w:rPr>
          <w:szCs w:val="28"/>
          <w:lang w:val="uk-UA"/>
        </w:rPr>
      </w:pPr>
      <w:r>
        <w:rPr>
          <w:szCs w:val="28"/>
          <w:lang w:val="uk-UA"/>
        </w:rPr>
        <w:t xml:space="preserve">Боротьба східнослов’янських князівств проти татаро-монгольської навали. Золота Орда як воєнно-феодальна монархія та її відносини з південно-руськими князівствами. </w:t>
      </w:r>
    </w:p>
    <w:p w:rsidR="009844BC" w:rsidRDefault="009844BC" w:rsidP="009844BC">
      <w:pPr>
        <w:shd w:val="clear" w:color="auto" w:fill="FFFFFF"/>
        <w:ind w:firstLine="567"/>
        <w:jc w:val="both"/>
        <w:rPr>
          <w:szCs w:val="28"/>
          <w:lang w:val="uk-UA"/>
        </w:rPr>
      </w:pPr>
      <w:r>
        <w:rPr>
          <w:color w:val="000000"/>
          <w:szCs w:val="28"/>
          <w:lang w:val="uk-UA"/>
        </w:rPr>
        <w:t>Зміни в суспільно-політичному ладі південно-західних земель у період поглиблення феодальної роздробленості і бо</w:t>
      </w:r>
      <w:r>
        <w:rPr>
          <w:color w:val="000000"/>
          <w:spacing w:val="1"/>
          <w:szCs w:val="28"/>
          <w:lang w:val="uk-UA"/>
        </w:rPr>
        <w:t>ротьби Русі проти навали кочових орд та інших іноземних за</w:t>
      </w:r>
      <w:r>
        <w:rPr>
          <w:color w:val="000000"/>
          <w:spacing w:val="-1"/>
          <w:szCs w:val="28"/>
          <w:lang w:val="uk-UA"/>
        </w:rPr>
        <w:t>гарбників (ХІІІ-ХІ</w:t>
      </w:r>
      <w:r>
        <w:rPr>
          <w:bCs/>
          <w:color w:val="000000"/>
          <w:spacing w:val="11"/>
          <w:szCs w:val="28"/>
          <w:lang w:val="en-US"/>
        </w:rPr>
        <w:t>V</w:t>
      </w:r>
      <w:r>
        <w:rPr>
          <w:color w:val="000000"/>
          <w:spacing w:val="-1"/>
          <w:szCs w:val="28"/>
          <w:lang w:val="uk-UA"/>
        </w:rPr>
        <w:t>ст.).</w:t>
      </w:r>
    </w:p>
    <w:p w:rsidR="00833291" w:rsidRDefault="009844BC" w:rsidP="00833291">
      <w:pPr>
        <w:widowControl w:val="0"/>
        <w:autoSpaceDE w:val="0"/>
        <w:autoSpaceDN w:val="0"/>
        <w:adjustRightInd w:val="0"/>
        <w:ind w:firstLine="567"/>
        <w:jc w:val="both"/>
        <w:rPr>
          <w:szCs w:val="28"/>
          <w:lang w:val="uk-UA"/>
        </w:rPr>
      </w:pPr>
      <w:r>
        <w:rPr>
          <w:color w:val="000000"/>
          <w:spacing w:val="-2"/>
          <w:szCs w:val="28"/>
          <w:lang w:val="uk-UA"/>
        </w:rPr>
        <w:t xml:space="preserve">Утворення і розвиток Галицько-Волинського князівства. </w:t>
      </w:r>
      <w:r>
        <w:rPr>
          <w:color w:val="000000"/>
          <w:spacing w:val="-1"/>
          <w:szCs w:val="28"/>
          <w:lang w:val="uk-UA"/>
        </w:rPr>
        <w:t xml:space="preserve">Галицько-Волинська держава </w:t>
      </w:r>
      <w:r w:rsidR="00833291">
        <w:rPr>
          <w:color w:val="000000"/>
          <w:spacing w:val="-1"/>
          <w:szCs w:val="28"/>
          <w:lang w:val="uk-UA"/>
        </w:rPr>
        <w:t>–</w:t>
      </w:r>
      <w:r>
        <w:rPr>
          <w:color w:val="000000"/>
          <w:spacing w:val="-1"/>
          <w:szCs w:val="28"/>
          <w:lang w:val="uk-UA"/>
        </w:rPr>
        <w:t xml:space="preserve"> спадкоємиця Київської Русі.</w:t>
      </w:r>
      <w:r w:rsidR="00833291" w:rsidRPr="00833291">
        <w:rPr>
          <w:szCs w:val="28"/>
          <w:lang w:val="uk-UA"/>
        </w:rPr>
        <w:t xml:space="preserve"> </w:t>
      </w:r>
    </w:p>
    <w:p w:rsidR="00833291" w:rsidRDefault="00833291" w:rsidP="009844BC">
      <w:pPr>
        <w:shd w:val="clear" w:color="auto" w:fill="FFFFFF"/>
        <w:ind w:firstLine="567"/>
        <w:jc w:val="both"/>
        <w:rPr>
          <w:color w:val="000000"/>
          <w:spacing w:val="-1"/>
          <w:szCs w:val="28"/>
          <w:lang w:val="uk-UA"/>
        </w:rPr>
      </w:pPr>
      <w:r>
        <w:rPr>
          <w:color w:val="000000"/>
          <w:spacing w:val="1"/>
          <w:szCs w:val="28"/>
          <w:lang w:val="uk-UA"/>
        </w:rPr>
        <w:t xml:space="preserve">Суспільний лад. </w:t>
      </w:r>
      <w:r w:rsidR="009844BC">
        <w:rPr>
          <w:color w:val="000000"/>
          <w:szCs w:val="28"/>
          <w:lang w:val="uk-UA"/>
        </w:rPr>
        <w:t xml:space="preserve">Державний устрій. Князівська влада. Віче. </w:t>
      </w:r>
      <w:r w:rsidR="009844BC">
        <w:rPr>
          <w:color w:val="000000"/>
          <w:spacing w:val="1"/>
          <w:szCs w:val="28"/>
          <w:lang w:val="uk-UA"/>
        </w:rPr>
        <w:t>Військо. Місцеве управлін</w:t>
      </w:r>
      <w:r w:rsidR="009844BC">
        <w:rPr>
          <w:color w:val="000000"/>
          <w:spacing w:val="-1"/>
          <w:szCs w:val="28"/>
          <w:lang w:val="uk-UA"/>
        </w:rPr>
        <w:t xml:space="preserve">ня. </w:t>
      </w:r>
      <w:r>
        <w:rPr>
          <w:szCs w:val="28"/>
          <w:lang w:val="uk-UA"/>
        </w:rPr>
        <w:t>Військово-оборонна функція місцевого управління.</w:t>
      </w:r>
    </w:p>
    <w:p w:rsidR="00833291" w:rsidRPr="00833291" w:rsidRDefault="00833291" w:rsidP="009844BC">
      <w:pPr>
        <w:shd w:val="clear" w:color="auto" w:fill="FFFFFF"/>
        <w:ind w:firstLine="567"/>
        <w:jc w:val="both"/>
        <w:rPr>
          <w:color w:val="000000"/>
          <w:spacing w:val="-1"/>
          <w:szCs w:val="28"/>
          <w:lang w:val="uk-UA"/>
        </w:rPr>
      </w:pPr>
      <w:r>
        <w:rPr>
          <w:color w:val="000000"/>
          <w:spacing w:val="-1"/>
          <w:szCs w:val="28"/>
          <w:lang w:val="uk-UA"/>
        </w:rPr>
        <w:t>Судова система.</w:t>
      </w:r>
      <w:r w:rsidRPr="00833291">
        <w:rPr>
          <w:szCs w:val="28"/>
        </w:rPr>
        <w:t xml:space="preserve"> </w:t>
      </w:r>
      <w:proofErr w:type="spellStart"/>
      <w:r>
        <w:rPr>
          <w:szCs w:val="28"/>
        </w:rPr>
        <w:t>Правоохоронна</w:t>
      </w:r>
      <w:proofErr w:type="spellEnd"/>
      <w:r>
        <w:rPr>
          <w:szCs w:val="28"/>
        </w:rPr>
        <w:t xml:space="preserve"> </w:t>
      </w:r>
      <w:proofErr w:type="spellStart"/>
      <w:r>
        <w:rPr>
          <w:szCs w:val="28"/>
        </w:rPr>
        <w:t>діяльність</w:t>
      </w:r>
      <w:proofErr w:type="spellEnd"/>
      <w:r>
        <w:rPr>
          <w:szCs w:val="28"/>
        </w:rPr>
        <w:t xml:space="preserve"> на </w:t>
      </w:r>
      <w:proofErr w:type="spellStart"/>
      <w:r>
        <w:rPr>
          <w:szCs w:val="28"/>
        </w:rPr>
        <w:t>українських</w:t>
      </w:r>
      <w:proofErr w:type="spellEnd"/>
      <w:r>
        <w:rPr>
          <w:szCs w:val="28"/>
        </w:rPr>
        <w:t xml:space="preserve"> землях у </w:t>
      </w:r>
      <w:r>
        <w:rPr>
          <w:szCs w:val="28"/>
          <w:lang w:val="uk-UA"/>
        </w:rPr>
        <w:t>в період феодальної роздробл</w:t>
      </w:r>
      <w:r w:rsidR="00295558">
        <w:rPr>
          <w:szCs w:val="28"/>
          <w:lang w:val="uk-UA"/>
        </w:rPr>
        <w:t>е</w:t>
      </w:r>
      <w:r>
        <w:rPr>
          <w:szCs w:val="28"/>
          <w:lang w:val="uk-UA"/>
        </w:rPr>
        <w:t>ності.</w:t>
      </w:r>
    </w:p>
    <w:p w:rsidR="009844BC" w:rsidRDefault="009844BC" w:rsidP="009844BC">
      <w:pPr>
        <w:shd w:val="clear" w:color="auto" w:fill="FFFFFF"/>
        <w:ind w:firstLine="567"/>
        <w:jc w:val="both"/>
        <w:rPr>
          <w:szCs w:val="28"/>
        </w:rPr>
      </w:pPr>
      <w:r>
        <w:rPr>
          <w:color w:val="000000"/>
          <w:spacing w:val="-1"/>
          <w:szCs w:val="28"/>
          <w:lang w:val="uk-UA"/>
        </w:rPr>
        <w:t>Значення Галицько-Волинського князівства. Основні риси права південно-західних земель періоду феодальної роздробле</w:t>
      </w:r>
      <w:r>
        <w:rPr>
          <w:color w:val="000000"/>
          <w:spacing w:val="1"/>
          <w:szCs w:val="28"/>
          <w:lang w:val="uk-UA"/>
        </w:rPr>
        <w:t xml:space="preserve">ності </w:t>
      </w:r>
      <w:r>
        <w:rPr>
          <w:color w:val="000000"/>
          <w:spacing w:val="1"/>
          <w:szCs w:val="28"/>
        </w:rPr>
        <w:t>(</w:t>
      </w:r>
      <w:r>
        <w:rPr>
          <w:color w:val="000000"/>
          <w:spacing w:val="1"/>
          <w:szCs w:val="28"/>
          <w:lang w:val="en-US"/>
        </w:rPr>
        <w:t>XII</w:t>
      </w:r>
      <w:r w:rsidRPr="002F4F74">
        <w:rPr>
          <w:color w:val="000000"/>
          <w:spacing w:val="1"/>
          <w:szCs w:val="28"/>
        </w:rPr>
        <w:t xml:space="preserve"> </w:t>
      </w:r>
      <w:r>
        <w:rPr>
          <w:color w:val="000000"/>
          <w:spacing w:val="1"/>
          <w:szCs w:val="28"/>
          <w:lang w:val="uk-UA"/>
        </w:rPr>
        <w:t xml:space="preserve">– перша половина </w:t>
      </w:r>
      <w:r>
        <w:rPr>
          <w:color w:val="000000"/>
          <w:spacing w:val="1"/>
          <w:szCs w:val="28"/>
          <w:lang w:val="en-US"/>
        </w:rPr>
        <w:t>XIV</w:t>
      </w:r>
      <w:r w:rsidRPr="002F4F74">
        <w:rPr>
          <w:color w:val="000000"/>
          <w:spacing w:val="1"/>
          <w:szCs w:val="28"/>
        </w:rPr>
        <w:t xml:space="preserve"> </w:t>
      </w:r>
      <w:r>
        <w:rPr>
          <w:color w:val="000000"/>
          <w:spacing w:val="1"/>
          <w:szCs w:val="28"/>
          <w:lang w:val="uk-UA"/>
        </w:rPr>
        <w:t>ст.).</w:t>
      </w:r>
    </w:p>
    <w:p w:rsidR="009844BC" w:rsidRDefault="009844BC" w:rsidP="009844BC">
      <w:pPr>
        <w:shd w:val="clear" w:color="auto" w:fill="FFFFFF"/>
        <w:jc w:val="both"/>
        <w:rPr>
          <w:color w:val="000000"/>
          <w:spacing w:val="6"/>
          <w:szCs w:val="28"/>
          <w:lang w:val="uk-UA"/>
        </w:rPr>
      </w:pPr>
    </w:p>
    <w:p w:rsidR="009844BC" w:rsidRDefault="009844BC" w:rsidP="009844BC">
      <w:pPr>
        <w:shd w:val="clear" w:color="auto" w:fill="FFFFFF"/>
        <w:jc w:val="center"/>
        <w:rPr>
          <w:szCs w:val="28"/>
          <w:lang w:val="uk-UA"/>
        </w:rPr>
      </w:pPr>
      <w:r>
        <w:rPr>
          <w:b/>
          <w:color w:val="000000"/>
          <w:spacing w:val="6"/>
          <w:szCs w:val="28"/>
          <w:lang w:val="uk-UA"/>
        </w:rPr>
        <w:t xml:space="preserve">Тема </w:t>
      </w:r>
      <w:r w:rsidR="00A757DC">
        <w:rPr>
          <w:b/>
          <w:bCs/>
          <w:color w:val="000000"/>
          <w:spacing w:val="6"/>
          <w:szCs w:val="28"/>
          <w:lang w:val="uk-UA"/>
        </w:rPr>
        <w:t>4</w:t>
      </w:r>
      <w:r>
        <w:rPr>
          <w:b/>
          <w:bCs/>
          <w:color w:val="000000"/>
          <w:spacing w:val="6"/>
          <w:szCs w:val="28"/>
          <w:lang w:val="uk-UA"/>
        </w:rPr>
        <w:t xml:space="preserve">. </w:t>
      </w:r>
      <w:r w:rsidR="001933A4">
        <w:rPr>
          <w:b/>
          <w:bCs/>
          <w:color w:val="000000"/>
          <w:spacing w:val="6"/>
          <w:szCs w:val="28"/>
          <w:lang w:val="uk-UA"/>
        </w:rPr>
        <w:t>Правоохоронні органи та право на ук</w:t>
      </w:r>
      <w:r>
        <w:rPr>
          <w:b/>
          <w:bCs/>
          <w:color w:val="000000"/>
          <w:spacing w:val="1"/>
          <w:szCs w:val="28"/>
          <w:lang w:val="uk-UA"/>
        </w:rPr>
        <w:t>раїнськ</w:t>
      </w:r>
      <w:r w:rsidR="001933A4">
        <w:rPr>
          <w:b/>
          <w:bCs/>
          <w:color w:val="000000"/>
          <w:spacing w:val="1"/>
          <w:szCs w:val="28"/>
          <w:lang w:val="uk-UA"/>
        </w:rPr>
        <w:t>их</w:t>
      </w:r>
      <w:r>
        <w:rPr>
          <w:b/>
          <w:bCs/>
          <w:color w:val="000000"/>
          <w:spacing w:val="1"/>
          <w:szCs w:val="28"/>
          <w:lang w:val="uk-UA"/>
        </w:rPr>
        <w:t xml:space="preserve"> земл</w:t>
      </w:r>
      <w:r w:rsidR="001933A4">
        <w:rPr>
          <w:b/>
          <w:bCs/>
          <w:color w:val="000000"/>
          <w:spacing w:val="1"/>
          <w:szCs w:val="28"/>
          <w:lang w:val="uk-UA"/>
        </w:rPr>
        <w:t>ях</w:t>
      </w:r>
      <w:r>
        <w:rPr>
          <w:b/>
          <w:bCs/>
          <w:color w:val="000000"/>
          <w:spacing w:val="1"/>
          <w:szCs w:val="28"/>
          <w:lang w:val="uk-UA"/>
        </w:rPr>
        <w:t xml:space="preserve"> у складі Литви та </w:t>
      </w:r>
      <w:r>
        <w:rPr>
          <w:b/>
          <w:bCs/>
          <w:color w:val="000000"/>
          <w:szCs w:val="28"/>
          <w:lang w:val="uk-UA"/>
        </w:rPr>
        <w:t xml:space="preserve">Польщі </w:t>
      </w:r>
      <w:r w:rsidR="00833291">
        <w:rPr>
          <w:b/>
          <w:bCs/>
          <w:color w:val="000000"/>
          <w:spacing w:val="2"/>
          <w:szCs w:val="28"/>
          <w:lang w:val="uk-UA"/>
        </w:rPr>
        <w:t>(к.</w:t>
      </w:r>
      <w:r>
        <w:rPr>
          <w:b/>
          <w:bCs/>
          <w:color w:val="000000"/>
          <w:spacing w:val="2"/>
          <w:szCs w:val="28"/>
          <w:lang w:val="uk-UA"/>
        </w:rPr>
        <w:t xml:space="preserve"> </w:t>
      </w:r>
      <w:r>
        <w:rPr>
          <w:b/>
          <w:bCs/>
          <w:color w:val="000000"/>
          <w:spacing w:val="2"/>
          <w:szCs w:val="28"/>
          <w:lang w:val="en-US"/>
        </w:rPr>
        <w:t>XIV</w:t>
      </w:r>
      <w:r>
        <w:rPr>
          <w:b/>
          <w:bCs/>
          <w:color w:val="000000"/>
          <w:spacing w:val="2"/>
          <w:szCs w:val="28"/>
          <w:lang w:val="uk-UA"/>
        </w:rPr>
        <w:t xml:space="preserve"> </w:t>
      </w:r>
      <w:r w:rsidR="001933A4">
        <w:rPr>
          <w:b/>
          <w:bCs/>
          <w:color w:val="000000"/>
          <w:spacing w:val="2"/>
          <w:szCs w:val="28"/>
          <w:lang w:val="uk-UA"/>
        </w:rPr>
        <w:t>–</w:t>
      </w:r>
      <w:r>
        <w:rPr>
          <w:b/>
          <w:bCs/>
          <w:color w:val="000000"/>
          <w:spacing w:val="2"/>
          <w:szCs w:val="28"/>
          <w:lang w:val="uk-UA"/>
        </w:rPr>
        <w:t xml:space="preserve"> </w:t>
      </w:r>
      <w:r>
        <w:rPr>
          <w:b/>
          <w:bCs/>
          <w:color w:val="000000"/>
          <w:spacing w:val="2"/>
          <w:szCs w:val="28"/>
          <w:lang w:val="en-US"/>
        </w:rPr>
        <w:t>XVI</w:t>
      </w:r>
      <w:r>
        <w:rPr>
          <w:b/>
          <w:bCs/>
          <w:color w:val="000000"/>
          <w:spacing w:val="2"/>
          <w:szCs w:val="28"/>
          <w:lang w:val="uk-UA"/>
        </w:rPr>
        <w:t xml:space="preserve"> ст.)</w:t>
      </w:r>
    </w:p>
    <w:p w:rsidR="009844BC" w:rsidRPr="00833291" w:rsidRDefault="009844BC" w:rsidP="009844BC">
      <w:pPr>
        <w:widowControl w:val="0"/>
        <w:autoSpaceDE w:val="0"/>
        <w:autoSpaceDN w:val="0"/>
        <w:adjustRightInd w:val="0"/>
        <w:ind w:firstLine="567"/>
        <w:jc w:val="both"/>
        <w:rPr>
          <w:szCs w:val="28"/>
          <w:lang w:val="uk-UA"/>
        </w:rPr>
      </w:pPr>
      <w:r>
        <w:rPr>
          <w:szCs w:val="28"/>
          <w:lang w:val="uk-UA"/>
        </w:rPr>
        <w:t xml:space="preserve">Подолання феодальної роздробленості і поява централізованих держав. </w:t>
      </w:r>
      <w:proofErr w:type="spellStart"/>
      <w:r w:rsidR="00833291">
        <w:rPr>
          <w:szCs w:val="28"/>
        </w:rPr>
        <w:t>Правоохоронна</w:t>
      </w:r>
      <w:proofErr w:type="spellEnd"/>
      <w:r w:rsidR="00833291">
        <w:rPr>
          <w:szCs w:val="28"/>
        </w:rPr>
        <w:t xml:space="preserve"> </w:t>
      </w:r>
      <w:proofErr w:type="spellStart"/>
      <w:r w:rsidR="00833291">
        <w:rPr>
          <w:szCs w:val="28"/>
        </w:rPr>
        <w:t>діяльність</w:t>
      </w:r>
      <w:proofErr w:type="spellEnd"/>
      <w:r w:rsidR="00833291">
        <w:rPr>
          <w:szCs w:val="28"/>
        </w:rPr>
        <w:t xml:space="preserve"> на </w:t>
      </w:r>
      <w:proofErr w:type="spellStart"/>
      <w:r w:rsidR="00833291">
        <w:rPr>
          <w:szCs w:val="28"/>
        </w:rPr>
        <w:t>українських</w:t>
      </w:r>
      <w:proofErr w:type="spellEnd"/>
      <w:r w:rsidR="00833291">
        <w:rPr>
          <w:szCs w:val="28"/>
        </w:rPr>
        <w:t xml:space="preserve"> землях у </w:t>
      </w:r>
      <w:proofErr w:type="spellStart"/>
      <w:r w:rsidR="00833291">
        <w:rPr>
          <w:szCs w:val="28"/>
        </w:rPr>
        <w:t>період</w:t>
      </w:r>
      <w:proofErr w:type="spellEnd"/>
      <w:r w:rsidR="00833291">
        <w:rPr>
          <w:szCs w:val="28"/>
        </w:rPr>
        <w:t xml:space="preserve"> </w:t>
      </w:r>
      <w:proofErr w:type="spellStart"/>
      <w:r w:rsidR="00833291">
        <w:rPr>
          <w:szCs w:val="28"/>
        </w:rPr>
        <w:t>розвиненого</w:t>
      </w:r>
      <w:proofErr w:type="spellEnd"/>
      <w:r w:rsidR="00833291">
        <w:rPr>
          <w:szCs w:val="28"/>
        </w:rPr>
        <w:t xml:space="preserve"> </w:t>
      </w:r>
      <w:proofErr w:type="spellStart"/>
      <w:r w:rsidR="00833291">
        <w:rPr>
          <w:szCs w:val="28"/>
        </w:rPr>
        <w:t>феодалізму</w:t>
      </w:r>
      <w:proofErr w:type="spellEnd"/>
      <w:r w:rsidR="00833291">
        <w:rPr>
          <w:szCs w:val="28"/>
          <w:lang w:val="uk-UA"/>
        </w:rPr>
        <w:t>.</w:t>
      </w:r>
    </w:p>
    <w:p w:rsidR="009844BC" w:rsidRDefault="009844BC" w:rsidP="009844BC">
      <w:pPr>
        <w:ind w:firstLine="567"/>
        <w:jc w:val="both"/>
        <w:rPr>
          <w:szCs w:val="28"/>
          <w:lang w:val="uk-UA"/>
        </w:rPr>
      </w:pPr>
      <w:r>
        <w:rPr>
          <w:szCs w:val="28"/>
          <w:lang w:val="uk-UA"/>
        </w:rPr>
        <w:t xml:space="preserve">Приєднання українських земель до Великого князівства Литовського і Королівства Польського та зміна їх політико-правового становища. </w:t>
      </w:r>
    </w:p>
    <w:p w:rsidR="00833291" w:rsidRDefault="009844BC" w:rsidP="009844BC">
      <w:pPr>
        <w:widowControl w:val="0"/>
        <w:autoSpaceDE w:val="0"/>
        <w:autoSpaceDN w:val="0"/>
        <w:adjustRightInd w:val="0"/>
        <w:ind w:firstLine="567"/>
        <w:jc w:val="both"/>
        <w:rPr>
          <w:szCs w:val="28"/>
          <w:lang w:val="uk-UA"/>
        </w:rPr>
      </w:pPr>
      <w:r>
        <w:rPr>
          <w:szCs w:val="28"/>
          <w:lang w:val="uk-UA"/>
        </w:rPr>
        <w:t>Особливості суспільного устрою. Творення замкнених суспільних верств - станів. Феодали</w:t>
      </w:r>
      <w:r>
        <w:rPr>
          <w:szCs w:val="28"/>
        </w:rPr>
        <w:t>:</w:t>
      </w:r>
      <w:r w:rsidR="00833291">
        <w:rPr>
          <w:szCs w:val="28"/>
          <w:lang w:val="uk-UA"/>
        </w:rPr>
        <w:t xml:space="preserve"> магнати та шляхта, духовенство, селяни, міщани.</w:t>
      </w:r>
    </w:p>
    <w:p w:rsidR="009844BC" w:rsidRDefault="009844BC" w:rsidP="009844BC">
      <w:pPr>
        <w:shd w:val="clear" w:color="auto" w:fill="FFFFFF"/>
        <w:ind w:firstLine="567"/>
        <w:jc w:val="both"/>
        <w:rPr>
          <w:szCs w:val="28"/>
        </w:rPr>
      </w:pPr>
      <w:r>
        <w:rPr>
          <w:szCs w:val="28"/>
          <w:lang w:val="uk-UA"/>
        </w:rPr>
        <w:t xml:space="preserve">Державний лад. </w:t>
      </w:r>
      <w:r>
        <w:rPr>
          <w:color w:val="000000"/>
          <w:spacing w:val="-2"/>
          <w:szCs w:val="28"/>
          <w:lang w:val="uk-UA"/>
        </w:rPr>
        <w:t>Установлення нового адміністративно-</w:t>
      </w:r>
      <w:r>
        <w:rPr>
          <w:color w:val="000000"/>
          <w:szCs w:val="28"/>
          <w:lang w:val="uk-UA"/>
        </w:rPr>
        <w:t>територіального поділу. Ліквідація князівств і земель. За</w:t>
      </w:r>
      <w:r>
        <w:rPr>
          <w:color w:val="000000"/>
          <w:spacing w:val="-1"/>
          <w:szCs w:val="28"/>
          <w:lang w:val="uk-UA"/>
        </w:rPr>
        <w:t xml:space="preserve">провадження воєводств і повітів. Центральні і місцеві, органи </w:t>
      </w:r>
      <w:r>
        <w:rPr>
          <w:color w:val="000000"/>
          <w:szCs w:val="28"/>
          <w:lang w:val="uk-UA"/>
        </w:rPr>
        <w:t xml:space="preserve">влади і управління в Україні. </w:t>
      </w:r>
      <w:r w:rsidR="001933A4">
        <w:rPr>
          <w:color w:val="000000"/>
          <w:szCs w:val="28"/>
          <w:lang w:val="uk-UA"/>
        </w:rPr>
        <w:t xml:space="preserve">Органи охорони правопорядку, захисту території. </w:t>
      </w:r>
      <w:r>
        <w:rPr>
          <w:color w:val="000000"/>
          <w:szCs w:val="28"/>
          <w:lang w:val="uk-UA"/>
        </w:rPr>
        <w:t>Судові установи.</w:t>
      </w:r>
    </w:p>
    <w:p w:rsidR="009844BC" w:rsidRDefault="009844BC" w:rsidP="009844BC">
      <w:pPr>
        <w:shd w:val="clear" w:color="auto" w:fill="FFFFFF"/>
        <w:ind w:firstLine="567"/>
        <w:jc w:val="both"/>
        <w:rPr>
          <w:bCs/>
          <w:color w:val="000000"/>
          <w:spacing w:val="2"/>
          <w:szCs w:val="28"/>
          <w:lang w:val="uk-UA"/>
        </w:rPr>
      </w:pPr>
      <w:r>
        <w:rPr>
          <w:bCs/>
          <w:color w:val="000000"/>
          <w:spacing w:val="6"/>
          <w:szCs w:val="28"/>
          <w:lang w:val="uk-UA"/>
        </w:rPr>
        <w:lastRenderedPageBreak/>
        <w:t xml:space="preserve">Судова система на українських землях у </w:t>
      </w:r>
      <w:r>
        <w:rPr>
          <w:bCs/>
          <w:color w:val="000000"/>
          <w:spacing w:val="2"/>
          <w:szCs w:val="28"/>
          <w:lang w:val="en-US"/>
        </w:rPr>
        <w:t>XIV</w:t>
      </w:r>
      <w:r w:rsidRPr="002F4F74">
        <w:rPr>
          <w:bCs/>
          <w:color w:val="000000"/>
          <w:spacing w:val="2"/>
          <w:szCs w:val="28"/>
        </w:rPr>
        <w:t xml:space="preserve"> </w:t>
      </w:r>
      <w:r>
        <w:rPr>
          <w:bCs/>
          <w:color w:val="000000"/>
          <w:spacing w:val="2"/>
          <w:szCs w:val="28"/>
          <w:lang w:val="uk-UA"/>
        </w:rPr>
        <w:t xml:space="preserve">– </w:t>
      </w:r>
      <w:r>
        <w:rPr>
          <w:bCs/>
          <w:color w:val="000000"/>
          <w:spacing w:val="2"/>
          <w:szCs w:val="28"/>
          <w:lang w:val="en-US"/>
        </w:rPr>
        <w:t>XVI</w:t>
      </w:r>
      <w:r w:rsidRPr="002F4F74">
        <w:rPr>
          <w:bCs/>
          <w:color w:val="000000"/>
          <w:spacing w:val="2"/>
          <w:szCs w:val="28"/>
        </w:rPr>
        <w:t xml:space="preserve"> </w:t>
      </w:r>
      <w:r>
        <w:rPr>
          <w:bCs/>
          <w:color w:val="000000"/>
          <w:spacing w:val="2"/>
          <w:szCs w:val="28"/>
          <w:lang w:val="uk-UA"/>
        </w:rPr>
        <w:t>ст. Судова реформа 1564-1566 рр. у Великому Князівстві Литовському. Місцеві суди у пореформений період. Формування системи судових чиновників. Судовий процес та його форми.</w:t>
      </w:r>
    </w:p>
    <w:p w:rsidR="001933A4" w:rsidRDefault="001933A4" w:rsidP="009844BC">
      <w:pPr>
        <w:shd w:val="clear" w:color="auto" w:fill="FFFFFF"/>
        <w:ind w:firstLine="567"/>
        <w:jc w:val="both"/>
        <w:rPr>
          <w:color w:val="000000"/>
          <w:szCs w:val="28"/>
          <w:lang w:val="uk-UA"/>
        </w:rPr>
      </w:pPr>
      <w:proofErr w:type="spellStart"/>
      <w:r>
        <w:rPr>
          <w:color w:val="000000"/>
          <w:szCs w:val="28"/>
        </w:rPr>
        <w:t>Литовські</w:t>
      </w:r>
      <w:proofErr w:type="spellEnd"/>
      <w:r>
        <w:rPr>
          <w:color w:val="000000"/>
          <w:szCs w:val="28"/>
        </w:rPr>
        <w:t xml:space="preserve"> </w:t>
      </w:r>
      <w:proofErr w:type="spellStart"/>
      <w:r>
        <w:rPr>
          <w:color w:val="000000"/>
          <w:szCs w:val="28"/>
        </w:rPr>
        <w:t>статути</w:t>
      </w:r>
      <w:proofErr w:type="spellEnd"/>
      <w:r>
        <w:rPr>
          <w:color w:val="000000"/>
          <w:szCs w:val="28"/>
        </w:rPr>
        <w:t xml:space="preserve"> </w:t>
      </w:r>
      <w:r>
        <w:rPr>
          <w:color w:val="000000"/>
          <w:szCs w:val="28"/>
          <w:lang w:val="uk-UA"/>
        </w:rPr>
        <w:t xml:space="preserve">1529, 1566, 1588 рр. </w:t>
      </w:r>
      <w:r>
        <w:rPr>
          <w:color w:val="000000"/>
          <w:szCs w:val="28"/>
        </w:rPr>
        <w:t xml:space="preserve">про </w:t>
      </w:r>
      <w:proofErr w:type="spellStart"/>
      <w:r>
        <w:rPr>
          <w:color w:val="000000"/>
          <w:szCs w:val="28"/>
        </w:rPr>
        <w:t>правоохоронну</w:t>
      </w:r>
      <w:proofErr w:type="spellEnd"/>
      <w:r>
        <w:rPr>
          <w:color w:val="000000"/>
          <w:szCs w:val="28"/>
        </w:rPr>
        <w:t xml:space="preserve"> </w:t>
      </w:r>
      <w:proofErr w:type="spellStart"/>
      <w:r>
        <w:rPr>
          <w:color w:val="000000"/>
          <w:szCs w:val="28"/>
        </w:rPr>
        <w:t>діяльність</w:t>
      </w:r>
      <w:proofErr w:type="spellEnd"/>
      <w:r>
        <w:rPr>
          <w:color w:val="000000"/>
          <w:szCs w:val="28"/>
          <w:lang w:val="uk-UA"/>
        </w:rPr>
        <w:t>.</w:t>
      </w:r>
    </w:p>
    <w:p w:rsidR="001933A4" w:rsidRPr="001933A4" w:rsidRDefault="001933A4" w:rsidP="009844BC">
      <w:pPr>
        <w:shd w:val="clear" w:color="auto" w:fill="FFFFFF"/>
        <w:ind w:firstLine="567"/>
        <w:jc w:val="both"/>
        <w:rPr>
          <w:bCs/>
          <w:color w:val="000000"/>
          <w:spacing w:val="2"/>
          <w:szCs w:val="28"/>
          <w:lang w:val="uk-UA"/>
        </w:rPr>
      </w:pPr>
      <w:r>
        <w:rPr>
          <w:color w:val="000000"/>
          <w:szCs w:val="28"/>
          <w:lang w:val="uk-UA"/>
        </w:rPr>
        <w:t>Основні риси кримінального права за статутами</w:t>
      </w:r>
    </w:p>
    <w:p w:rsidR="009844BC" w:rsidRDefault="009844BC" w:rsidP="009844BC">
      <w:pPr>
        <w:shd w:val="clear" w:color="auto" w:fill="FFFFFF"/>
        <w:jc w:val="center"/>
        <w:rPr>
          <w:b/>
          <w:bCs/>
          <w:color w:val="000000"/>
          <w:spacing w:val="1"/>
          <w:szCs w:val="28"/>
          <w:lang w:val="uk-UA"/>
        </w:rPr>
      </w:pPr>
    </w:p>
    <w:p w:rsidR="009844BC" w:rsidRDefault="009844BC" w:rsidP="009844BC">
      <w:pPr>
        <w:shd w:val="clear" w:color="auto" w:fill="FFFFFF"/>
        <w:jc w:val="both"/>
        <w:rPr>
          <w:szCs w:val="28"/>
        </w:rPr>
      </w:pPr>
    </w:p>
    <w:p w:rsidR="001933A4" w:rsidRDefault="009844BC" w:rsidP="009844BC">
      <w:pPr>
        <w:shd w:val="clear" w:color="auto" w:fill="FFFFFF"/>
        <w:jc w:val="center"/>
        <w:rPr>
          <w:b/>
          <w:bCs/>
          <w:color w:val="000000"/>
          <w:spacing w:val="2"/>
          <w:szCs w:val="28"/>
          <w:lang w:val="uk-UA"/>
        </w:rPr>
      </w:pPr>
      <w:r>
        <w:rPr>
          <w:b/>
          <w:color w:val="000000"/>
          <w:spacing w:val="6"/>
          <w:szCs w:val="28"/>
          <w:lang w:val="uk-UA"/>
        </w:rPr>
        <w:t xml:space="preserve">Тема </w:t>
      </w:r>
      <w:r w:rsidR="00A757DC">
        <w:rPr>
          <w:b/>
          <w:bCs/>
          <w:color w:val="000000"/>
          <w:spacing w:val="6"/>
          <w:szCs w:val="28"/>
          <w:lang w:val="uk-UA"/>
        </w:rPr>
        <w:t>5</w:t>
      </w:r>
      <w:r>
        <w:rPr>
          <w:b/>
          <w:bCs/>
          <w:color w:val="000000"/>
          <w:spacing w:val="6"/>
          <w:szCs w:val="28"/>
          <w:lang w:val="uk-UA"/>
        </w:rPr>
        <w:t xml:space="preserve">. </w:t>
      </w:r>
      <w:r w:rsidR="001933A4">
        <w:rPr>
          <w:b/>
          <w:bCs/>
          <w:color w:val="000000"/>
          <w:spacing w:val="6"/>
          <w:szCs w:val="28"/>
          <w:lang w:val="uk-UA"/>
        </w:rPr>
        <w:t>Органи, що здійснювали правоохоронні функції на у</w:t>
      </w:r>
      <w:r>
        <w:rPr>
          <w:b/>
          <w:bCs/>
          <w:color w:val="000000"/>
          <w:spacing w:val="2"/>
          <w:szCs w:val="28"/>
          <w:lang w:val="uk-UA"/>
        </w:rPr>
        <w:t>країнськ</w:t>
      </w:r>
      <w:r w:rsidR="001933A4">
        <w:rPr>
          <w:b/>
          <w:bCs/>
          <w:color w:val="000000"/>
          <w:spacing w:val="2"/>
          <w:szCs w:val="28"/>
          <w:lang w:val="uk-UA"/>
        </w:rPr>
        <w:t>их</w:t>
      </w:r>
      <w:r>
        <w:rPr>
          <w:b/>
          <w:bCs/>
          <w:color w:val="000000"/>
          <w:spacing w:val="2"/>
          <w:szCs w:val="28"/>
          <w:lang w:val="uk-UA"/>
        </w:rPr>
        <w:t xml:space="preserve"> земл</w:t>
      </w:r>
      <w:r w:rsidR="001933A4">
        <w:rPr>
          <w:b/>
          <w:bCs/>
          <w:color w:val="000000"/>
          <w:spacing w:val="2"/>
          <w:szCs w:val="28"/>
          <w:lang w:val="uk-UA"/>
        </w:rPr>
        <w:t>ях</w:t>
      </w:r>
      <w:r>
        <w:rPr>
          <w:b/>
          <w:bCs/>
          <w:color w:val="000000"/>
          <w:spacing w:val="2"/>
          <w:szCs w:val="28"/>
          <w:lang w:val="uk-UA"/>
        </w:rPr>
        <w:t xml:space="preserve"> під владою Речі Посполитої </w:t>
      </w:r>
    </w:p>
    <w:p w:rsidR="009844BC" w:rsidRDefault="009844BC" w:rsidP="009844BC">
      <w:pPr>
        <w:shd w:val="clear" w:color="auto" w:fill="FFFFFF"/>
        <w:jc w:val="center"/>
        <w:rPr>
          <w:b/>
          <w:szCs w:val="28"/>
        </w:rPr>
      </w:pPr>
      <w:r>
        <w:rPr>
          <w:b/>
          <w:bCs/>
          <w:color w:val="000000"/>
          <w:spacing w:val="2"/>
          <w:szCs w:val="28"/>
          <w:lang w:val="uk-UA"/>
        </w:rPr>
        <w:t xml:space="preserve">ІІ половина </w:t>
      </w:r>
      <w:r>
        <w:rPr>
          <w:b/>
          <w:bCs/>
          <w:color w:val="000000"/>
          <w:spacing w:val="2"/>
          <w:szCs w:val="28"/>
          <w:lang w:val="en-US"/>
        </w:rPr>
        <w:t>XV</w:t>
      </w:r>
      <w:r>
        <w:rPr>
          <w:b/>
          <w:bCs/>
          <w:color w:val="000000"/>
          <w:spacing w:val="2"/>
          <w:szCs w:val="28"/>
          <w:lang w:val="uk-UA"/>
        </w:rPr>
        <w:t xml:space="preserve">І - І пол. </w:t>
      </w:r>
      <w:r>
        <w:rPr>
          <w:b/>
          <w:bCs/>
          <w:color w:val="000000"/>
          <w:spacing w:val="2"/>
          <w:szCs w:val="28"/>
          <w:lang w:val="en-US"/>
        </w:rPr>
        <w:t>XVII</w:t>
      </w:r>
      <w:r w:rsidRPr="002F4F74">
        <w:rPr>
          <w:b/>
          <w:bCs/>
          <w:color w:val="000000"/>
          <w:spacing w:val="2"/>
          <w:szCs w:val="28"/>
        </w:rPr>
        <w:t xml:space="preserve"> </w:t>
      </w:r>
      <w:r>
        <w:rPr>
          <w:b/>
          <w:bCs/>
          <w:color w:val="000000"/>
          <w:spacing w:val="2"/>
          <w:szCs w:val="28"/>
          <w:lang w:val="uk-UA"/>
        </w:rPr>
        <w:t>ст.</w:t>
      </w:r>
    </w:p>
    <w:p w:rsidR="009844BC" w:rsidRDefault="009844BC" w:rsidP="009844BC">
      <w:pPr>
        <w:widowControl w:val="0"/>
        <w:autoSpaceDE w:val="0"/>
        <w:autoSpaceDN w:val="0"/>
        <w:adjustRightInd w:val="0"/>
        <w:ind w:firstLine="567"/>
        <w:jc w:val="both"/>
        <w:rPr>
          <w:szCs w:val="28"/>
          <w:lang w:val="uk-UA"/>
        </w:rPr>
      </w:pPr>
      <w:r>
        <w:rPr>
          <w:color w:val="000000"/>
          <w:spacing w:val="3"/>
          <w:szCs w:val="28"/>
          <w:lang w:val="uk-UA"/>
        </w:rPr>
        <w:t xml:space="preserve">Утворення держави Речі Посполитої. Люблінська унія </w:t>
      </w:r>
      <w:r>
        <w:rPr>
          <w:color w:val="000000"/>
          <w:szCs w:val="28"/>
          <w:lang w:val="uk-UA"/>
        </w:rPr>
        <w:t xml:space="preserve">1569 р. Зміни в політично-правовому становищі українських </w:t>
      </w:r>
      <w:r>
        <w:rPr>
          <w:color w:val="000000"/>
          <w:spacing w:val="-2"/>
          <w:szCs w:val="28"/>
          <w:lang w:val="uk-UA"/>
        </w:rPr>
        <w:t>земель.</w:t>
      </w:r>
    </w:p>
    <w:p w:rsidR="009844BC" w:rsidRDefault="009844BC" w:rsidP="009844BC">
      <w:pPr>
        <w:shd w:val="clear" w:color="auto" w:fill="FFFFFF"/>
        <w:ind w:firstLine="567"/>
        <w:jc w:val="both"/>
        <w:rPr>
          <w:szCs w:val="28"/>
          <w:lang w:val="uk-UA"/>
        </w:rPr>
      </w:pPr>
      <w:r>
        <w:rPr>
          <w:color w:val="000000"/>
          <w:szCs w:val="28"/>
          <w:lang w:val="uk-UA"/>
        </w:rPr>
        <w:t>Вито</w:t>
      </w:r>
      <w:r>
        <w:rPr>
          <w:color w:val="000000"/>
          <w:spacing w:val="1"/>
          <w:szCs w:val="28"/>
          <w:lang w:val="uk-UA"/>
        </w:rPr>
        <w:t>ки та причини виникнення українського козацтва. Поява пер</w:t>
      </w:r>
      <w:r>
        <w:rPr>
          <w:color w:val="000000"/>
          <w:szCs w:val="28"/>
          <w:lang w:val="uk-UA"/>
        </w:rPr>
        <w:t>ших січей. Запорізька Січ – державно-політичне утворення українського народу. Військово-політич</w:t>
      </w:r>
      <w:r w:rsidR="001933A4">
        <w:rPr>
          <w:color w:val="000000"/>
          <w:szCs w:val="28"/>
          <w:lang w:val="uk-UA"/>
        </w:rPr>
        <w:t>на організація Запорізької Січі</w:t>
      </w:r>
      <w:r>
        <w:rPr>
          <w:color w:val="000000"/>
          <w:szCs w:val="28"/>
          <w:lang w:val="uk-UA"/>
        </w:rPr>
        <w:t>.</w:t>
      </w:r>
    </w:p>
    <w:p w:rsidR="009844BC" w:rsidRDefault="009844BC" w:rsidP="009844BC">
      <w:pPr>
        <w:widowControl w:val="0"/>
        <w:autoSpaceDE w:val="0"/>
        <w:autoSpaceDN w:val="0"/>
        <w:adjustRightInd w:val="0"/>
        <w:ind w:firstLine="567"/>
        <w:jc w:val="both"/>
        <w:rPr>
          <w:szCs w:val="28"/>
          <w:lang w:val="uk-UA"/>
        </w:rPr>
      </w:pPr>
      <w:r>
        <w:rPr>
          <w:szCs w:val="28"/>
          <w:lang w:val="uk-UA"/>
        </w:rPr>
        <w:t xml:space="preserve">Органи козацького самоврядування. </w:t>
      </w:r>
    </w:p>
    <w:p w:rsidR="001933A4" w:rsidRDefault="009844BC" w:rsidP="009844BC">
      <w:pPr>
        <w:widowControl w:val="0"/>
        <w:autoSpaceDE w:val="0"/>
        <w:autoSpaceDN w:val="0"/>
        <w:adjustRightInd w:val="0"/>
        <w:ind w:firstLine="567"/>
        <w:jc w:val="both"/>
        <w:rPr>
          <w:szCs w:val="28"/>
          <w:lang w:val="uk-UA"/>
        </w:rPr>
      </w:pPr>
      <w:r>
        <w:rPr>
          <w:szCs w:val="28"/>
          <w:lang w:val="uk-UA"/>
        </w:rPr>
        <w:t xml:space="preserve">Найвищі органи Речі Посполитої: король, Великий вальний сейм - сенат і посольська </w:t>
      </w:r>
      <w:proofErr w:type="spellStart"/>
      <w:r>
        <w:rPr>
          <w:szCs w:val="28"/>
          <w:lang w:val="uk-UA"/>
        </w:rPr>
        <w:t>ізба</w:t>
      </w:r>
      <w:proofErr w:type="spellEnd"/>
      <w:r>
        <w:rPr>
          <w:szCs w:val="28"/>
          <w:lang w:val="uk-UA"/>
        </w:rPr>
        <w:t>. Органи центрального управління: маршалки, канцлери, підскарбії, гетьмани та інші урядовці</w:t>
      </w:r>
      <w:r w:rsidR="001933A4">
        <w:rPr>
          <w:szCs w:val="28"/>
          <w:lang w:val="uk-UA"/>
        </w:rPr>
        <w:t xml:space="preserve"> та їхні повноваження</w:t>
      </w:r>
      <w:r>
        <w:rPr>
          <w:szCs w:val="28"/>
          <w:lang w:val="uk-UA"/>
        </w:rPr>
        <w:t xml:space="preserve">. </w:t>
      </w:r>
    </w:p>
    <w:p w:rsidR="001933A4" w:rsidRDefault="009844BC" w:rsidP="009844BC">
      <w:pPr>
        <w:widowControl w:val="0"/>
        <w:autoSpaceDE w:val="0"/>
        <w:autoSpaceDN w:val="0"/>
        <w:adjustRightInd w:val="0"/>
        <w:ind w:firstLine="567"/>
        <w:jc w:val="both"/>
        <w:rPr>
          <w:szCs w:val="28"/>
          <w:lang w:val="uk-UA"/>
        </w:rPr>
      </w:pPr>
      <w:r>
        <w:rPr>
          <w:szCs w:val="28"/>
          <w:lang w:val="uk-UA"/>
        </w:rPr>
        <w:t xml:space="preserve">Адміністративно-територіальний поділ: ліквідація удільних князівств і земель, запровадження воєводств, повітів і волостей; міста і села; староства. Місцеве управління. Воєводи. Старости і каштеляни. Воєводські і повітові сеймики. </w:t>
      </w:r>
    </w:p>
    <w:p w:rsidR="009844BC" w:rsidRDefault="009844BC" w:rsidP="009844BC">
      <w:pPr>
        <w:widowControl w:val="0"/>
        <w:autoSpaceDE w:val="0"/>
        <w:autoSpaceDN w:val="0"/>
        <w:adjustRightInd w:val="0"/>
        <w:ind w:firstLine="567"/>
        <w:jc w:val="both"/>
        <w:rPr>
          <w:szCs w:val="28"/>
          <w:lang w:val="uk-UA"/>
        </w:rPr>
      </w:pPr>
      <w:r>
        <w:rPr>
          <w:szCs w:val="28"/>
          <w:lang w:val="uk-UA"/>
        </w:rPr>
        <w:t xml:space="preserve">Системи управління містами і містечками. Магістрат - адміністративний та судовий орган міського самоврядування. Палата ради (бурмістри і радці) та палата лави (війт і лавники). </w:t>
      </w:r>
      <w:proofErr w:type="spellStart"/>
      <w:r>
        <w:rPr>
          <w:szCs w:val="28"/>
          <w:lang w:val="uk-UA"/>
        </w:rPr>
        <w:t>Бреська</w:t>
      </w:r>
      <w:proofErr w:type="spellEnd"/>
      <w:r>
        <w:rPr>
          <w:szCs w:val="28"/>
          <w:lang w:val="uk-UA"/>
        </w:rPr>
        <w:t xml:space="preserve"> унія 1596. Військова організація. Судові установи. </w:t>
      </w:r>
    </w:p>
    <w:p w:rsidR="009844BC" w:rsidRDefault="009844BC" w:rsidP="009844BC">
      <w:pPr>
        <w:shd w:val="clear" w:color="auto" w:fill="FFFFFF"/>
        <w:ind w:firstLine="567"/>
        <w:jc w:val="both"/>
        <w:rPr>
          <w:color w:val="000000"/>
          <w:szCs w:val="28"/>
          <w:lang w:val="uk-UA"/>
        </w:rPr>
      </w:pPr>
      <w:r>
        <w:rPr>
          <w:color w:val="000000"/>
          <w:spacing w:val="1"/>
          <w:szCs w:val="28"/>
          <w:lang w:val="uk-UA"/>
        </w:rPr>
        <w:t xml:space="preserve">Зародження і розвиток козацького права. </w:t>
      </w:r>
      <w:r w:rsidR="0015753D">
        <w:rPr>
          <w:color w:val="000000"/>
          <w:spacing w:val="1"/>
          <w:szCs w:val="28"/>
          <w:lang w:val="uk-UA"/>
        </w:rPr>
        <w:t>«</w:t>
      </w:r>
      <w:r>
        <w:rPr>
          <w:color w:val="000000"/>
          <w:spacing w:val="1"/>
          <w:szCs w:val="28"/>
          <w:lang w:val="uk-UA"/>
        </w:rPr>
        <w:t xml:space="preserve">Ординація </w:t>
      </w:r>
      <w:r>
        <w:rPr>
          <w:color w:val="000000"/>
          <w:szCs w:val="28"/>
          <w:lang w:val="uk-UA"/>
        </w:rPr>
        <w:t>війська Запорізького</w:t>
      </w:r>
      <w:r w:rsidR="0015753D">
        <w:rPr>
          <w:color w:val="000000"/>
          <w:szCs w:val="28"/>
          <w:lang w:val="uk-UA"/>
        </w:rPr>
        <w:t>»</w:t>
      </w:r>
      <w:r>
        <w:rPr>
          <w:color w:val="000000"/>
          <w:szCs w:val="28"/>
          <w:lang w:val="uk-UA"/>
        </w:rPr>
        <w:t xml:space="preserve"> 1638 р., зміст і значення.</w:t>
      </w:r>
    </w:p>
    <w:p w:rsidR="009844BC" w:rsidRDefault="009844BC" w:rsidP="009844BC">
      <w:pPr>
        <w:shd w:val="clear" w:color="auto" w:fill="FFFFFF"/>
        <w:jc w:val="both"/>
        <w:rPr>
          <w:szCs w:val="28"/>
          <w:lang w:val="uk-UA"/>
        </w:rPr>
      </w:pPr>
    </w:p>
    <w:p w:rsidR="009844BC" w:rsidRDefault="009844BC" w:rsidP="009844BC">
      <w:pPr>
        <w:jc w:val="center"/>
        <w:rPr>
          <w:b/>
          <w:color w:val="000000"/>
          <w:spacing w:val="1"/>
          <w:szCs w:val="28"/>
          <w:lang w:val="uk-UA"/>
        </w:rPr>
      </w:pPr>
      <w:r>
        <w:rPr>
          <w:b/>
          <w:szCs w:val="28"/>
          <w:lang w:val="uk-UA"/>
        </w:rPr>
        <w:t xml:space="preserve">Змістовий модуль 2. </w:t>
      </w:r>
      <w:r w:rsidR="0015753D">
        <w:rPr>
          <w:b/>
          <w:szCs w:val="28"/>
          <w:lang w:val="uk-UA"/>
        </w:rPr>
        <w:t>П</w:t>
      </w:r>
      <w:proofErr w:type="spellStart"/>
      <w:r w:rsidR="0015753D">
        <w:rPr>
          <w:b/>
          <w:szCs w:val="28"/>
        </w:rPr>
        <w:t>равоохоронн</w:t>
      </w:r>
      <w:proofErr w:type="spellEnd"/>
      <w:r w:rsidR="0015753D">
        <w:rPr>
          <w:b/>
          <w:szCs w:val="28"/>
          <w:lang w:val="uk-UA"/>
        </w:rPr>
        <w:t>і</w:t>
      </w:r>
      <w:r w:rsidR="0015753D">
        <w:rPr>
          <w:b/>
          <w:szCs w:val="28"/>
        </w:rPr>
        <w:t xml:space="preserve"> орган</w:t>
      </w:r>
      <w:r w:rsidR="0015753D">
        <w:rPr>
          <w:b/>
          <w:szCs w:val="28"/>
          <w:lang w:val="uk-UA"/>
        </w:rPr>
        <w:t>и</w:t>
      </w:r>
      <w:r w:rsidR="0015753D">
        <w:rPr>
          <w:b/>
          <w:szCs w:val="28"/>
        </w:rPr>
        <w:t xml:space="preserve"> </w:t>
      </w:r>
      <w:r w:rsidR="0015753D">
        <w:rPr>
          <w:b/>
          <w:szCs w:val="28"/>
          <w:lang w:val="uk-UA"/>
        </w:rPr>
        <w:t xml:space="preserve">в </w:t>
      </w:r>
      <w:proofErr w:type="spellStart"/>
      <w:r w:rsidR="0015753D">
        <w:rPr>
          <w:b/>
          <w:szCs w:val="28"/>
        </w:rPr>
        <w:t>Україн</w:t>
      </w:r>
      <w:proofErr w:type="spellEnd"/>
      <w:r w:rsidR="0015753D">
        <w:rPr>
          <w:b/>
          <w:szCs w:val="28"/>
          <w:lang w:val="uk-UA"/>
        </w:rPr>
        <w:t xml:space="preserve">і: від часів </w:t>
      </w:r>
      <w:proofErr w:type="spellStart"/>
      <w:r w:rsidR="0015753D">
        <w:rPr>
          <w:b/>
          <w:szCs w:val="28"/>
        </w:rPr>
        <w:t>Гетьманщини</w:t>
      </w:r>
      <w:proofErr w:type="spellEnd"/>
      <w:r w:rsidR="0015753D">
        <w:rPr>
          <w:b/>
          <w:szCs w:val="28"/>
          <w:lang w:val="uk-UA"/>
        </w:rPr>
        <w:t xml:space="preserve"> (</w:t>
      </w:r>
      <w:r>
        <w:rPr>
          <w:b/>
          <w:szCs w:val="28"/>
          <w:lang w:val="uk-UA"/>
        </w:rPr>
        <w:t>сер</w:t>
      </w:r>
      <w:r w:rsidR="0015753D">
        <w:rPr>
          <w:b/>
          <w:szCs w:val="28"/>
          <w:lang w:val="uk-UA"/>
        </w:rPr>
        <w:t>.</w:t>
      </w:r>
      <w:r>
        <w:rPr>
          <w:b/>
          <w:szCs w:val="28"/>
          <w:lang w:val="uk-UA"/>
        </w:rPr>
        <w:t xml:space="preserve"> </w:t>
      </w:r>
      <w:r>
        <w:rPr>
          <w:b/>
          <w:bCs/>
          <w:color w:val="000000"/>
          <w:spacing w:val="1"/>
          <w:szCs w:val="28"/>
          <w:lang w:val="en-US"/>
        </w:rPr>
        <w:t>XVII</w:t>
      </w:r>
      <w:r>
        <w:rPr>
          <w:b/>
          <w:bCs/>
          <w:color w:val="000000"/>
          <w:spacing w:val="1"/>
          <w:szCs w:val="28"/>
          <w:lang w:val="uk-UA"/>
        </w:rPr>
        <w:t xml:space="preserve"> </w:t>
      </w:r>
      <w:r>
        <w:rPr>
          <w:b/>
          <w:color w:val="000000"/>
          <w:spacing w:val="1"/>
          <w:szCs w:val="28"/>
          <w:lang w:val="uk-UA"/>
        </w:rPr>
        <w:t>ст.</w:t>
      </w:r>
      <w:r w:rsidR="0015753D">
        <w:rPr>
          <w:b/>
          <w:color w:val="000000"/>
          <w:spacing w:val="1"/>
          <w:szCs w:val="28"/>
          <w:lang w:val="uk-UA"/>
        </w:rPr>
        <w:t>) до</w:t>
      </w:r>
      <w:r>
        <w:rPr>
          <w:b/>
          <w:color w:val="000000"/>
          <w:spacing w:val="1"/>
          <w:szCs w:val="28"/>
          <w:lang w:val="uk-UA"/>
        </w:rPr>
        <w:t xml:space="preserve"> к</w:t>
      </w:r>
      <w:r w:rsidR="0015753D">
        <w:rPr>
          <w:b/>
          <w:color w:val="000000"/>
          <w:spacing w:val="1"/>
          <w:szCs w:val="28"/>
          <w:lang w:val="uk-UA"/>
        </w:rPr>
        <w:t xml:space="preserve">. </w:t>
      </w:r>
      <w:r>
        <w:rPr>
          <w:b/>
          <w:color w:val="000000"/>
          <w:spacing w:val="1"/>
          <w:szCs w:val="28"/>
          <w:lang w:val="uk-UA"/>
        </w:rPr>
        <w:t>ХХ ст.</w:t>
      </w:r>
    </w:p>
    <w:p w:rsidR="009844BC" w:rsidRDefault="009844BC" w:rsidP="009844BC">
      <w:pPr>
        <w:jc w:val="center"/>
        <w:rPr>
          <w:b/>
          <w:color w:val="000000"/>
          <w:spacing w:val="5"/>
          <w:szCs w:val="28"/>
          <w:lang w:val="uk-UA"/>
        </w:rPr>
      </w:pPr>
    </w:p>
    <w:p w:rsidR="0015753D" w:rsidRDefault="009844BC" w:rsidP="009844BC">
      <w:pPr>
        <w:shd w:val="clear" w:color="auto" w:fill="FFFFFF"/>
        <w:jc w:val="center"/>
        <w:rPr>
          <w:b/>
          <w:bCs/>
          <w:color w:val="000000"/>
          <w:spacing w:val="1"/>
          <w:szCs w:val="28"/>
          <w:lang w:val="uk-UA"/>
        </w:rPr>
      </w:pPr>
      <w:r>
        <w:rPr>
          <w:b/>
          <w:bCs/>
          <w:color w:val="000000"/>
          <w:spacing w:val="1"/>
          <w:szCs w:val="28"/>
          <w:lang w:val="uk-UA"/>
        </w:rPr>
        <w:t xml:space="preserve">Тема </w:t>
      </w:r>
      <w:r w:rsidR="00A757DC">
        <w:rPr>
          <w:b/>
          <w:bCs/>
          <w:color w:val="000000"/>
          <w:spacing w:val="1"/>
          <w:szCs w:val="28"/>
          <w:lang w:val="uk-UA"/>
        </w:rPr>
        <w:t>6</w:t>
      </w:r>
      <w:r>
        <w:rPr>
          <w:b/>
          <w:bCs/>
          <w:color w:val="000000"/>
          <w:spacing w:val="1"/>
          <w:szCs w:val="28"/>
          <w:lang w:val="uk-UA"/>
        </w:rPr>
        <w:t xml:space="preserve">. </w:t>
      </w:r>
      <w:r w:rsidR="0015753D">
        <w:rPr>
          <w:b/>
          <w:szCs w:val="28"/>
          <w:lang w:val="uk-UA"/>
        </w:rPr>
        <w:t>П</w:t>
      </w:r>
      <w:proofErr w:type="spellStart"/>
      <w:r w:rsidR="0015753D">
        <w:rPr>
          <w:b/>
          <w:szCs w:val="28"/>
        </w:rPr>
        <w:t>равоохоронн</w:t>
      </w:r>
      <w:proofErr w:type="spellEnd"/>
      <w:r w:rsidR="0015753D">
        <w:rPr>
          <w:b/>
          <w:szCs w:val="28"/>
          <w:lang w:val="uk-UA"/>
        </w:rPr>
        <w:t>і</w:t>
      </w:r>
      <w:r w:rsidR="0015753D">
        <w:rPr>
          <w:b/>
          <w:szCs w:val="28"/>
        </w:rPr>
        <w:t xml:space="preserve"> орган</w:t>
      </w:r>
      <w:r w:rsidR="0015753D">
        <w:rPr>
          <w:b/>
          <w:szCs w:val="28"/>
          <w:lang w:val="uk-UA"/>
        </w:rPr>
        <w:t>и</w:t>
      </w:r>
      <w:r w:rsidR="0015753D">
        <w:rPr>
          <w:b/>
          <w:bCs/>
          <w:color w:val="000000"/>
          <w:spacing w:val="1"/>
          <w:szCs w:val="28"/>
          <w:lang w:val="uk-UA"/>
        </w:rPr>
        <w:t xml:space="preserve"> України </w:t>
      </w:r>
      <w:r>
        <w:rPr>
          <w:b/>
          <w:bCs/>
          <w:color w:val="000000"/>
          <w:spacing w:val="1"/>
          <w:szCs w:val="28"/>
          <w:lang w:val="uk-UA"/>
        </w:rPr>
        <w:t xml:space="preserve">в роки </w:t>
      </w:r>
    </w:p>
    <w:p w:rsidR="009844BC" w:rsidRDefault="009844BC" w:rsidP="009844BC">
      <w:pPr>
        <w:shd w:val="clear" w:color="auto" w:fill="FFFFFF"/>
        <w:jc w:val="center"/>
        <w:rPr>
          <w:b/>
          <w:bCs/>
          <w:color w:val="000000"/>
          <w:spacing w:val="-1"/>
          <w:szCs w:val="28"/>
          <w:lang w:val="uk-UA"/>
        </w:rPr>
      </w:pPr>
      <w:r>
        <w:rPr>
          <w:b/>
          <w:bCs/>
          <w:color w:val="000000"/>
          <w:spacing w:val="1"/>
          <w:szCs w:val="28"/>
          <w:lang w:val="uk-UA"/>
        </w:rPr>
        <w:t xml:space="preserve">визвольної війни 1648 - 1654 рр. </w:t>
      </w:r>
    </w:p>
    <w:p w:rsidR="009844BC" w:rsidRDefault="009844BC" w:rsidP="009844BC">
      <w:pPr>
        <w:shd w:val="clear" w:color="auto" w:fill="FFFFFF"/>
        <w:ind w:firstLine="567"/>
        <w:jc w:val="both"/>
        <w:rPr>
          <w:szCs w:val="28"/>
          <w:lang w:val="uk-UA"/>
        </w:rPr>
      </w:pPr>
      <w:r>
        <w:rPr>
          <w:color w:val="000000"/>
          <w:szCs w:val="28"/>
          <w:lang w:val="uk-UA"/>
        </w:rPr>
        <w:t xml:space="preserve">Політико-правове і соціально-економічне становище </w:t>
      </w:r>
      <w:r>
        <w:rPr>
          <w:color w:val="000000"/>
          <w:spacing w:val="3"/>
          <w:szCs w:val="28"/>
          <w:lang w:val="uk-UA"/>
        </w:rPr>
        <w:t xml:space="preserve">України напередодні повстання 1648 р. Причини,  </w:t>
      </w:r>
      <w:r>
        <w:rPr>
          <w:szCs w:val="28"/>
          <w:lang w:val="uk-UA"/>
        </w:rPr>
        <w:t xml:space="preserve">антикріпосницький і національно-визвольний характер народної війни. </w:t>
      </w:r>
      <w:r>
        <w:rPr>
          <w:color w:val="000000"/>
          <w:szCs w:val="28"/>
          <w:lang w:val="uk-UA"/>
        </w:rPr>
        <w:t>Рушійні сили війни.</w:t>
      </w:r>
      <w:r>
        <w:rPr>
          <w:szCs w:val="28"/>
          <w:lang w:val="uk-UA"/>
        </w:rPr>
        <w:t xml:space="preserve"> Державницька програма Б. Хмельницького.</w:t>
      </w:r>
    </w:p>
    <w:p w:rsidR="009844BC" w:rsidRDefault="009844BC" w:rsidP="009844BC">
      <w:pPr>
        <w:shd w:val="clear" w:color="auto" w:fill="FFFFFF"/>
        <w:ind w:firstLine="567"/>
        <w:jc w:val="both"/>
        <w:rPr>
          <w:szCs w:val="28"/>
          <w:lang w:val="uk-UA"/>
        </w:rPr>
      </w:pPr>
      <w:r>
        <w:rPr>
          <w:color w:val="000000"/>
          <w:spacing w:val="1"/>
          <w:szCs w:val="28"/>
          <w:lang w:val="uk-UA"/>
        </w:rPr>
        <w:t xml:space="preserve">Суспільний лад. </w:t>
      </w:r>
      <w:r>
        <w:rPr>
          <w:color w:val="000000"/>
          <w:szCs w:val="28"/>
          <w:lang w:val="uk-UA"/>
        </w:rPr>
        <w:t>Козацька старшина. Рядові козаки. Міські жителі та їх розшарування. Селянство.</w:t>
      </w:r>
    </w:p>
    <w:p w:rsidR="009844BC" w:rsidRDefault="009844BC" w:rsidP="009844BC">
      <w:pPr>
        <w:shd w:val="clear" w:color="auto" w:fill="FFFFFF"/>
        <w:ind w:firstLine="567"/>
        <w:jc w:val="both"/>
        <w:rPr>
          <w:szCs w:val="28"/>
        </w:rPr>
      </w:pPr>
      <w:r>
        <w:rPr>
          <w:color w:val="000000"/>
          <w:spacing w:val="1"/>
          <w:szCs w:val="28"/>
          <w:lang w:val="uk-UA"/>
        </w:rPr>
        <w:t>Формування української національної держави. Тери</w:t>
      </w:r>
      <w:r>
        <w:rPr>
          <w:color w:val="000000"/>
          <w:szCs w:val="28"/>
          <w:lang w:val="uk-UA"/>
        </w:rPr>
        <w:t>торія. Новий адміністративно-територіальний поділ.</w:t>
      </w:r>
    </w:p>
    <w:p w:rsidR="009844BC" w:rsidRDefault="009844BC" w:rsidP="009844BC">
      <w:pPr>
        <w:shd w:val="clear" w:color="auto" w:fill="FFFFFF"/>
        <w:ind w:firstLine="567"/>
        <w:jc w:val="both"/>
        <w:rPr>
          <w:szCs w:val="28"/>
        </w:rPr>
      </w:pPr>
      <w:r>
        <w:rPr>
          <w:color w:val="000000"/>
          <w:spacing w:val="-1"/>
          <w:szCs w:val="28"/>
          <w:lang w:val="uk-UA"/>
        </w:rPr>
        <w:lastRenderedPageBreak/>
        <w:t>Вищі органи влади й управління. Загальновійськова ко</w:t>
      </w:r>
      <w:r>
        <w:rPr>
          <w:color w:val="000000"/>
          <w:spacing w:val="6"/>
          <w:szCs w:val="28"/>
          <w:lang w:val="uk-UA"/>
        </w:rPr>
        <w:t>зацька Рада. Рада Генеральної старшини. Гетьман. Гене</w:t>
      </w:r>
      <w:r>
        <w:rPr>
          <w:color w:val="000000"/>
          <w:spacing w:val="-1"/>
          <w:szCs w:val="28"/>
          <w:lang w:val="uk-UA"/>
        </w:rPr>
        <w:t xml:space="preserve">ральний уряд. Полковники і полкові уряди. Сотники і сотенні </w:t>
      </w:r>
      <w:r>
        <w:rPr>
          <w:color w:val="000000"/>
          <w:szCs w:val="28"/>
          <w:lang w:val="uk-UA"/>
        </w:rPr>
        <w:t xml:space="preserve">уряди. Курінні отамани. Городові отамани. Запорізька Січ, її </w:t>
      </w:r>
      <w:r>
        <w:rPr>
          <w:color w:val="000000"/>
          <w:spacing w:val="-1"/>
          <w:szCs w:val="28"/>
          <w:lang w:val="uk-UA"/>
        </w:rPr>
        <w:t xml:space="preserve">внутрішня організація. Поєднання військово-адміністративної і </w:t>
      </w:r>
      <w:r>
        <w:rPr>
          <w:color w:val="000000"/>
          <w:spacing w:val="2"/>
          <w:szCs w:val="28"/>
          <w:lang w:val="uk-UA"/>
        </w:rPr>
        <w:t xml:space="preserve">судової влади. Магістрати і ратуші, їх структура, права та </w:t>
      </w:r>
      <w:r>
        <w:rPr>
          <w:color w:val="000000"/>
          <w:spacing w:val="1"/>
          <w:szCs w:val="28"/>
          <w:lang w:val="uk-UA"/>
        </w:rPr>
        <w:t>обов</w:t>
      </w:r>
      <w:r w:rsidR="0015753D">
        <w:rPr>
          <w:color w:val="000000"/>
          <w:spacing w:val="1"/>
          <w:szCs w:val="28"/>
          <w:lang w:val="uk-UA"/>
        </w:rPr>
        <w:t>’</w:t>
      </w:r>
      <w:r>
        <w:rPr>
          <w:color w:val="000000"/>
          <w:spacing w:val="1"/>
          <w:szCs w:val="28"/>
          <w:lang w:val="uk-UA"/>
        </w:rPr>
        <w:t>язки. Козацьке військо. Суд.</w:t>
      </w:r>
    </w:p>
    <w:p w:rsidR="009844BC" w:rsidRDefault="009844BC" w:rsidP="009844BC">
      <w:pPr>
        <w:shd w:val="clear" w:color="auto" w:fill="FFFFFF"/>
        <w:ind w:firstLine="567"/>
        <w:jc w:val="both"/>
        <w:rPr>
          <w:szCs w:val="28"/>
        </w:rPr>
      </w:pPr>
      <w:r>
        <w:rPr>
          <w:color w:val="000000"/>
          <w:spacing w:val="-2"/>
          <w:szCs w:val="28"/>
          <w:lang w:val="uk-UA"/>
        </w:rPr>
        <w:t>Джерела права. Звичаєве право - основа права геть</w:t>
      </w:r>
      <w:r>
        <w:rPr>
          <w:color w:val="000000"/>
          <w:szCs w:val="28"/>
          <w:lang w:val="uk-UA"/>
        </w:rPr>
        <w:t>манської держави. Нормативні акти гетьманської військово-</w:t>
      </w:r>
      <w:r>
        <w:rPr>
          <w:color w:val="000000"/>
          <w:spacing w:val="6"/>
          <w:szCs w:val="28"/>
          <w:lang w:val="uk-UA"/>
        </w:rPr>
        <w:t xml:space="preserve">адміністративної влади. Зміни в застосуванні законодавства </w:t>
      </w:r>
      <w:r>
        <w:rPr>
          <w:color w:val="000000"/>
          <w:spacing w:val="-1"/>
          <w:szCs w:val="28"/>
          <w:lang w:val="uk-UA"/>
        </w:rPr>
        <w:t>польсько-литовського походження.</w:t>
      </w:r>
    </w:p>
    <w:p w:rsidR="00331DCA" w:rsidRPr="007F0658" w:rsidRDefault="00331DCA" w:rsidP="00331DCA">
      <w:pPr>
        <w:shd w:val="clear" w:color="auto" w:fill="FFFFFF"/>
        <w:ind w:firstLine="567"/>
        <w:jc w:val="both"/>
        <w:rPr>
          <w:color w:val="000000"/>
          <w:szCs w:val="28"/>
          <w:lang w:val="uk-UA"/>
        </w:rPr>
      </w:pPr>
      <w:proofErr w:type="spellStart"/>
      <w:r>
        <w:rPr>
          <w:color w:val="000000"/>
          <w:szCs w:val="28"/>
        </w:rPr>
        <w:t>Правоохоронні</w:t>
      </w:r>
      <w:proofErr w:type="spellEnd"/>
      <w:r>
        <w:rPr>
          <w:color w:val="000000"/>
          <w:szCs w:val="28"/>
        </w:rPr>
        <w:t xml:space="preserve"> </w:t>
      </w:r>
      <w:proofErr w:type="spellStart"/>
      <w:r>
        <w:rPr>
          <w:color w:val="000000"/>
          <w:szCs w:val="28"/>
        </w:rPr>
        <w:t>органи</w:t>
      </w:r>
      <w:proofErr w:type="spellEnd"/>
      <w:r>
        <w:rPr>
          <w:color w:val="000000"/>
          <w:szCs w:val="28"/>
        </w:rPr>
        <w:t xml:space="preserve"> в </w:t>
      </w:r>
      <w:proofErr w:type="spellStart"/>
      <w:r>
        <w:rPr>
          <w:color w:val="000000"/>
          <w:szCs w:val="28"/>
        </w:rPr>
        <w:t>Україні</w:t>
      </w:r>
      <w:proofErr w:type="spellEnd"/>
      <w:r>
        <w:rPr>
          <w:color w:val="000000"/>
          <w:szCs w:val="28"/>
        </w:rPr>
        <w:t xml:space="preserve"> </w:t>
      </w:r>
      <w:proofErr w:type="spellStart"/>
      <w:r>
        <w:rPr>
          <w:color w:val="000000"/>
          <w:szCs w:val="28"/>
        </w:rPr>
        <w:t>другої</w:t>
      </w:r>
      <w:proofErr w:type="spellEnd"/>
      <w:r>
        <w:rPr>
          <w:color w:val="000000"/>
          <w:szCs w:val="28"/>
        </w:rPr>
        <w:t xml:space="preserve"> </w:t>
      </w:r>
      <w:proofErr w:type="spellStart"/>
      <w:r>
        <w:rPr>
          <w:color w:val="000000"/>
          <w:szCs w:val="28"/>
        </w:rPr>
        <w:t>половини</w:t>
      </w:r>
      <w:proofErr w:type="spellEnd"/>
      <w:r>
        <w:rPr>
          <w:color w:val="000000"/>
          <w:szCs w:val="28"/>
        </w:rPr>
        <w:t xml:space="preserve"> </w:t>
      </w:r>
      <w:r>
        <w:rPr>
          <w:color w:val="000000"/>
          <w:szCs w:val="28"/>
          <w:lang w:val="en-US"/>
        </w:rPr>
        <w:t>XVII</w:t>
      </w:r>
      <w:r>
        <w:rPr>
          <w:color w:val="000000"/>
          <w:szCs w:val="28"/>
        </w:rPr>
        <w:t xml:space="preserve"> </w:t>
      </w:r>
      <w:proofErr w:type="spellStart"/>
      <w:r>
        <w:rPr>
          <w:color w:val="000000"/>
          <w:szCs w:val="28"/>
        </w:rPr>
        <w:t>ст</w:t>
      </w:r>
      <w:proofErr w:type="spellEnd"/>
      <w:r>
        <w:rPr>
          <w:color w:val="000000"/>
          <w:szCs w:val="28"/>
          <w:lang w:val="uk-UA"/>
        </w:rPr>
        <w:t>.</w:t>
      </w:r>
    </w:p>
    <w:p w:rsidR="009844BC" w:rsidRDefault="009844BC" w:rsidP="009844BC">
      <w:pPr>
        <w:shd w:val="clear" w:color="auto" w:fill="FFFFFF"/>
        <w:jc w:val="both"/>
        <w:rPr>
          <w:color w:val="000000"/>
          <w:spacing w:val="6"/>
          <w:szCs w:val="28"/>
          <w:lang w:val="uk-UA"/>
        </w:rPr>
      </w:pPr>
    </w:p>
    <w:p w:rsidR="009844BC" w:rsidRDefault="009844BC" w:rsidP="009844BC">
      <w:pPr>
        <w:shd w:val="clear" w:color="auto" w:fill="FFFFFF"/>
        <w:jc w:val="center"/>
        <w:rPr>
          <w:color w:val="000000"/>
          <w:spacing w:val="5"/>
          <w:szCs w:val="28"/>
          <w:lang w:val="uk-UA"/>
        </w:rPr>
      </w:pPr>
    </w:p>
    <w:p w:rsidR="009844BC" w:rsidRDefault="009844BC" w:rsidP="009844BC">
      <w:pPr>
        <w:shd w:val="clear" w:color="auto" w:fill="FFFFFF"/>
        <w:jc w:val="center"/>
        <w:rPr>
          <w:szCs w:val="28"/>
        </w:rPr>
      </w:pPr>
      <w:r>
        <w:rPr>
          <w:b/>
          <w:color w:val="000000"/>
          <w:spacing w:val="5"/>
          <w:szCs w:val="28"/>
          <w:lang w:val="uk-UA"/>
        </w:rPr>
        <w:t xml:space="preserve">Тема </w:t>
      </w:r>
      <w:r w:rsidR="00A757DC">
        <w:rPr>
          <w:b/>
          <w:bCs/>
          <w:color w:val="000000"/>
          <w:spacing w:val="5"/>
          <w:szCs w:val="28"/>
          <w:lang w:val="uk-UA"/>
        </w:rPr>
        <w:t>7</w:t>
      </w:r>
      <w:r>
        <w:rPr>
          <w:b/>
          <w:bCs/>
          <w:color w:val="000000"/>
          <w:spacing w:val="5"/>
          <w:szCs w:val="28"/>
          <w:lang w:val="uk-UA"/>
        </w:rPr>
        <w:t xml:space="preserve">. </w:t>
      </w:r>
      <w:r w:rsidR="0015753D">
        <w:rPr>
          <w:b/>
          <w:bCs/>
          <w:color w:val="000000"/>
          <w:spacing w:val="5"/>
          <w:szCs w:val="28"/>
          <w:lang w:val="uk-UA"/>
        </w:rPr>
        <w:t xml:space="preserve">Протекторат </w:t>
      </w:r>
      <w:r w:rsidR="0015753D">
        <w:rPr>
          <w:b/>
          <w:bCs/>
          <w:color w:val="000000"/>
          <w:spacing w:val="6"/>
          <w:szCs w:val="28"/>
          <w:lang w:val="uk-UA"/>
        </w:rPr>
        <w:t xml:space="preserve">Росії над Україною </w:t>
      </w:r>
      <w:r w:rsidR="0015753D">
        <w:rPr>
          <w:b/>
          <w:bCs/>
          <w:color w:val="000000"/>
          <w:szCs w:val="28"/>
          <w:lang w:val="uk-UA"/>
        </w:rPr>
        <w:t>та його правове оформлення.</w:t>
      </w:r>
      <w:r w:rsidR="0015753D">
        <w:rPr>
          <w:b/>
          <w:bCs/>
          <w:color w:val="000000"/>
          <w:spacing w:val="5"/>
          <w:szCs w:val="28"/>
          <w:lang w:val="uk-UA"/>
        </w:rPr>
        <w:t xml:space="preserve"> </w:t>
      </w:r>
      <w:r w:rsidR="004C0BFF">
        <w:rPr>
          <w:b/>
          <w:bCs/>
          <w:color w:val="000000"/>
          <w:spacing w:val="5"/>
          <w:szCs w:val="28"/>
          <w:lang w:val="uk-UA"/>
        </w:rPr>
        <w:t>Правоохоронні органи в Україні</w:t>
      </w:r>
      <w:r>
        <w:rPr>
          <w:b/>
          <w:bCs/>
          <w:color w:val="000000"/>
          <w:spacing w:val="1"/>
          <w:szCs w:val="28"/>
          <w:lang w:val="uk-UA"/>
        </w:rPr>
        <w:t xml:space="preserve"> </w:t>
      </w:r>
      <w:r>
        <w:rPr>
          <w:b/>
          <w:bCs/>
          <w:color w:val="000000"/>
          <w:spacing w:val="1"/>
          <w:szCs w:val="28"/>
        </w:rPr>
        <w:t>(</w:t>
      </w:r>
      <w:r>
        <w:rPr>
          <w:b/>
          <w:bCs/>
          <w:color w:val="000000"/>
          <w:spacing w:val="1"/>
          <w:szCs w:val="28"/>
          <w:lang w:val="en-US"/>
        </w:rPr>
        <w:t>XVIII</w:t>
      </w:r>
      <w:r w:rsidRPr="002F4F74">
        <w:rPr>
          <w:b/>
          <w:bCs/>
          <w:color w:val="000000"/>
          <w:spacing w:val="1"/>
          <w:szCs w:val="28"/>
        </w:rPr>
        <w:t xml:space="preserve"> </w:t>
      </w:r>
      <w:r>
        <w:rPr>
          <w:b/>
          <w:color w:val="000000"/>
          <w:spacing w:val="1"/>
          <w:szCs w:val="28"/>
          <w:lang w:val="uk-UA"/>
        </w:rPr>
        <w:t>ст.)</w:t>
      </w:r>
    </w:p>
    <w:p w:rsidR="0015753D" w:rsidRDefault="0015753D" w:rsidP="0015753D">
      <w:pPr>
        <w:shd w:val="clear" w:color="auto" w:fill="FFFFFF"/>
        <w:ind w:firstLine="567"/>
        <w:jc w:val="both"/>
        <w:rPr>
          <w:color w:val="000000"/>
          <w:spacing w:val="-4"/>
          <w:szCs w:val="28"/>
          <w:lang w:val="uk-UA"/>
        </w:rPr>
      </w:pPr>
      <w:r>
        <w:rPr>
          <w:color w:val="000000"/>
          <w:spacing w:val="13"/>
          <w:szCs w:val="28"/>
          <w:lang w:val="uk-UA"/>
        </w:rPr>
        <w:t xml:space="preserve">Переяславська угода 1654 р. </w:t>
      </w:r>
      <w:r w:rsidR="004C0BFF">
        <w:rPr>
          <w:color w:val="000000"/>
          <w:spacing w:val="13"/>
          <w:szCs w:val="28"/>
          <w:lang w:val="uk-UA"/>
        </w:rPr>
        <w:t xml:space="preserve">- </w:t>
      </w:r>
      <w:r>
        <w:rPr>
          <w:color w:val="000000"/>
          <w:spacing w:val="13"/>
          <w:szCs w:val="28"/>
          <w:lang w:val="uk-UA"/>
        </w:rPr>
        <w:t>воєнно-</w:t>
      </w:r>
      <w:r>
        <w:rPr>
          <w:color w:val="000000"/>
          <w:spacing w:val="6"/>
          <w:szCs w:val="28"/>
          <w:lang w:val="uk-UA"/>
        </w:rPr>
        <w:t>політичний та релігійний союз між Московською та Ук</w:t>
      </w:r>
      <w:r>
        <w:rPr>
          <w:color w:val="000000"/>
          <w:spacing w:val="-1"/>
          <w:szCs w:val="28"/>
          <w:lang w:val="uk-UA"/>
        </w:rPr>
        <w:t xml:space="preserve">раїнською Козацькою державами. </w:t>
      </w:r>
    </w:p>
    <w:p w:rsidR="009844BC" w:rsidRDefault="009844BC" w:rsidP="009844BC">
      <w:pPr>
        <w:shd w:val="clear" w:color="auto" w:fill="FFFFFF"/>
        <w:ind w:firstLine="567"/>
        <w:jc w:val="both"/>
        <w:rPr>
          <w:szCs w:val="28"/>
        </w:rPr>
      </w:pPr>
      <w:r>
        <w:rPr>
          <w:color w:val="000000"/>
          <w:spacing w:val="4"/>
          <w:szCs w:val="28"/>
          <w:lang w:val="uk-UA"/>
        </w:rPr>
        <w:t xml:space="preserve">Ліквідація козацького стану. Остаточне закріплення </w:t>
      </w:r>
      <w:r>
        <w:rPr>
          <w:color w:val="000000"/>
          <w:szCs w:val="28"/>
          <w:lang w:val="uk-UA"/>
        </w:rPr>
        <w:t>всіх категорій українського селянства.</w:t>
      </w:r>
    </w:p>
    <w:p w:rsidR="009844BC" w:rsidRDefault="009844BC" w:rsidP="009844BC">
      <w:pPr>
        <w:shd w:val="clear" w:color="auto" w:fill="FFFFFF"/>
        <w:ind w:firstLine="567"/>
        <w:jc w:val="both"/>
        <w:rPr>
          <w:szCs w:val="28"/>
        </w:rPr>
      </w:pPr>
      <w:r>
        <w:rPr>
          <w:color w:val="000000"/>
          <w:spacing w:val="-1"/>
          <w:szCs w:val="28"/>
          <w:lang w:val="uk-UA"/>
        </w:rPr>
        <w:t>Автономія України. Гетьманські статті. Органи місцев</w:t>
      </w:r>
      <w:r>
        <w:rPr>
          <w:color w:val="000000"/>
          <w:szCs w:val="28"/>
          <w:lang w:val="uk-UA"/>
        </w:rPr>
        <w:t>ого самоврядування. Загальновійськова рада. Рада генеральної старшини. Генеральний уряд. Гетьманська влада, Полкові уря</w:t>
      </w:r>
      <w:r>
        <w:rPr>
          <w:color w:val="000000"/>
          <w:spacing w:val="-1"/>
          <w:szCs w:val="28"/>
          <w:lang w:val="uk-UA"/>
        </w:rPr>
        <w:t>ди. Сотенні уряди. Курені і городові отамани. Збройні сили. Магістрати і ратуші. Судові</w:t>
      </w:r>
      <w:r w:rsidR="009F1F76">
        <w:rPr>
          <w:color w:val="000000"/>
          <w:spacing w:val="-1"/>
          <w:szCs w:val="28"/>
          <w:lang w:val="uk-UA"/>
        </w:rPr>
        <w:t xml:space="preserve"> органи. Церква. Особливості по</w:t>
      </w:r>
      <w:r>
        <w:rPr>
          <w:color w:val="000000"/>
          <w:spacing w:val="-1"/>
          <w:szCs w:val="28"/>
          <w:lang w:val="uk-UA"/>
        </w:rPr>
        <w:t>літичного устрою на Слобожанщині. Зміни в політичному ста</w:t>
      </w:r>
      <w:r>
        <w:rPr>
          <w:color w:val="000000"/>
          <w:szCs w:val="28"/>
          <w:lang w:val="uk-UA"/>
        </w:rPr>
        <w:t>новищі Запорізької Січі та Південної України.</w:t>
      </w:r>
    </w:p>
    <w:p w:rsidR="009844BC" w:rsidRDefault="009844BC" w:rsidP="009844BC">
      <w:pPr>
        <w:shd w:val="clear" w:color="auto" w:fill="FFFFFF"/>
        <w:ind w:firstLine="567"/>
        <w:jc w:val="both"/>
        <w:rPr>
          <w:szCs w:val="28"/>
        </w:rPr>
      </w:pPr>
      <w:r>
        <w:rPr>
          <w:color w:val="000000"/>
          <w:szCs w:val="28"/>
          <w:lang w:val="uk-UA"/>
        </w:rPr>
        <w:t>Органи самодержавного управління Україною. Ма</w:t>
      </w:r>
      <w:r>
        <w:rPr>
          <w:color w:val="000000"/>
          <w:spacing w:val="2"/>
          <w:szCs w:val="28"/>
          <w:lang w:val="uk-UA"/>
        </w:rPr>
        <w:t xml:space="preserve">лоросійський приказ, І Малоросійська колегія, </w:t>
      </w:r>
      <w:r>
        <w:rPr>
          <w:color w:val="000000"/>
          <w:spacing w:val="2"/>
          <w:szCs w:val="28"/>
          <w:lang w:val="en-US"/>
        </w:rPr>
        <w:t>II</w:t>
      </w:r>
      <w:r w:rsidRPr="002F4F74">
        <w:rPr>
          <w:color w:val="000000"/>
          <w:spacing w:val="2"/>
          <w:szCs w:val="28"/>
        </w:rPr>
        <w:t xml:space="preserve"> </w:t>
      </w:r>
      <w:r>
        <w:rPr>
          <w:color w:val="000000"/>
          <w:spacing w:val="2"/>
          <w:szCs w:val="28"/>
          <w:lang w:val="uk-UA"/>
        </w:rPr>
        <w:t>Малоросій</w:t>
      </w:r>
      <w:r>
        <w:rPr>
          <w:color w:val="000000"/>
          <w:spacing w:val="-1"/>
          <w:szCs w:val="28"/>
          <w:lang w:val="uk-UA"/>
        </w:rPr>
        <w:t>ська колегія.</w:t>
      </w:r>
    </w:p>
    <w:p w:rsidR="007F0658" w:rsidRDefault="007F0658" w:rsidP="007F0658">
      <w:pPr>
        <w:pStyle w:val="af4"/>
        <w:spacing w:before="0" w:beforeAutospacing="0" w:after="0" w:afterAutospacing="0" w:line="276" w:lineRule="auto"/>
        <w:ind w:firstLine="567"/>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Гетьманські статті про правоохоронну діяльність української держави.</w:t>
      </w:r>
    </w:p>
    <w:p w:rsidR="009844BC" w:rsidRDefault="009844BC" w:rsidP="009844BC">
      <w:pPr>
        <w:shd w:val="clear" w:color="auto" w:fill="FFFFFF"/>
        <w:ind w:firstLine="567"/>
        <w:jc w:val="both"/>
        <w:rPr>
          <w:szCs w:val="28"/>
          <w:lang w:val="uk-UA"/>
        </w:rPr>
      </w:pPr>
      <w:r>
        <w:rPr>
          <w:color w:val="000000"/>
          <w:spacing w:val="1"/>
          <w:szCs w:val="28"/>
          <w:lang w:val="uk-UA"/>
        </w:rPr>
        <w:t>Наступ російського царату на права і вольності Украї</w:t>
      </w:r>
      <w:r>
        <w:rPr>
          <w:color w:val="000000"/>
          <w:spacing w:val="5"/>
          <w:szCs w:val="28"/>
          <w:lang w:val="uk-UA"/>
        </w:rPr>
        <w:t>ни. Ліквідація української національної державності. Запро</w:t>
      </w:r>
      <w:r>
        <w:rPr>
          <w:color w:val="000000"/>
          <w:spacing w:val="-1"/>
          <w:szCs w:val="28"/>
          <w:lang w:val="uk-UA"/>
        </w:rPr>
        <w:t xml:space="preserve">вадження військового та адміністративно-територіального устрою в Україні відповідно до загальної централізованої системи </w:t>
      </w:r>
      <w:r>
        <w:rPr>
          <w:color w:val="000000"/>
          <w:szCs w:val="28"/>
          <w:lang w:val="uk-UA"/>
        </w:rPr>
        <w:t>управління Російською імперією.</w:t>
      </w:r>
    </w:p>
    <w:p w:rsidR="007F0658" w:rsidRDefault="007F0658" w:rsidP="009844BC">
      <w:pPr>
        <w:shd w:val="clear" w:color="auto" w:fill="FFFFFF"/>
        <w:ind w:firstLine="567"/>
        <w:jc w:val="both"/>
        <w:rPr>
          <w:color w:val="000000"/>
          <w:spacing w:val="2"/>
          <w:szCs w:val="28"/>
          <w:lang w:val="uk-UA"/>
        </w:rPr>
      </w:pPr>
      <w:r w:rsidRPr="007D6881">
        <w:rPr>
          <w:color w:val="000000"/>
          <w:szCs w:val="28"/>
          <w:lang w:val="uk-UA"/>
        </w:rPr>
        <w:t>Судоустрій в Україні-Гетьманщині</w:t>
      </w:r>
    </w:p>
    <w:p w:rsidR="00D05860" w:rsidRDefault="00D05860" w:rsidP="009844BC">
      <w:pPr>
        <w:shd w:val="clear" w:color="auto" w:fill="FFFFFF"/>
        <w:ind w:firstLine="567"/>
        <w:jc w:val="both"/>
        <w:rPr>
          <w:color w:val="000000"/>
          <w:spacing w:val="2"/>
          <w:szCs w:val="28"/>
          <w:lang w:val="uk-UA"/>
        </w:rPr>
      </w:pPr>
      <w:r>
        <w:rPr>
          <w:color w:val="000000"/>
          <w:spacing w:val="2"/>
          <w:szCs w:val="28"/>
          <w:lang w:val="uk-UA"/>
        </w:rPr>
        <w:t xml:space="preserve">Становлення таємної поліції, регулярної та допоміжної поліції </w:t>
      </w:r>
      <w:r w:rsidR="003B3895">
        <w:rPr>
          <w:color w:val="000000"/>
          <w:spacing w:val="2"/>
          <w:szCs w:val="28"/>
          <w:lang w:val="uk-UA"/>
        </w:rPr>
        <w:t xml:space="preserve">та їх розвиток у </w:t>
      </w:r>
      <w:r w:rsidR="003B3895" w:rsidRPr="003B3895">
        <w:rPr>
          <w:bCs/>
          <w:color w:val="000000"/>
          <w:spacing w:val="1"/>
          <w:szCs w:val="28"/>
          <w:lang w:val="en-US"/>
        </w:rPr>
        <w:t>XVIII</w:t>
      </w:r>
      <w:r w:rsidR="003B3895" w:rsidRPr="003B3895">
        <w:rPr>
          <w:bCs/>
          <w:color w:val="000000"/>
          <w:spacing w:val="1"/>
          <w:szCs w:val="28"/>
          <w:lang w:val="uk-UA"/>
        </w:rPr>
        <w:t xml:space="preserve"> </w:t>
      </w:r>
      <w:r w:rsidR="003B3895">
        <w:rPr>
          <w:bCs/>
          <w:color w:val="000000"/>
          <w:spacing w:val="1"/>
          <w:szCs w:val="28"/>
          <w:lang w:val="uk-UA"/>
        </w:rPr>
        <w:t>ст.</w:t>
      </w:r>
    </w:p>
    <w:p w:rsidR="009844BC" w:rsidRPr="007F0658" w:rsidRDefault="009844BC" w:rsidP="009844BC">
      <w:pPr>
        <w:shd w:val="clear" w:color="auto" w:fill="FFFFFF"/>
        <w:ind w:firstLine="567"/>
        <w:jc w:val="both"/>
        <w:rPr>
          <w:color w:val="000000"/>
          <w:spacing w:val="-1"/>
          <w:szCs w:val="28"/>
          <w:lang w:val="uk-UA"/>
        </w:rPr>
      </w:pPr>
      <w:r>
        <w:rPr>
          <w:color w:val="000000"/>
          <w:spacing w:val="2"/>
          <w:szCs w:val="28"/>
          <w:lang w:val="uk-UA"/>
        </w:rPr>
        <w:t xml:space="preserve">Правова система України </w:t>
      </w:r>
      <w:r w:rsidR="003B3895">
        <w:rPr>
          <w:color w:val="000000"/>
          <w:spacing w:val="2"/>
          <w:szCs w:val="28"/>
          <w:lang w:val="uk-UA"/>
        </w:rPr>
        <w:t xml:space="preserve">у </w:t>
      </w:r>
      <w:r w:rsidR="003B3895" w:rsidRPr="003B3895">
        <w:rPr>
          <w:bCs/>
          <w:color w:val="000000"/>
          <w:spacing w:val="1"/>
          <w:szCs w:val="28"/>
          <w:lang w:val="en-US"/>
        </w:rPr>
        <w:t>XVIII</w:t>
      </w:r>
      <w:r w:rsidR="003B3895" w:rsidRPr="003B3895">
        <w:rPr>
          <w:bCs/>
          <w:color w:val="000000"/>
          <w:spacing w:val="1"/>
          <w:szCs w:val="28"/>
          <w:lang w:val="uk-UA"/>
        </w:rPr>
        <w:t xml:space="preserve"> ст</w:t>
      </w:r>
      <w:r w:rsidRPr="003B3895">
        <w:rPr>
          <w:color w:val="000000"/>
          <w:spacing w:val="-1"/>
          <w:szCs w:val="28"/>
          <w:lang w:val="uk-UA"/>
        </w:rPr>
        <w:t>.</w:t>
      </w:r>
      <w:r>
        <w:rPr>
          <w:color w:val="000000"/>
          <w:spacing w:val="-1"/>
          <w:szCs w:val="28"/>
          <w:lang w:val="uk-UA"/>
        </w:rPr>
        <w:t xml:space="preserve"> Джерела права. Звичаї. Гетьманські і полковничі </w:t>
      </w:r>
      <w:r>
        <w:rPr>
          <w:color w:val="000000"/>
          <w:szCs w:val="28"/>
          <w:lang w:val="uk-UA"/>
        </w:rPr>
        <w:t>універсали. Рішення загальновійськової і генеральної стар</w:t>
      </w:r>
      <w:r>
        <w:rPr>
          <w:color w:val="000000"/>
          <w:spacing w:val="6"/>
          <w:szCs w:val="28"/>
          <w:lang w:val="uk-UA"/>
        </w:rPr>
        <w:t xml:space="preserve">шинської рад. </w:t>
      </w:r>
      <w:r>
        <w:rPr>
          <w:color w:val="000000"/>
          <w:spacing w:val="1"/>
          <w:szCs w:val="28"/>
          <w:lang w:val="uk-UA"/>
        </w:rPr>
        <w:t xml:space="preserve">Конституція Пилипа Орлика </w:t>
      </w:r>
      <w:r>
        <w:rPr>
          <w:color w:val="000000"/>
          <w:spacing w:val="13"/>
          <w:szCs w:val="28"/>
          <w:lang w:val="uk-UA"/>
        </w:rPr>
        <w:t>(1710</w:t>
      </w:r>
      <w:r w:rsidR="007F0658">
        <w:rPr>
          <w:color w:val="000000"/>
          <w:spacing w:val="1"/>
          <w:szCs w:val="28"/>
          <w:lang w:val="uk-UA"/>
        </w:rPr>
        <w:t xml:space="preserve"> р).</w:t>
      </w:r>
      <w:r>
        <w:rPr>
          <w:color w:val="000000"/>
          <w:spacing w:val="-1"/>
          <w:szCs w:val="28"/>
          <w:lang w:val="uk-UA"/>
        </w:rPr>
        <w:t xml:space="preserve"> </w:t>
      </w:r>
      <w:r w:rsidR="007F0658">
        <w:rPr>
          <w:szCs w:val="28"/>
          <w:lang w:val="uk-UA"/>
        </w:rPr>
        <w:t>про підстави існування і діяльності правоохоронної системи.</w:t>
      </w:r>
      <w:r w:rsidR="007F0658">
        <w:rPr>
          <w:color w:val="000000"/>
          <w:spacing w:val="-1"/>
          <w:szCs w:val="28"/>
          <w:lang w:val="uk-UA"/>
        </w:rPr>
        <w:t xml:space="preserve"> «</w:t>
      </w:r>
      <w:r>
        <w:rPr>
          <w:color w:val="000000"/>
          <w:spacing w:val="-1"/>
          <w:szCs w:val="28"/>
          <w:lang w:val="uk-UA"/>
        </w:rPr>
        <w:t>Права за якими судився малоросійський народ</w:t>
      </w:r>
      <w:r w:rsidR="007F0658">
        <w:rPr>
          <w:color w:val="000000"/>
          <w:spacing w:val="-1"/>
          <w:szCs w:val="28"/>
          <w:lang w:val="uk-UA"/>
        </w:rPr>
        <w:t>»</w:t>
      </w:r>
      <w:r>
        <w:rPr>
          <w:color w:val="000000"/>
          <w:spacing w:val="-1"/>
          <w:szCs w:val="28"/>
          <w:lang w:val="uk-UA"/>
        </w:rPr>
        <w:t xml:space="preserve"> 1743 р. </w:t>
      </w:r>
      <w:r w:rsidR="007F0658">
        <w:rPr>
          <w:szCs w:val="28"/>
          <w:lang w:val="uk-UA"/>
        </w:rPr>
        <w:t xml:space="preserve">про особливості правоохоронної діяльності. </w:t>
      </w:r>
      <w:r w:rsidR="007F0658">
        <w:rPr>
          <w:color w:val="000000"/>
          <w:szCs w:val="28"/>
          <w:lang w:val="uk-UA"/>
        </w:rPr>
        <w:t>Основні риси</w:t>
      </w:r>
      <w:r>
        <w:rPr>
          <w:color w:val="000000"/>
          <w:szCs w:val="28"/>
          <w:lang w:val="uk-UA"/>
        </w:rPr>
        <w:t xml:space="preserve"> </w:t>
      </w:r>
      <w:r w:rsidR="007F0658">
        <w:rPr>
          <w:color w:val="000000"/>
          <w:szCs w:val="28"/>
          <w:lang w:val="uk-UA"/>
        </w:rPr>
        <w:t>к</w:t>
      </w:r>
      <w:r>
        <w:rPr>
          <w:color w:val="000000"/>
          <w:szCs w:val="28"/>
          <w:lang w:val="uk-UA"/>
        </w:rPr>
        <w:t>римінальн</w:t>
      </w:r>
      <w:r w:rsidR="007F0658">
        <w:rPr>
          <w:color w:val="000000"/>
          <w:szCs w:val="28"/>
          <w:lang w:val="uk-UA"/>
        </w:rPr>
        <w:t>ого</w:t>
      </w:r>
      <w:r>
        <w:rPr>
          <w:color w:val="000000"/>
          <w:szCs w:val="28"/>
          <w:lang w:val="uk-UA"/>
        </w:rPr>
        <w:t xml:space="preserve"> прав</w:t>
      </w:r>
      <w:r w:rsidR="007F0658">
        <w:rPr>
          <w:color w:val="000000"/>
          <w:szCs w:val="28"/>
          <w:lang w:val="uk-UA"/>
        </w:rPr>
        <w:t>а.</w:t>
      </w:r>
      <w:r>
        <w:rPr>
          <w:color w:val="000000"/>
          <w:szCs w:val="28"/>
          <w:lang w:val="uk-UA"/>
        </w:rPr>
        <w:t xml:space="preserve"> </w:t>
      </w:r>
      <w:r w:rsidR="007F0658">
        <w:rPr>
          <w:color w:val="000000"/>
          <w:spacing w:val="-1"/>
          <w:szCs w:val="28"/>
          <w:lang w:val="uk-UA"/>
        </w:rPr>
        <w:t xml:space="preserve">Судочинство </w:t>
      </w:r>
      <w:r w:rsidR="007F0658" w:rsidRPr="009F1F76">
        <w:rPr>
          <w:color w:val="000000"/>
          <w:szCs w:val="28"/>
          <w:lang w:val="uk-UA"/>
        </w:rPr>
        <w:t>в Україні-Гетьманщині</w:t>
      </w:r>
      <w:r w:rsidR="007F0658">
        <w:rPr>
          <w:color w:val="000000"/>
          <w:szCs w:val="28"/>
          <w:lang w:val="uk-UA"/>
        </w:rPr>
        <w:t>.</w:t>
      </w:r>
    </w:p>
    <w:p w:rsidR="007F0658" w:rsidRPr="007F0658" w:rsidRDefault="007F0658" w:rsidP="009844BC">
      <w:pPr>
        <w:shd w:val="clear" w:color="auto" w:fill="FFFFFF"/>
        <w:ind w:firstLine="567"/>
        <w:jc w:val="both"/>
        <w:rPr>
          <w:szCs w:val="28"/>
          <w:lang w:val="uk-UA"/>
        </w:rPr>
      </w:pPr>
    </w:p>
    <w:p w:rsidR="009844BC" w:rsidRDefault="009844BC" w:rsidP="009844BC">
      <w:pPr>
        <w:shd w:val="clear" w:color="auto" w:fill="FFFFFF"/>
        <w:jc w:val="center"/>
        <w:rPr>
          <w:b/>
          <w:color w:val="000000"/>
          <w:spacing w:val="2"/>
          <w:szCs w:val="28"/>
          <w:lang w:val="uk-UA"/>
        </w:rPr>
      </w:pPr>
    </w:p>
    <w:p w:rsidR="009844BC" w:rsidRDefault="009844BC" w:rsidP="009844BC">
      <w:pPr>
        <w:shd w:val="clear" w:color="auto" w:fill="FFFFFF"/>
        <w:jc w:val="center"/>
        <w:rPr>
          <w:b/>
          <w:szCs w:val="28"/>
          <w:lang w:val="uk-UA"/>
        </w:rPr>
      </w:pPr>
      <w:r>
        <w:rPr>
          <w:b/>
          <w:color w:val="000000"/>
          <w:spacing w:val="7"/>
          <w:szCs w:val="28"/>
          <w:lang w:val="uk-UA"/>
        </w:rPr>
        <w:t xml:space="preserve">Тема </w:t>
      </w:r>
      <w:r w:rsidR="00A757DC">
        <w:rPr>
          <w:b/>
          <w:color w:val="000000"/>
          <w:spacing w:val="7"/>
          <w:szCs w:val="28"/>
          <w:lang w:val="uk-UA"/>
        </w:rPr>
        <w:t>8</w:t>
      </w:r>
      <w:r>
        <w:rPr>
          <w:b/>
          <w:color w:val="000000"/>
          <w:spacing w:val="7"/>
          <w:szCs w:val="28"/>
          <w:lang w:val="uk-UA"/>
        </w:rPr>
        <w:t xml:space="preserve">. </w:t>
      </w:r>
      <w:r w:rsidR="009F1F76" w:rsidRPr="009F1F76">
        <w:rPr>
          <w:b/>
          <w:szCs w:val="28"/>
          <w:lang w:val="uk-UA"/>
        </w:rPr>
        <w:t xml:space="preserve">Правові засади, організація і діяльність правоохоронних органів на території українських губерній у складі Російської і Австро-Угорської імперій </w:t>
      </w:r>
      <w:r w:rsidR="009F1F76">
        <w:rPr>
          <w:b/>
          <w:szCs w:val="28"/>
        </w:rPr>
        <w:t>XIX</w:t>
      </w:r>
      <w:r w:rsidR="009F1F76" w:rsidRPr="009F1F76">
        <w:rPr>
          <w:b/>
          <w:szCs w:val="28"/>
          <w:lang w:val="uk-UA"/>
        </w:rPr>
        <w:t xml:space="preserve"> ст</w:t>
      </w:r>
      <w:r w:rsidR="009F1F76">
        <w:rPr>
          <w:b/>
          <w:szCs w:val="28"/>
          <w:lang w:val="uk-UA"/>
        </w:rPr>
        <w:t>. – початок ХХ ст.</w:t>
      </w:r>
    </w:p>
    <w:p w:rsidR="009F1F76" w:rsidRPr="009F1F76" w:rsidRDefault="009F1F76" w:rsidP="009844BC">
      <w:pPr>
        <w:shd w:val="clear" w:color="auto" w:fill="FFFFFF"/>
        <w:jc w:val="center"/>
        <w:rPr>
          <w:b/>
          <w:bCs/>
          <w:color w:val="000000"/>
          <w:spacing w:val="1"/>
          <w:szCs w:val="28"/>
          <w:lang w:val="uk-UA"/>
        </w:rPr>
      </w:pPr>
    </w:p>
    <w:p w:rsidR="009844BC" w:rsidRDefault="009844BC" w:rsidP="009844BC">
      <w:pPr>
        <w:shd w:val="clear" w:color="auto" w:fill="FFFFFF"/>
        <w:ind w:firstLine="567"/>
        <w:jc w:val="both"/>
        <w:rPr>
          <w:szCs w:val="28"/>
          <w:lang w:val="uk-UA"/>
        </w:rPr>
      </w:pPr>
      <w:r>
        <w:rPr>
          <w:color w:val="000000"/>
          <w:spacing w:val="-1"/>
          <w:szCs w:val="28"/>
          <w:lang w:val="uk-UA"/>
        </w:rPr>
        <w:t>Три поділи Речі Посполитої (1772, 1793, 1795 рр.), при</w:t>
      </w:r>
      <w:r>
        <w:rPr>
          <w:color w:val="000000"/>
          <w:spacing w:val="7"/>
          <w:szCs w:val="28"/>
          <w:lang w:val="uk-UA"/>
        </w:rPr>
        <w:t>єднання Криму до Росії та вплив цих подій на політико-</w:t>
      </w:r>
      <w:r>
        <w:rPr>
          <w:color w:val="000000"/>
          <w:spacing w:val="-1"/>
          <w:szCs w:val="28"/>
          <w:lang w:val="uk-UA"/>
        </w:rPr>
        <w:t xml:space="preserve">правове становище на історичну долю України: Лівобережжя, </w:t>
      </w:r>
      <w:r>
        <w:rPr>
          <w:color w:val="000000"/>
          <w:spacing w:val="-2"/>
          <w:szCs w:val="28"/>
          <w:lang w:val="uk-UA"/>
        </w:rPr>
        <w:t xml:space="preserve">Правобережжя і Півдня України у складі Російської імперії, </w:t>
      </w:r>
      <w:r>
        <w:rPr>
          <w:color w:val="000000"/>
          <w:spacing w:val="-1"/>
          <w:szCs w:val="28"/>
          <w:lang w:val="uk-UA"/>
        </w:rPr>
        <w:t>Північної Буковини, Галичини і Закарпаття – у складі Австро-Угорської імперії.</w:t>
      </w:r>
    </w:p>
    <w:p w:rsidR="009844BC" w:rsidRDefault="009844BC" w:rsidP="009844BC">
      <w:pPr>
        <w:shd w:val="clear" w:color="auto" w:fill="FFFFFF"/>
        <w:ind w:firstLine="567"/>
        <w:jc w:val="both"/>
        <w:rPr>
          <w:szCs w:val="28"/>
          <w:lang w:val="uk-UA"/>
        </w:rPr>
      </w:pPr>
      <w:r>
        <w:rPr>
          <w:color w:val="000000"/>
          <w:spacing w:val="1"/>
          <w:szCs w:val="28"/>
          <w:lang w:val="uk-UA"/>
        </w:rPr>
        <w:t xml:space="preserve">Політичний лад. Адміністративно-територіальний поділ. Система самодержавних органів управління Україною. </w:t>
      </w:r>
      <w:r>
        <w:rPr>
          <w:color w:val="000000"/>
          <w:szCs w:val="28"/>
          <w:lang w:val="uk-UA"/>
        </w:rPr>
        <w:t xml:space="preserve">Комітет у справах Західних губерній. Генерал-губернатори. </w:t>
      </w:r>
      <w:r>
        <w:rPr>
          <w:color w:val="000000"/>
          <w:spacing w:val="-1"/>
          <w:szCs w:val="28"/>
          <w:lang w:val="uk-UA"/>
        </w:rPr>
        <w:t>Губернатори, губернське правління, комітети, комісії. Градо</w:t>
      </w:r>
      <w:r>
        <w:rPr>
          <w:color w:val="000000"/>
          <w:spacing w:val="3"/>
          <w:szCs w:val="28"/>
          <w:lang w:val="uk-UA"/>
        </w:rPr>
        <w:t xml:space="preserve">начальники. Повітовий апарат управління. Земський суд і </w:t>
      </w:r>
      <w:r>
        <w:rPr>
          <w:color w:val="000000"/>
          <w:szCs w:val="28"/>
          <w:lang w:val="uk-UA"/>
        </w:rPr>
        <w:t xml:space="preserve">земський справник. Самоврядування державних-селян. Судова система. Сільська розправа. Волосна розправа. Повітовий суд. Совісний суд. Губернська палата цивільного суду. Губернська ластата кримінального суду. Головний суд на Лівобережжі. Магістратські та ратушні суди. Скасування судових органів </w:t>
      </w:r>
      <w:r>
        <w:rPr>
          <w:color w:val="000000"/>
          <w:spacing w:val="-1"/>
          <w:szCs w:val="28"/>
          <w:lang w:val="uk-UA"/>
        </w:rPr>
        <w:t>місцевого походження.</w:t>
      </w:r>
    </w:p>
    <w:p w:rsidR="00AE369D" w:rsidRDefault="00734ED2" w:rsidP="00AE369D">
      <w:pPr>
        <w:pStyle w:val="af4"/>
        <w:spacing w:before="0" w:beforeAutospacing="0" w:after="0" w:afterAutospacing="0" w:line="276" w:lineRule="auto"/>
        <w:ind w:firstLine="567"/>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Організація та компетенція п</w:t>
      </w:r>
      <w:r w:rsidR="00AE369D">
        <w:rPr>
          <w:rFonts w:ascii="Times New Roman" w:hAnsi="Times New Roman" w:cs="Times New Roman"/>
          <w:color w:val="auto"/>
          <w:sz w:val="28"/>
          <w:szCs w:val="28"/>
          <w:lang w:val="uk-UA"/>
        </w:rPr>
        <w:t>оліці</w:t>
      </w:r>
      <w:r>
        <w:rPr>
          <w:rFonts w:ascii="Times New Roman" w:hAnsi="Times New Roman" w:cs="Times New Roman"/>
          <w:color w:val="auto"/>
          <w:sz w:val="28"/>
          <w:szCs w:val="28"/>
          <w:lang w:val="uk-UA"/>
        </w:rPr>
        <w:t>ї</w:t>
      </w:r>
      <w:r w:rsidR="00AE369D">
        <w:rPr>
          <w:rFonts w:ascii="Times New Roman" w:hAnsi="Times New Roman" w:cs="Times New Roman"/>
          <w:color w:val="auto"/>
          <w:sz w:val="28"/>
          <w:szCs w:val="28"/>
          <w:lang w:val="uk-UA"/>
        </w:rPr>
        <w:t xml:space="preserve"> </w:t>
      </w:r>
      <w:r>
        <w:rPr>
          <w:rFonts w:ascii="Times New Roman" w:hAnsi="Times New Roman" w:cs="Times New Roman"/>
          <w:color w:val="auto"/>
          <w:sz w:val="28"/>
          <w:szCs w:val="28"/>
          <w:lang w:val="uk-UA"/>
        </w:rPr>
        <w:t>та</w:t>
      </w:r>
      <w:r w:rsidR="00AE369D">
        <w:rPr>
          <w:rFonts w:ascii="Times New Roman" w:hAnsi="Times New Roman" w:cs="Times New Roman"/>
          <w:color w:val="auto"/>
          <w:sz w:val="28"/>
          <w:szCs w:val="28"/>
          <w:lang w:val="uk-UA"/>
        </w:rPr>
        <w:t xml:space="preserve"> інш</w:t>
      </w:r>
      <w:r>
        <w:rPr>
          <w:rFonts w:ascii="Times New Roman" w:hAnsi="Times New Roman" w:cs="Times New Roman"/>
          <w:color w:val="auto"/>
          <w:sz w:val="28"/>
          <w:szCs w:val="28"/>
          <w:lang w:val="uk-UA"/>
        </w:rPr>
        <w:t>их</w:t>
      </w:r>
      <w:r w:rsidR="00AE369D">
        <w:rPr>
          <w:rFonts w:ascii="Times New Roman" w:hAnsi="Times New Roman" w:cs="Times New Roman"/>
          <w:color w:val="auto"/>
          <w:sz w:val="28"/>
          <w:szCs w:val="28"/>
          <w:lang w:val="uk-UA"/>
        </w:rPr>
        <w:t xml:space="preserve"> правоохоронн</w:t>
      </w:r>
      <w:r>
        <w:rPr>
          <w:rFonts w:ascii="Times New Roman" w:hAnsi="Times New Roman" w:cs="Times New Roman"/>
          <w:color w:val="auto"/>
          <w:sz w:val="28"/>
          <w:szCs w:val="28"/>
          <w:lang w:val="uk-UA"/>
        </w:rPr>
        <w:t>их</w:t>
      </w:r>
      <w:r w:rsidR="00AE369D">
        <w:rPr>
          <w:rFonts w:ascii="Times New Roman" w:hAnsi="Times New Roman" w:cs="Times New Roman"/>
          <w:color w:val="auto"/>
          <w:sz w:val="28"/>
          <w:szCs w:val="28"/>
          <w:lang w:val="uk-UA"/>
        </w:rPr>
        <w:t xml:space="preserve"> орган</w:t>
      </w:r>
      <w:r>
        <w:rPr>
          <w:rFonts w:ascii="Times New Roman" w:hAnsi="Times New Roman" w:cs="Times New Roman"/>
          <w:color w:val="auto"/>
          <w:sz w:val="28"/>
          <w:szCs w:val="28"/>
          <w:lang w:val="uk-UA"/>
        </w:rPr>
        <w:t>ів</w:t>
      </w:r>
      <w:r w:rsidR="00AE369D">
        <w:rPr>
          <w:rFonts w:ascii="Times New Roman" w:hAnsi="Times New Roman" w:cs="Times New Roman"/>
          <w:color w:val="auto"/>
          <w:sz w:val="28"/>
          <w:szCs w:val="28"/>
          <w:lang w:val="uk-UA"/>
        </w:rPr>
        <w:t xml:space="preserve"> на початку XIX ст. Нормативні засади діяльності правоохоронних органів.</w:t>
      </w:r>
    </w:p>
    <w:p w:rsidR="003B3895" w:rsidRDefault="003B3895" w:rsidP="009844BC">
      <w:pPr>
        <w:shd w:val="clear" w:color="auto" w:fill="FFFFFF"/>
        <w:ind w:firstLine="567"/>
        <w:jc w:val="both"/>
        <w:rPr>
          <w:color w:val="000000"/>
          <w:szCs w:val="28"/>
          <w:lang w:val="uk-UA"/>
        </w:rPr>
      </w:pPr>
      <w:r>
        <w:rPr>
          <w:color w:val="000000"/>
          <w:szCs w:val="28"/>
          <w:lang w:val="uk-UA"/>
        </w:rPr>
        <w:t>Створення міністерства внутрішніх справ, його структура та повноваження.</w:t>
      </w:r>
    </w:p>
    <w:p w:rsidR="003B3895" w:rsidRDefault="003B3895" w:rsidP="009844BC">
      <w:pPr>
        <w:shd w:val="clear" w:color="auto" w:fill="FFFFFF"/>
        <w:ind w:firstLine="567"/>
        <w:jc w:val="both"/>
        <w:rPr>
          <w:color w:val="000000"/>
          <w:szCs w:val="28"/>
          <w:lang w:val="uk-UA"/>
        </w:rPr>
      </w:pPr>
      <w:r>
        <w:rPr>
          <w:color w:val="000000"/>
          <w:szCs w:val="28"/>
          <w:lang w:val="uk-UA"/>
        </w:rPr>
        <w:t>Розвиток жандармерії.</w:t>
      </w:r>
    </w:p>
    <w:p w:rsidR="00AE369D" w:rsidRDefault="00AE369D" w:rsidP="009844BC">
      <w:pPr>
        <w:shd w:val="clear" w:color="auto" w:fill="FFFFFF"/>
        <w:ind w:firstLine="567"/>
        <w:jc w:val="both"/>
        <w:rPr>
          <w:color w:val="000000"/>
          <w:szCs w:val="28"/>
          <w:lang w:val="uk-UA"/>
        </w:rPr>
      </w:pPr>
      <w:r>
        <w:rPr>
          <w:color w:val="000000"/>
          <w:szCs w:val="28"/>
          <w:lang w:val="uk-UA"/>
        </w:rPr>
        <w:t>ІІІ відділення Його власної імператорської величності канцелярії.</w:t>
      </w:r>
    </w:p>
    <w:p w:rsidR="009844BC" w:rsidRDefault="009844BC" w:rsidP="009844BC">
      <w:pPr>
        <w:shd w:val="clear" w:color="auto" w:fill="FFFFFF"/>
        <w:ind w:firstLine="567"/>
        <w:jc w:val="both"/>
        <w:rPr>
          <w:szCs w:val="28"/>
        </w:rPr>
      </w:pPr>
      <w:r>
        <w:rPr>
          <w:color w:val="000000"/>
          <w:szCs w:val="28"/>
          <w:lang w:val="uk-UA"/>
        </w:rPr>
        <w:t>Буржуазні реформи в галузі державного будівництва і особливості їх проведення в Україні. Земська реформа 1864 р. Міська реформа 1870 р. Військова реформа. По</w:t>
      </w:r>
      <w:r>
        <w:rPr>
          <w:color w:val="000000"/>
          <w:spacing w:val="6"/>
          <w:szCs w:val="28"/>
          <w:lang w:val="uk-UA"/>
        </w:rPr>
        <w:t>ліцейська реформа</w:t>
      </w:r>
      <w:r w:rsidR="00331DCA">
        <w:rPr>
          <w:color w:val="000000"/>
          <w:spacing w:val="6"/>
          <w:szCs w:val="28"/>
          <w:lang w:val="uk-UA"/>
        </w:rPr>
        <w:t xml:space="preserve"> 1862 р</w:t>
      </w:r>
      <w:r>
        <w:rPr>
          <w:color w:val="000000"/>
          <w:spacing w:val="6"/>
          <w:szCs w:val="28"/>
          <w:lang w:val="uk-UA"/>
        </w:rPr>
        <w:t xml:space="preserve">. Судова реформа 1864 р. </w:t>
      </w:r>
      <w:r w:rsidR="00331DCA">
        <w:rPr>
          <w:szCs w:val="28"/>
          <w:lang w:val="uk-UA"/>
        </w:rPr>
        <w:t>Особливості організації і основні напрями діяльності правоохоронних органів внаслідок буржуазних реформ.</w:t>
      </w:r>
      <w:r w:rsidR="00331DCA">
        <w:rPr>
          <w:color w:val="000000"/>
          <w:spacing w:val="6"/>
          <w:szCs w:val="28"/>
          <w:lang w:val="uk-UA"/>
        </w:rPr>
        <w:t xml:space="preserve"> </w:t>
      </w:r>
      <w:proofErr w:type="spellStart"/>
      <w:r>
        <w:rPr>
          <w:color w:val="000000"/>
          <w:spacing w:val="6"/>
          <w:szCs w:val="28"/>
          <w:lang w:val="uk-UA"/>
        </w:rPr>
        <w:t>Контрреформи</w:t>
      </w:r>
      <w:proofErr w:type="spellEnd"/>
      <w:r>
        <w:rPr>
          <w:color w:val="000000"/>
          <w:spacing w:val="6"/>
          <w:szCs w:val="28"/>
          <w:lang w:val="uk-UA"/>
        </w:rPr>
        <w:t xml:space="preserve"> </w:t>
      </w:r>
      <w:r>
        <w:rPr>
          <w:color w:val="000000"/>
          <w:spacing w:val="2"/>
          <w:szCs w:val="28"/>
          <w:lang w:val="uk-UA"/>
        </w:rPr>
        <w:t>80 - 90-х рр.</w:t>
      </w:r>
      <w:r w:rsidR="00331DCA">
        <w:rPr>
          <w:color w:val="000000"/>
          <w:spacing w:val="2"/>
          <w:szCs w:val="28"/>
          <w:lang w:val="uk-UA"/>
        </w:rPr>
        <w:t xml:space="preserve"> Створення інституту земських начальників.</w:t>
      </w:r>
    </w:p>
    <w:p w:rsidR="00734ED2" w:rsidRPr="00734ED2" w:rsidRDefault="00734ED2" w:rsidP="00734ED2">
      <w:pPr>
        <w:tabs>
          <w:tab w:val="left" w:pos="0"/>
          <w:tab w:val="left" w:pos="1134"/>
        </w:tabs>
        <w:autoSpaceDN w:val="0"/>
        <w:ind w:firstLine="567"/>
        <w:jc w:val="both"/>
        <w:rPr>
          <w:color w:val="000000"/>
          <w:szCs w:val="28"/>
          <w:lang w:val="uk-UA"/>
        </w:rPr>
      </w:pPr>
      <w:r w:rsidRPr="00734ED2">
        <w:rPr>
          <w:color w:val="000000"/>
          <w:szCs w:val="28"/>
        </w:rPr>
        <w:t xml:space="preserve">Прокуратура в </w:t>
      </w:r>
      <w:proofErr w:type="spellStart"/>
      <w:r w:rsidRPr="00734ED2">
        <w:rPr>
          <w:color w:val="000000"/>
          <w:szCs w:val="28"/>
        </w:rPr>
        <w:t>Україні</w:t>
      </w:r>
      <w:proofErr w:type="spellEnd"/>
      <w:r w:rsidRPr="00734ED2">
        <w:rPr>
          <w:color w:val="000000"/>
          <w:szCs w:val="28"/>
        </w:rPr>
        <w:t xml:space="preserve"> у XIX ст.</w:t>
      </w:r>
      <w:r w:rsidRPr="00734ED2">
        <w:rPr>
          <w:color w:val="000000"/>
          <w:szCs w:val="28"/>
          <w:lang w:val="uk-UA"/>
        </w:rPr>
        <w:t xml:space="preserve"> </w:t>
      </w:r>
      <w:proofErr w:type="spellStart"/>
      <w:r w:rsidRPr="00734ED2">
        <w:rPr>
          <w:color w:val="000000"/>
          <w:szCs w:val="28"/>
        </w:rPr>
        <w:t>Зміни</w:t>
      </w:r>
      <w:proofErr w:type="spellEnd"/>
      <w:r w:rsidRPr="00734ED2">
        <w:rPr>
          <w:color w:val="000000"/>
          <w:szCs w:val="28"/>
        </w:rPr>
        <w:t xml:space="preserve"> в </w:t>
      </w:r>
      <w:proofErr w:type="spellStart"/>
      <w:r w:rsidRPr="00734ED2">
        <w:rPr>
          <w:color w:val="000000"/>
          <w:szCs w:val="28"/>
        </w:rPr>
        <w:t>організації</w:t>
      </w:r>
      <w:proofErr w:type="spellEnd"/>
      <w:r w:rsidRPr="00734ED2">
        <w:rPr>
          <w:color w:val="000000"/>
          <w:szCs w:val="28"/>
        </w:rPr>
        <w:t xml:space="preserve"> і </w:t>
      </w:r>
      <w:proofErr w:type="spellStart"/>
      <w:r w:rsidRPr="00734ED2">
        <w:rPr>
          <w:color w:val="000000"/>
          <w:szCs w:val="28"/>
        </w:rPr>
        <w:t>основних</w:t>
      </w:r>
      <w:proofErr w:type="spellEnd"/>
      <w:r w:rsidRPr="00734ED2">
        <w:rPr>
          <w:color w:val="000000"/>
          <w:szCs w:val="28"/>
        </w:rPr>
        <w:t xml:space="preserve"> </w:t>
      </w:r>
      <w:proofErr w:type="spellStart"/>
      <w:r w:rsidRPr="00734ED2">
        <w:rPr>
          <w:color w:val="000000"/>
          <w:szCs w:val="28"/>
        </w:rPr>
        <w:t>напрямах</w:t>
      </w:r>
      <w:proofErr w:type="spellEnd"/>
      <w:r w:rsidRPr="00734ED2">
        <w:rPr>
          <w:color w:val="000000"/>
          <w:szCs w:val="28"/>
        </w:rPr>
        <w:t xml:space="preserve"> </w:t>
      </w:r>
      <w:proofErr w:type="spellStart"/>
      <w:r w:rsidRPr="00734ED2">
        <w:rPr>
          <w:color w:val="000000"/>
          <w:szCs w:val="28"/>
        </w:rPr>
        <w:t>діяльності</w:t>
      </w:r>
      <w:proofErr w:type="spellEnd"/>
      <w:r w:rsidRPr="00734ED2">
        <w:rPr>
          <w:color w:val="000000"/>
          <w:szCs w:val="28"/>
        </w:rPr>
        <w:t xml:space="preserve"> </w:t>
      </w:r>
      <w:proofErr w:type="spellStart"/>
      <w:r w:rsidRPr="00734ED2">
        <w:rPr>
          <w:color w:val="000000"/>
          <w:szCs w:val="28"/>
        </w:rPr>
        <w:t>адвокатури</w:t>
      </w:r>
      <w:proofErr w:type="spellEnd"/>
      <w:r>
        <w:rPr>
          <w:color w:val="000000"/>
          <w:szCs w:val="28"/>
        </w:rPr>
        <w:t xml:space="preserve"> в </w:t>
      </w:r>
      <w:proofErr w:type="spellStart"/>
      <w:r>
        <w:rPr>
          <w:color w:val="000000"/>
          <w:szCs w:val="28"/>
        </w:rPr>
        <w:t>Україні</w:t>
      </w:r>
      <w:proofErr w:type="spellEnd"/>
      <w:r>
        <w:rPr>
          <w:color w:val="000000"/>
          <w:szCs w:val="28"/>
        </w:rPr>
        <w:t xml:space="preserve"> </w:t>
      </w:r>
      <w:proofErr w:type="spellStart"/>
      <w:r>
        <w:rPr>
          <w:color w:val="000000"/>
          <w:szCs w:val="28"/>
        </w:rPr>
        <w:t>протягом</w:t>
      </w:r>
      <w:proofErr w:type="spellEnd"/>
      <w:r>
        <w:rPr>
          <w:color w:val="000000"/>
          <w:szCs w:val="28"/>
        </w:rPr>
        <w:t xml:space="preserve"> XIX ст</w:t>
      </w:r>
      <w:r w:rsidRPr="00734ED2">
        <w:rPr>
          <w:color w:val="000000"/>
          <w:szCs w:val="28"/>
        </w:rPr>
        <w:t>.</w:t>
      </w:r>
      <w:r>
        <w:rPr>
          <w:color w:val="000000"/>
          <w:szCs w:val="28"/>
          <w:lang w:val="uk-UA"/>
        </w:rPr>
        <w:t xml:space="preserve"> </w:t>
      </w:r>
      <w:proofErr w:type="spellStart"/>
      <w:r w:rsidRPr="00734ED2">
        <w:rPr>
          <w:color w:val="000000"/>
          <w:szCs w:val="28"/>
        </w:rPr>
        <w:t>Мирова</w:t>
      </w:r>
      <w:proofErr w:type="spellEnd"/>
      <w:r w:rsidRPr="00734ED2">
        <w:rPr>
          <w:color w:val="000000"/>
          <w:szCs w:val="28"/>
        </w:rPr>
        <w:t xml:space="preserve"> </w:t>
      </w:r>
      <w:proofErr w:type="spellStart"/>
      <w:r w:rsidRPr="00734ED2">
        <w:rPr>
          <w:color w:val="000000"/>
          <w:szCs w:val="28"/>
        </w:rPr>
        <w:t>юстиція</w:t>
      </w:r>
      <w:proofErr w:type="spellEnd"/>
      <w:r w:rsidRPr="00734ED2">
        <w:rPr>
          <w:color w:val="000000"/>
          <w:szCs w:val="28"/>
        </w:rPr>
        <w:t xml:space="preserve"> за реформою 1864 р.</w:t>
      </w:r>
    </w:p>
    <w:p w:rsidR="009844BC" w:rsidRDefault="009844BC" w:rsidP="009844BC">
      <w:pPr>
        <w:shd w:val="clear" w:color="auto" w:fill="FFFFFF"/>
        <w:ind w:firstLine="567"/>
        <w:jc w:val="both"/>
        <w:rPr>
          <w:szCs w:val="28"/>
        </w:rPr>
      </w:pPr>
      <w:r>
        <w:rPr>
          <w:color w:val="000000"/>
          <w:szCs w:val="28"/>
          <w:lang w:val="uk-UA"/>
        </w:rPr>
        <w:t xml:space="preserve">Джерела і кодифікація права. </w:t>
      </w:r>
      <w:r>
        <w:rPr>
          <w:color w:val="000000"/>
          <w:spacing w:val="2"/>
          <w:szCs w:val="28"/>
          <w:lang w:val="uk-UA"/>
        </w:rPr>
        <w:t xml:space="preserve">Введення в дію на території України </w:t>
      </w:r>
      <w:r w:rsidR="00AE369D">
        <w:rPr>
          <w:color w:val="000000"/>
          <w:spacing w:val="2"/>
          <w:szCs w:val="28"/>
          <w:lang w:val="uk-UA"/>
        </w:rPr>
        <w:t>«</w:t>
      </w:r>
      <w:r>
        <w:rPr>
          <w:color w:val="000000"/>
          <w:spacing w:val="2"/>
          <w:szCs w:val="28"/>
          <w:lang w:val="uk-UA"/>
        </w:rPr>
        <w:t xml:space="preserve">Зводу Законів </w:t>
      </w:r>
      <w:r>
        <w:rPr>
          <w:color w:val="000000"/>
          <w:szCs w:val="28"/>
          <w:lang w:val="uk-UA"/>
        </w:rPr>
        <w:t>Російської імперії</w:t>
      </w:r>
      <w:r w:rsidR="00AE369D">
        <w:rPr>
          <w:color w:val="000000"/>
          <w:szCs w:val="28"/>
          <w:lang w:val="uk-UA"/>
        </w:rPr>
        <w:t>»</w:t>
      </w:r>
      <w:r>
        <w:rPr>
          <w:color w:val="000000"/>
          <w:szCs w:val="28"/>
          <w:lang w:val="uk-UA"/>
        </w:rPr>
        <w:t xml:space="preserve"> у редакції 1842 р.</w:t>
      </w:r>
    </w:p>
    <w:p w:rsidR="009844BC" w:rsidRDefault="00AE369D" w:rsidP="009844BC">
      <w:pPr>
        <w:shd w:val="clear" w:color="auto" w:fill="FFFFFF"/>
        <w:ind w:firstLine="567"/>
        <w:jc w:val="both"/>
        <w:rPr>
          <w:szCs w:val="28"/>
        </w:rPr>
      </w:pPr>
      <w:r>
        <w:rPr>
          <w:color w:val="000000"/>
          <w:szCs w:val="28"/>
          <w:lang w:val="uk-UA"/>
        </w:rPr>
        <w:t>Основні риси к</w:t>
      </w:r>
      <w:r w:rsidR="009844BC">
        <w:rPr>
          <w:color w:val="000000"/>
          <w:szCs w:val="28"/>
          <w:lang w:val="uk-UA"/>
        </w:rPr>
        <w:t>римінальн</w:t>
      </w:r>
      <w:r>
        <w:rPr>
          <w:color w:val="000000"/>
          <w:szCs w:val="28"/>
          <w:lang w:val="uk-UA"/>
        </w:rPr>
        <w:t>ого</w:t>
      </w:r>
      <w:r w:rsidR="009844BC">
        <w:rPr>
          <w:color w:val="000000"/>
          <w:szCs w:val="28"/>
          <w:lang w:val="uk-UA"/>
        </w:rPr>
        <w:t xml:space="preserve"> прав</w:t>
      </w:r>
      <w:r>
        <w:rPr>
          <w:color w:val="000000"/>
          <w:szCs w:val="28"/>
          <w:lang w:val="uk-UA"/>
        </w:rPr>
        <w:t>а</w:t>
      </w:r>
      <w:r w:rsidR="009844BC">
        <w:rPr>
          <w:color w:val="000000"/>
          <w:szCs w:val="28"/>
          <w:lang w:val="uk-UA"/>
        </w:rPr>
        <w:t xml:space="preserve">. </w:t>
      </w:r>
      <w:r w:rsidR="009844BC">
        <w:rPr>
          <w:color w:val="000000"/>
          <w:spacing w:val="-1"/>
          <w:szCs w:val="28"/>
          <w:lang w:val="uk-UA"/>
        </w:rPr>
        <w:t>Судочинство.</w:t>
      </w:r>
    </w:p>
    <w:p w:rsidR="009844BC" w:rsidRDefault="009844BC" w:rsidP="009844BC">
      <w:pPr>
        <w:shd w:val="clear" w:color="auto" w:fill="FFFFFF"/>
        <w:jc w:val="both"/>
        <w:rPr>
          <w:b/>
          <w:bCs/>
          <w:color w:val="000000"/>
          <w:spacing w:val="4"/>
          <w:szCs w:val="28"/>
          <w:lang w:val="uk-UA"/>
        </w:rPr>
      </w:pPr>
    </w:p>
    <w:p w:rsidR="009844BC" w:rsidRDefault="009844BC" w:rsidP="009844BC">
      <w:pPr>
        <w:shd w:val="clear" w:color="auto" w:fill="FFFFFF"/>
        <w:ind w:firstLine="567"/>
        <w:jc w:val="both"/>
        <w:rPr>
          <w:szCs w:val="28"/>
        </w:rPr>
      </w:pPr>
      <w:r>
        <w:rPr>
          <w:color w:val="000000"/>
          <w:spacing w:val="6"/>
          <w:szCs w:val="28"/>
          <w:lang w:val="uk-UA"/>
        </w:rPr>
        <w:t xml:space="preserve">Становище окремих регіонів українських земель у </w:t>
      </w:r>
      <w:r>
        <w:rPr>
          <w:color w:val="000000"/>
          <w:szCs w:val="28"/>
          <w:lang w:val="uk-UA"/>
        </w:rPr>
        <w:t>складі Австро-Угорської імперії. Реформи Габсбургів у захід</w:t>
      </w:r>
      <w:r>
        <w:rPr>
          <w:color w:val="000000"/>
          <w:spacing w:val="-1"/>
          <w:szCs w:val="28"/>
          <w:lang w:val="uk-UA"/>
        </w:rPr>
        <w:t>них областях України. Суспільний лад</w:t>
      </w:r>
      <w:r w:rsidR="00331DCA">
        <w:rPr>
          <w:color w:val="000000"/>
          <w:spacing w:val="-1"/>
          <w:szCs w:val="28"/>
          <w:lang w:val="uk-UA"/>
        </w:rPr>
        <w:t>.</w:t>
      </w:r>
    </w:p>
    <w:p w:rsidR="009844BC" w:rsidRPr="00734ED2" w:rsidRDefault="009844BC" w:rsidP="009844BC">
      <w:pPr>
        <w:shd w:val="clear" w:color="auto" w:fill="FFFFFF"/>
        <w:ind w:firstLine="567"/>
        <w:jc w:val="both"/>
        <w:rPr>
          <w:szCs w:val="28"/>
          <w:lang w:val="uk-UA"/>
        </w:rPr>
      </w:pPr>
      <w:r>
        <w:rPr>
          <w:color w:val="000000"/>
          <w:spacing w:val="1"/>
          <w:szCs w:val="28"/>
          <w:lang w:val="uk-UA"/>
        </w:rPr>
        <w:t>Політичний лад. Адміністративно-територіальний по</w:t>
      </w:r>
      <w:r>
        <w:rPr>
          <w:color w:val="000000"/>
          <w:spacing w:val="3"/>
          <w:szCs w:val="28"/>
          <w:lang w:val="uk-UA"/>
        </w:rPr>
        <w:t xml:space="preserve">діл. Галицька </w:t>
      </w:r>
      <w:proofErr w:type="spellStart"/>
      <w:r>
        <w:rPr>
          <w:color w:val="000000"/>
          <w:spacing w:val="3"/>
          <w:szCs w:val="28"/>
          <w:lang w:val="uk-UA"/>
        </w:rPr>
        <w:t>надворна</w:t>
      </w:r>
      <w:proofErr w:type="spellEnd"/>
      <w:r>
        <w:rPr>
          <w:color w:val="000000"/>
          <w:spacing w:val="3"/>
          <w:szCs w:val="28"/>
          <w:lang w:val="uk-UA"/>
        </w:rPr>
        <w:t xml:space="preserve"> канцелярія. Провінційний становий </w:t>
      </w:r>
      <w:r>
        <w:rPr>
          <w:color w:val="000000"/>
          <w:szCs w:val="28"/>
          <w:lang w:val="uk-UA"/>
        </w:rPr>
        <w:t>сейм. Губернатор і губернське правління. Окружні старости циркулів і дистриктів. Обмеження міського самоврядування.</w:t>
      </w:r>
    </w:p>
    <w:p w:rsidR="009844BC" w:rsidRPr="00734ED2" w:rsidRDefault="009844BC" w:rsidP="009844BC">
      <w:pPr>
        <w:shd w:val="clear" w:color="auto" w:fill="FFFFFF"/>
        <w:ind w:firstLine="567"/>
        <w:jc w:val="both"/>
        <w:rPr>
          <w:szCs w:val="28"/>
          <w:lang w:val="uk-UA"/>
        </w:rPr>
      </w:pPr>
      <w:r>
        <w:rPr>
          <w:color w:val="000000"/>
          <w:szCs w:val="28"/>
          <w:lang w:val="uk-UA"/>
        </w:rPr>
        <w:t>Судова система. Джерела і кодифікація права. Цивіль</w:t>
      </w:r>
      <w:r>
        <w:rPr>
          <w:color w:val="000000"/>
          <w:spacing w:val="-1"/>
          <w:szCs w:val="28"/>
          <w:lang w:val="uk-UA"/>
        </w:rPr>
        <w:t>ний кодекс 1797 р. Цивільно-процесуальний кодекс 1792 р., йо</w:t>
      </w:r>
      <w:r>
        <w:rPr>
          <w:color w:val="000000"/>
          <w:spacing w:val="-2"/>
          <w:szCs w:val="28"/>
          <w:lang w:val="uk-UA"/>
        </w:rPr>
        <w:t xml:space="preserve">го нова редакція і введення в дію у Галичині у 1796 р. і 1807 р. </w:t>
      </w:r>
      <w:r>
        <w:rPr>
          <w:color w:val="000000"/>
          <w:spacing w:val="4"/>
          <w:szCs w:val="28"/>
          <w:lang w:val="uk-UA"/>
        </w:rPr>
        <w:t xml:space="preserve">Кримінальний і кримінально-процесуальний </w:t>
      </w:r>
      <w:r>
        <w:rPr>
          <w:color w:val="000000"/>
          <w:spacing w:val="4"/>
          <w:szCs w:val="28"/>
          <w:lang w:val="uk-UA"/>
        </w:rPr>
        <w:lastRenderedPageBreak/>
        <w:t xml:space="preserve">кодекси кінця </w:t>
      </w:r>
      <w:r>
        <w:rPr>
          <w:color w:val="000000"/>
          <w:spacing w:val="1"/>
          <w:szCs w:val="28"/>
          <w:lang w:val="en-US"/>
        </w:rPr>
        <w:t>XVIII</w:t>
      </w:r>
      <w:r w:rsidRPr="00734ED2">
        <w:rPr>
          <w:color w:val="000000"/>
          <w:spacing w:val="1"/>
          <w:szCs w:val="28"/>
          <w:lang w:val="uk-UA"/>
        </w:rPr>
        <w:t xml:space="preserve"> </w:t>
      </w:r>
      <w:r>
        <w:rPr>
          <w:color w:val="000000"/>
          <w:spacing w:val="1"/>
          <w:szCs w:val="28"/>
          <w:lang w:val="uk-UA"/>
        </w:rPr>
        <w:t xml:space="preserve">- початку </w:t>
      </w:r>
      <w:r>
        <w:rPr>
          <w:color w:val="000000"/>
          <w:spacing w:val="1"/>
          <w:szCs w:val="28"/>
          <w:lang w:val="en-US"/>
        </w:rPr>
        <w:t>XIX</w:t>
      </w:r>
      <w:r w:rsidRPr="00734ED2">
        <w:rPr>
          <w:color w:val="000000"/>
          <w:spacing w:val="1"/>
          <w:szCs w:val="28"/>
          <w:lang w:val="uk-UA"/>
        </w:rPr>
        <w:t xml:space="preserve"> </w:t>
      </w:r>
      <w:r>
        <w:rPr>
          <w:color w:val="000000"/>
          <w:spacing w:val="1"/>
          <w:szCs w:val="28"/>
          <w:lang w:val="uk-UA"/>
        </w:rPr>
        <w:t>ст.</w:t>
      </w:r>
      <w:r w:rsidR="00331DCA">
        <w:rPr>
          <w:color w:val="000000"/>
          <w:spacing w:val="1"/>
          <w:szCs w:val="28"/>
          <w:lang w:val="uk-UA"/>
        </w:rPr>
        <w:t xml:space="preserve"> Судово-прокурорські органи</w:t>
      </w:r>
      <w:r w:rsidR="00734ED2">
        <w:rPr>
          <w:color w:val="000000"/>
          <w:spacing w:val="1"/>
          <w:szCs w:val="28"/>
          <w:lang w:val="uk-UA"/>
        </w:rPr>
        <w:t xml:space="preserve">. </w:t>
      </w:r>
      <w:proofErr w:type="spellStart"/>
      <w:r w:rsidR="00734ED2">
        <w:rPr>
          <w:color w:val="000000"/>
          <w:szCs w:val="28"/>
        </w:rPr>
        <w:t>Поліція</w:t>
      </w:r>
      <w:proofErr w:type="spellEnd"/>
      <w:r w:rsidR="00734ED2">
        <w:rPr>
          <w:color w:val="000000"/>
          <w:szCs w:val="28"/>
        </w:rPr>
        <w:t xml:space="preserve"> Австро-</w:t>
      </w:r>
      <w:proofErr w:type="spellStart"/>
      <w:r w:rsidR="00734ED2">
        <w:rPr>
          <w:color w:val="000000"/>
          <w:szCs w:val="28"/>
        </w:rPr>
        <w:t>Угорщини</w:t>
      </w:r>
      <w:proofErr w:type="spellEnd"/>
      <w:r w:rsidR="00734ED2">
        <w:rPr>
          <w:color w:val="000000"/>
          <w:szCs w:val="28"/>
        </w:rPr>
        <w:t xml:space="preserve"> </w:t>
      </w:r>
      <w:proofErr w:type="spellStart"/>
      <w:r w:rsidR="00734ED2">
        <w:rPr>
          <w:color w:val="000000"/>
          <w:szCs w:val="28"/>
        </w:rPr>
        <w:t>наприкінці</w:t>
      </w:r>
      <w:proofErr w:type="spellEnd"/>
      <w:r w:rsidR="00734ED2">
        <w:rPr>
          <w:color w:val="000000"/>
          <w:szCs w:val="28"/>
        </w:rPr>
        <w:t xml:space="preserve"> </w:t>
      </w:r>
      <w:r w:rsidR="00734ED2">
        <w:rPr>
          <w:color w:val="000000"/>
          <w:szCs w:val="28"/>
          <w:lang w:val="en-US"/>
        </w:rPr>
        <w:t>XIX</w:t>
      </w:r>
      <w:r w:rsidR="00734ED2">
        <w:rPr>
          <w:color w:val="000000"/>
          <w:szCs w:val="28"/>
        </w:rPr>
        <w:t xml:space="preserve">  </w:t>
      </w:r>
      <w:proofErr w:type="spellStart"/>
      <w:r w:rsidR="00734ED2">
        <w:rPr>
          <w:color w:val="000000"/>
          <w:szCs w:val="28"/>
        </w:rPr>
        <w:t>ст</w:t>
      </w:r>
      <w:proofErr w:type="spellEnd"/>
      <w:r w:rsidR="00734ED2">
        <w:rPr>
          <w:color w:val="000000"/>
          <w:szCs w:val="28"/>
          <w:lang w:val="uk-UA"/>
        </w:rPr>
        <w:t>.</w:t>
      </w:r>
    </w:p>
    <w:p w:rsidR="009844BC" w:rsidRDefault="009844BC" w:rsidP="009844BC">
      <w:pPr>
        <w:shd w:val="clear" w:color="auto" w:fill="FFFFFF"/>
        <w:jc w:val="center"/>
        <w:rPr>
          <w:color w:val="000000"/>
          <w:spacing w:val="6"/>
          <w:szCs w:val="28"/>
          <w:lang w:val="uk-UA"/>
        </w:rPr>
      </w:pPr>
    </w:p>
    <w:p w:rsidR="009844BC" w:rsidRDefault="009844BC" w:rsidP="009844BC">
      <w:pPr>
        <w:shd w:val="clear" w:color="auto" w:fill="FFFFFF"/>
        <w:jc w:val="center"/>
        <w:rPr>
          <w:b/>
          <w:szCs w:val="28"/>
        </w:rPr>
      </w:pPr>
      <w:r w:rsidRPr="009F72F8">
        <w:rPr>
          <w:b/>
          <w:color w:val="000000"/>
          <w:spacing w:val="6"/>
          <w:szCs w:val="28"/>
          <w:lang w:val="uk-UA"/>
        </w:rPr>
        <w:t xml:space="preserve">Тема </w:t>
      </w:r>
      <w:r w:rsidR="00A757DC">
        <w:rPr>
          <w:b/>
          <w:bCs/>
          <w:color w:val="000000"/>
          <w:spacing w:val="6"/>
          <w:szCs w:val="28"/>
          <w:lang w:val="uk-UA"/>
        </w:rPr>
        <w:t>9</w:t>
      </w:r>
      <w:r w:rsidRPr="009F72F8">
        <w:rPr>
          <w:b/>
          <w:bCs/>
          <w:color w:val="000000"/>
          <w:spacing w:val="6"/>
          <w:szCs w:val="28"/>
          <w:lang w:val="uk-UA"/>
        </w:rPr>
        <w:t xml:space="preserve">. </w:t>
      </w:r>
      <w:r w:rsidR="00331DCA" w:rsidRPr="009F72F8">
        <w:rPr>
          <w:b/>
          <w:szCs w:val="28"/>
          <w:lang w:val="uk-UA"/>
        </w:rPr>
        <w:t>Організація і діяльність правоохоронних органів на території</w:t>
      </w:r>
      <w:r w:rsidR="00331DCA">
        <w:rPr>
          <w:b/>
          <w:bCs/>
          <w:color w:val="000000"/>
          <w:spacing w:val="6"/>
          <w:szCs w:val="28"/>
          <w:lang w:val="uk-UA"/>
        </w:rPr>
        <w:t xml:space="preserve"> </w:t>
      </w:r>
      <w:r>
        <w:rPr>
          <w:b/>
          <w:bCs/>
          <w:color w:val="000000"/>
          <w:spacing w:val="6"/>
          <w:szCs w:val="28"/>
          <w:lang w:val="uk-UA"/>
        </w:rPr>
        <w:t>п</w:t>
      </w:r>
      <w:r>
        <w:rPr>
          <w:b/>
          <w:bCs/>
          <w:color w:val="000000"/>
          <w:spacing w:val="1"/>
          <w:szCs w:val="28"/>
          <w:lang w:val="uk-UA"/>
        </w:rPr>
        <w:t xml:space="preserve">равобережної, лівобережної та південної </w:t>
      </w:r>
      <w:r>
        <w:rPr>
          <w:b/>
          <w:bCs/>
          <w:color w:val="000000"/>
          <w:szCs w:val="28"/>
          <w:lang w:val="uk-UA"/>
        </w:rPr>
        <w:t xml:space="preserve">України у складі Російської імперії </w:t>
      </w:r>
      <w:r>
        <w:rPr>
          <w:b/>
          <w:color w:val="000000"/>
          <w:szCs w:val="28"/>
          <w:lang w:val="uk-UA"/>
        </w:rPr>
        <w:t xml:space="preserve">(з </w:t>
      </w:r>
      <w:r>
        <w:rPr>
          <w:b/>
          <w:bCs/>
          <w:color w:val="000000"/>
          <w:szCs w:val="28"/>
          <w:lang w:val="uk-UA"/>
        </w:rPr>
        <w:t xml:space="preserve">поч. </w:t>
      </w:r>
      <w:r>
        <w:rPr>
          <w:b/>
          <w:bCs/>
          <w:color w:val="000000"/>
          <w:szCs w:val="28"/>
          <w:lang w:val="en-US"/>
        </w:rPr>
        <w:t>XX</w:t>
      </w:r>
      <w:r w:rsidRPr="002F4F74">
        <w:rPr>
          <w:b/>
          <w:bCs/>
          <w:color w:val="000000"/>
          <w:szCs w:val="28"/>
        </w:rPr>
        <w:t xml:space="preserve"> </w:t>
      </w:r>
      <w:r>
        <w:rPr>
          <w:b/>
          <w:bCs/>
          <w:color w:val="000000"/>
          <w:szCs w:val="28"/>
          <w:lang w:val="uk-UA"/>
        </w:rPr>
        <w:t>ст. до 1917 р.)</w:t>
      </w:r>
    </w:p>
    <w:p w:rsidR="009844BC" w:rsidRDefault="009844BC" w:rsidP="009844BC">
      <w:pPr>
        <w:shd w:val="clear" w:color="auto" w:fill="FFFFFF"/>
        <w:ind w:firstLine="567"/>
        <w:jc w:val="both"/>
        <w:rPr>
          <w:szCs w:val="28"/>
          <w:lang w:val="uk-UA"/>
        </w:rPr>
      </w:pPr>
      <w:r>
        <w:rPr>
          <w:color w:val="000000"/>
          <w:spacing w:val="-3"/>
          <w:szCs w:val="28"/>
          <w:lang w:val="uk-UA"/>
        </w:rPr>
        <w:t xml:space="preserve">Перша буржуазне-демократична революція 1905-1907 рр. </w:t>
      </w:r>
      <w:r>
        <w:rPr>
          <w:color w:val="000000"/>
          <w:szCs w:val="28"/>
          <w:lang w:val="uk-UA"/>
        </w:rPr>
        <w:t>в Україні. Поєднання революційної боротьби мас з національ</w:t>
      </w:r>
      <w:r>
        <w:rPr>
          <w:color w:val="000000"/>
          <w:spacing w:val="1"/>
          <w:szCs w:val="28"/>
          <w:lang w:val="uk-UA"/>
        </w:rPr>
        <w:t xml:space="preserve">но-визвольним рухом. Створення українських національних </w:t>
      </w:r>
      <w:r>
        <w:rPr>
          <w:color w:val="000000"/>
          <w:spacing w:val="5"/>
          <w:szCs w:val="28"/>
          <w:lang w:val="uk-UA"/>
        </w:rPr>
        <w:t>партій. Загальноросійські політичні партії в Україні. Виник</w:t>
      </w:r>
      <w:r>
        <w:rPr>
          <w:color w:val="000000"/>
          <w:spacing w:val="-5"/>
          <w:szCs w:val="28"/>
          <w:lang w:val="uk-UA"/>
        </w:rPr>
        <w:t>нення Рад робітничих депутатів.</w:t>
      </w:r>
    </w:p>
    <w:p w:rsidR="009844BC" w:rsidRDefault="009844BC" w:rsidP="009844BC">
      <w:pPr>
        <w:shd w:val="clear" w:color="auto" w:fill="FFFFFF"/>
        <w:ind w:firstLine="567"/>
        <w:jc w:val="both"/>
        <w:rPr>
          <w:szCs w:val="28"/>
          <w:lang w:val="uk-UA"/>
        </w:rPr>
      </w:pPr>
      <w:r>
        <w:rPr>
          <w:color w:val="000000"/>
          <w:spacing w:val="3"/>
          <w:szCs w:val="28"/>
          <w:lang w:val="uk-UA"/>
        </w:rPr>
        <w:t xml:space="preserve">Зміни в політичному ладі. Маніфести від 6 серпня і </w:t>
      </w:r>
      <w:r>
        <w:rPr>
          <w:color w:val="000000"/>
          <w:spacing w:val="-6"/>
          <w:szCs w:val="28"/>
          <w:lang w:val="uk-UA"/>
        </w:rPr>
        <w:t>17 жовтня 1905 р. Державна дума і Державна рада. Склад і дія</w:t>
      </w:r>
      <w:r>
        <w:rPr>
          <w:color w:val="000000"/>
          <w:spacing w:val="-4"/>
          <w:szCs w:val="28"/>
          <w:lang w:val="uk-UA"/>
        </w:rPr>
        <w:t xml:space="preserve">льність депутатів від українських </w:t>
      </w:r>
      <w:r w:rsidR="00AE369D">
        <w:rPr>
          <w:color w:val="000000"/>
          <w:spacing w:val="-4"/>
          <w:szCs w:val="28"/>
          <w:lang w:val="uk-UA"/>
        </w:rPr>
        <w:t>губерній у Державній думі Росії</w:t>
      </w:r>
      <w:r>
        <w:rPr>
          <w:color w:val="000000"/>
          <w:spacing w:val="-4"/>
          <w:szCs w:val="28"/>
          <w:lang w:val="uk-UA"/>
        </w:rPr>
        <w:t xml:space="preserve">. Третьочервневий державний переворот і його наслідки для України. </w:t>
      </w:r>
      <w:r w:rsidR="00AE369D">
        <w:rPr>
          <w:color w:val="000000"/>
          <w:spacing w:val="-5"/>
          <w:szCs w:val="28"/>
          <w:lang w:val="uk-UA"/>
        </w:rPr>
        <w:t>Поліцейські органи.</w:t>
      </w:r>
    </w:p>
    <w:p w:rsidR="009844BC" w:rsidRDefault="009844BC" w:rsidP="009844BC">
      <w:pPr>
        <w:shd w:val="clear" w:color="auto" w:fill="FFFFFF"/>
        <w:ind w:firstLine="567"/>
        <w:jc w:val="both"/>
        <w:rPr>
          <w:szCs w:val="28"/>
          <w:lang w:val="uk-UA"/>
        </w:rPr>
      </w:pPr>
      <w:r>
        <w:rPr>
          <w:color w:val="000000"/>
          <w:spacing w:val="-5"/>
          <w:szCs w:val="28"/>
          <w:lang w:val="uk-UA"/>
        </w:rPr>
        <w:t xml:space="preserve">Перша світова війна 1914-1918 рр. та її наслідки для України. Україна в планах учасників першої світової війни </w:t>
      </w:r>
      <w:r>
        <w:rPr>
          <w:color w:val="000000"/>
          <w:spacing w:val="-2"/>
          <w:szCs w:val="28"/>
          <w:lang w:val="uk-UA"/>
        </w:rPr>
        <w:t xml:space="preserve">1914-1918 рр. оголошення в українських губерніях воєнного </w:t>
      </w:r>
      <w:r>
        <w:rPr>
          <w:color w:val="000000"/>
          <w:spacing w:val="-5"/>
          <w:szCs w:val="28"/>
          <w:lang w:val="uk-UA"/>
        </w:rPr>
        <w:t>або надзвичайного стану. Мілітаризація місцевого апарату державної влади і управління. Комісії і уповноважені особливих нарад у губернських і повітових містах. Обласні і місцеві військово-промислові комітети. Військово-польові суди.</w:t>
      </w:r>
    </w:p>
    <w:p w:rsidR="009844BC" w:rsidRDefault="009844BC" w:rsidP="009844BC">
      <w:pPr>
        <w:shd w:val="clear" w:color="auto" w:fill="FFFFFF"/>
        <w:ind w:firstLine="567"/>
        <w:jc w:val="both"/>
        <w:rPr>
          <w:szCs w:val="28"/>
        </w:rPr>
      </w:pPr>
      <w:r>
        <w:rPr>
          <w:color w:val="000000"/>
          <w:spacing w:val="-5"/>
          <w:szCs w:val="28"/>
          <w:lang w:val="uk-UA"/>
        </w:rPr>
        <w:t xml:space="preserve">Цивільне, адміністративне і кримінальне законодавство </w:t>
      </w:r>
      <w:r>
        <w:rPr>
          <w:color w:val="000000"/>
          <w:spacing w:val="-4"/>
          <w:szCs w:val="28"/>
          <w:lang w:val="uk-UA"/>
        </w:rPr>
        <w:t xml:space="preserve">в період революції 1905-1907 рр., наступної реакції, а також </w:t>
      </w:r>
      <w:r>
        <w:rPr>
          <w:color w:val="000000"/>
          <w:spacing w:val="-5"/>
          <w:szCs w:val="28"/>
          <w:lang w:val="uk-UA"/>
        </w:rPr>
        <w:t>першої світової війни 1914-1918 рр. Розвиток надзвичайного законодавства щодо охорони імперських порядків.</w:t>
      </w:r>
    </w:p>
    <w:p w:rsidR="009844BC" w:rsidRDefault="009844BC" w:rsidP="009844BC">
      <w:pPr>
        <w:ind w:right="-1" w:firstLine="567"/>
        <w:jc w:val="center"/>
        <w:rPr>
          <w:b/>
          <w:szCs w:val="28"/>
          <w:lang w:val="uk-UA"/>
        </w:rPr>
      </w:pPr>
    </w:p>
    <w:p w:rsidR="009844BC" w:rsidRDefault="009844BC" w:rsidP="009844BC">
      <w:pPr>
        <w:shd w:val="clear" w:color="auto" w:fill="FFFFFF"/>
        <w:jc w:val="center"/>
        <w:rPr>
          <w:szCs w:val="28"/>
        </w:rPr>
      </w:pPr>
      <w:r w:rsidRPr="009F72F8">
        <w:rPr>
          <w:b/>
          <w:bCs/>
          <w:color w:val="000000"/>
          <w:spacing w:val="-5"/>
          <w:szCs w:val="28"/>
          <w:lang w:val="uk-UA"/>
        </w:rPr>
        <w:t>Тема 1</w:t>
      </w:r>
      <w:r w:rsidR="00A757DC">
        <w:rPr>
          <w:b/>
          <w:bCs/>
          <w:color w:val="000000"/>
          <w:spacing w:val="-5"/>
          <w:szCs w:val="28"/>
          <w:lang w:val="uk-UA"/>
        </w:rPr>
        <w:t>0</w:t>
      </w:r>
      <w:r w:rsidRPr="009F72F8">
        <w:rPr>
          <w:b/>
          <w:bCs/>
          <w:color w:val="000000"/>
          <w:spacing w:val="-5"/>
          <w:szCs w:val="28"/>
        </w:rPr>
        <w:t xml:space="preserve">. </w:t>
      </w:r>
      <w:r w:rsidR="005F19C0" w:rsidRPr="005F19C0">
        <w:rPr>
          <w:b/>
          <w:bCs/>
          <w:color w:val="000000"/>
          <w:spacing w:val="-5"/>
          <w:szCs w:val="28"/>
          <w:lang w:val="uk-UA"/>
        </w:rPr>
        <w:t xml:space="preserve">Створення судових та правоохоронних органів в період відродження української </w:t>
      </w:r>
      <w:r w:rsidR="005F19C0" w:rsidRPr="005F19C0">
        <w:rPr>
          <w:b/>
          <w:bCs/>
          <w:color w:val="000000"/>
          <w:spacing w:val="-7"/>
          <w:szCs w:val="28"/>
          <w:lang w:val="uk-UA"/>
        </w:rPr>
        <w:t>національної державності (1917-1920 рр.)</w:t>
      </w:r>
    </w:p>
    <w:p w:rsidR="009844BC" w:rsidRDefault="009844BC" w:rsidP="009844BC">
      <w:pPr>
        <w:shd w:val="clear" w:color="auto" w:fill="FFFFFF"/>
        <w:ind w:firstLine="567"/>
        <w:jc w:val="both"/>
        <w:rPr>
          <w:szCs w:val="28"/>
        </w:rPr>
      </w:pPr>
      <w:r>
        <w:rPr>
          <w:color w:val="000000"/>
          <w:spacing w:val="-6"/>
          <w:szCs w:val="28"/>
          <w:lang w:val="uk-UA"/>
        </w:rPr>
        <w:t xml:space="preserve">Соціально-економічне та політичне становище України напередодні Лютневої (1917 р.) революції. Перемога Лютневої </w:t>
      </w:r>
      <w:r>
        <w:rPr>
          <w:color w:val="000000"/>
          <w:spacing w:val="-4"/>
          <w:szCs w:val="28"/>
          <w:lang w:val="uk-UA"/>
        </w:rPr>
        <w:t xml:space="preserve">революції. Ліквідація монархії. Початок створення в Україні </w:t>
      </w:r>
      <w:r>
        <w:rPr>
          <w:color w:val="000000"/>
          <w:spacing w:val="-5"/>
          <w:szCs w:val="28"/>
          <w:lang w:val="uk-UA"/>
        </w:rPr>
        <w:t>нових політичних структур.</w:t>
      </w:r>
    </w:p>
    <w:p w:rsidR="009844BC" w:rsidRDefault="009844BC" w:rsidP="009844BC">
      <w:pPr>
        <w:shd w:val="clear" w:color="auto" w:fill="FFFFFF"/>
        <w:ind w:firstLine="567"/>
        <w:jc w:val="both"/>
        <w:rPr>
          <w:color w:val="000000"/>
          <w:spacing w:val="-5"/>
          <w:szCs w:val="28"/>
          <w:lang w:val="uk-UA"/>
        </w:rPr>
      </w:pPr>
      <w:r>
        <w:rPr>
          <w:color w:val="000000"/>
          <w:spacing w:val="-6"/>
          <w:szCs w:val="28"/>
          <w:lang w:val="uk-UA"/>
        </w:rPr>
        <w:t>Тимчасовий уряд та його органи в Україні. Дія законо</w:t>
      </w:r>
      <w:r>
        <w:rPr>
          <w:color w:val="000000"/>
          <w:spacing w:val="-5"/>
          <w:szCs w:val="28"/>
          <w:lang w:val="uk-UA"/>
        </w:rPr>
        <w:t>давства Тимчасового уряду в Україні.</w:t>
      </w:r>
    </w:p>
    <w:p w:rsidR="009844BC" w:rsidRDefault="009844BC" w:rsidP="009844BC">
      <w:pPr>
        <w:shd w:val="clear" w:color="auto" w:fill="FFFFFF"/>
        <w:ind w:firstLine="567"/>
        <w:jc w:val="both"/>
        <w:rPr>
          <w:szCs w:val="28"/>
        </w:rPr>
      </w:pPr>
    </w:p>
    <w:p w:rsidR="00AE369D" w:rsidRDefault="009844BC" w:rsidP="009844BC">
      <w:pPr>
        <w:shd w:val="clear" w:color="auto" w:fill="FFFFFF"/>
        <w:ind w:firstLine="567"/>
        <w:jc w:val="both"/>
        <w:rPr>
          <w:color w:val="000000"/>
          <w:szCs w:val="28"/>
          <w:lang w:val="uk-UA"/>
        </w:rPr>
      </w:pPr>
      <w:r>
        <w:rPr>
          <w:color w:val="000000"/>
          <w:szCs w:val="28"/>
          <w:lang w:val="uk-UA"/>
        </w:rPr>
        <w:t xml:space="preserve">Утворення Української Центральної Ради. </w:t>
      </w:r>
    </w:p>
    <w:p w:rsidR="009844BC" w:rsidRDefault="007D0042" w:rsidP="009844BC">
      <w:pPr>
        <w:shd w:val="clear" w:color="auto" w:fill="FFFFFF"/>
        <w:ind w:firstLine="567"/>
        <w:jc w:val="both"/>
        <w:rPr>
          <w:szCs w:val="28"/>
        </w:rPr>
      </w:pPr>
      <w:r>
        <w:rPr>
          <w:color w:val="000000"/>
          <w:spacing w:val="1"/>
          <w:szCs w:val="28"/>
          <w:lang w:val="uk-UA"/>
        </w:rPr>
        <w:t>У</w:t>
      </w:r>
      <w:r w:rsidR="009844BC">
        <w:rPr>
          <w:color w:val="000000"/>
          <w:spacing w:val="1"/>
          <w:szCs w:val="28"/>
          <w:lang w:val="uk-UA"/>
        </w:rPr>
        <w:t>ніверсал</w:t>
      </w:r>
      <w:r>
        <w:rPr>
          <w:color w:val="000000"/>
          <w:spacing w:val="1"/>
          <w:szCs w:val="28"/>
          <w:lang w:val="uk-UA"/>
        </w:rPr>
        <w:t>и</w:t>
      </w:r>
      <w:r w:rsidR="009844BC">
        <w:rPr>
          <w:color w:val="000000"/>
          <w:spacing w:val="1"/>
          <w:szCs w:val="28"/>
          <w:lang w:val="uk-UA"/>
        </w:rPr>
        <w:t xml:space="preserve"> Центральної Ради </w:t>
      </w:r>
      <w:r>
        <w:rPr>
          <w:color w:val="000000"/>
          <w:spacing w:val="1"/>
          <w:szCs w:val="28"/>
          <w:lang w:val="uk-UA"/>
        </w:rPr>
        <w:t>їх</w:t>
      </w:r>
      <w:r w:rsidR="009844BC">
        <w:rPr>
          <w:color w:val="000000"/>
          <w:szCs w:val="28"/>
          <w:lang w:val="uk-UA"/>
        </w:rPr>
        <w:t xml:space="preserve"> зміст і значення. Створення нового уряду незалежної держави - Ради Міністрів Української Народної Республіки. Місцеві органи. Правоохоронні органи. Збройні сили.</w:t>
      </w:r>
      <w:r w:rsidR="00AE369D">
        <w:rPr>
          <w:color w:val="000000"/>
          <w:szCs w:val="28"/>
          <w:lang w:val="uk-UA"/>
        </w:rPr>
        <w:t xml:space="preserve"> Судова система.</w:t>
      </w:r>
    </w:p>
    <w:p w:rsidR="00AE369D" w:rsidRDefault="00AE369D" w:rsidP="009844BC">
      <w:pPr>
        <w:shd w:val="clear" w:color="auto" w:fill="FFFFFF"/>
        <w:ind w:firstLine="567"/>
        <w:jc w:val="both"/>
        <w:rPr>
          <w:color w:val="000000"/>
          <w:spacing w:val="-2"/>
          <w:szCs w:val="28"/>
          <w:lang w:val="uk-UA"/>
        </w:rPr>
      </w:pPr>
    </w:p>
    <w:p w:rsidR="009844BC" w:rsidRDefault="009844BC" w:rsidP="009844BC">
      <w:pPr>
        <w:shd w:val="clear" w:color="auto" w:fill="FFFFFF"/>
        <w:ind w:firstLine="567"/>
        <w:jc w:val="both"/>
        <w:rPr>
          <w:szCs w:val="28"/>
        </w:rPr>
      </w:pPr>
      <w:r>
        <w:rPr>
          <w:color w:val="000000"/>
          <w:szCs w:val="28"/>
          <w:lang w:val="uk-UA"/>
        </w:rPr>
        <w:t>Об</w:t>
      </w:r>
      <w:r>
        <w:rPr>
          <w:color w:val="000000"/>
          <w:spacing w:val="-1"/>
          <w:szCs w:val="28"/>
          <w:lang w:val="uk-UA"/>
        </w:rPr>
        <w:t>рання П. Ск</w:t>
      </w:r>
      <w:r w:rsidR="007D0042">
        <w:rPr>
          <w:color w:val="000000"/>
          <w:spacing w:val="-1"/>
          <w:szCs w:val="28"/>
          <w:lang w:val="uk-UA"/>
        </w:rPr>
        <w:t>оропадського Гетьманом України.</w:t>
      </w:r>
    </w:p>
    <w:p w:rsidR="009844BC" w:rsidRDefault="00AE369D" w:rsidP="009844BC">
      <w:pPr>
        <w:shd w:val="clear" w:color="auto" w:fill="FFFFFF"/>
        <w:ind w:firstLine="567"/>
        <w:jc w:val="both"/>
        <w:rPr>
          <w:szCs w:val="28"/>
        </w:rPr>
      </w:pPr>
      <w:r>
        <w:rPr>
          <w:color w:val="000000"/>
          <w:spacing w:val="1"/>
          <w:szCs w:val="28"/>
          <w:lang w:val="uk-UA"/>
        </w:rPr>
        <w:t>«</w:t>
      </w:r>
      <w:r w:rsidR="009844BC">
        <w:rPr>
          <w:color w:val="000000"/>
          <w:spacing w:val="1"/>
          <w:szCs w:val="28"/>
          <w:lang w:val="uk-UA"/>
        </w:rPr>
        <w:t>Грамота до всього українського народу</w:t>
      </w:r>
      <w:r>
        <w:rPr>
          <w:color w:val="000000"/>
          <w:spacing w:val="1"/>
          <w:szCs w:val="28"/>
          <w:lang w:val="uk-UA"/>
        </w:rPr>
        <w:t>»</w:t>
      </w:r>
      <w:r w:rsidR="009844BC">
        <w:rPr>
          <w:color w:val="000000"/>
          <w:spacing w:val="1"/>
          <w:szCs w:val="28"/>
          <w:lang w:val="uk-UA"/>
        </w:rPr>
        <w:t xml:space="preserve"> П. Скоропадського від 29 квітня 1918 р. і перехід влади до гетьмана. </w:t>
      </w:r>
      <w:r>
        <w:rPr>
          <w:color w:val="000000"/>
          <w:spacing w:val="-1"/>
          <w:szCs w:val="28"/>
          <w:lang w:val="uk-UA"/>
        </w:rPr>
        <w:t>«</w:t>
      </w:r>
      <w:r w:rsidR="009844BC">
        <w:rPr>
          <w:color w:val="000000"/>
          <w:spacing w:val="-1"/>
          <w:szCs w:val="28"/>
          <w:lang w:val="uk-UA"/>
        </w:rPr>
        <w:t>Закони про тимчасовий державний устрій України</w:t>
      </w:r>
      <w:r>
        <w:rPr>
          <w:color w:val="000000"/>
          <w:spacing w:val="-1"/>
          <w:szCs w:val="28"/>
          <w:lang w:val="uk-UA"/>
        </w:rPr>
        <w:t xml:space="preserve">» </w:t>
      </w:r>
      <w:r w:rsidR="009844BC">
        <w:rPr>
          <w:color w:val="000000"/>
          <w:spacing w:val="-1"/>
          <w:szCs w:val="28"/>
          <w:lang w:val="uk-UA"/>
        </w:rPr>
        <w:t>від 29 кві</w:t>
      </w:r>
      <w:r w:rsidR="009844BC">
        <w:rPr>
          <w:color w:val="000000"/>
          <w:szCs w:val="28"/>
          <w:lang w:val="uk-UA"/>
        </w:rPr>
        <w:t>тня 1918 р., їх зміст і значення.</w:t>
      </w:r>
    </w:p>
    <w:p w:rsidR="009844BC" w:rsidRDefault="009844BC" w:rsidP="009844BC">
      <w:pPr>
        <w:shd w:val="clear" w:color="auto" w:fill="FFFFFF"/>
        <w:ind w:firstLine="567"/>
        <w:jc w:val="both"/>
        <w:rPr>
          <w:szCs w:val="28"/>
          <w:lang w:val="uk-UA"/>
        </w:rPr>
      </w:pPr>
      <w:r>
        <w:rPr>
          <w:color w:val="000000"/>
          <w:spacing w:val="2"/>
          <w:szCs w:val="28"/>
          <w:lang w:val="uk-UA"/>
        </w:rPr>
        <w:t xml:space="preserve">Державне будівництво Гетьманату. </w:t>
      </w:r>
      <w:r w:rsidR="00AE369D">
        <w:rPr>
          <w:color w:val="000000"/>
          <w:szCs w:val="28"/>
          <w:lang w:val="uk-UA"/>
        </w:rPr>
        <w:t>П</w:t>
      </w:r>
      <w:r>
        <w:rPr>
          <w:color w:val="000000"/>
          <w:szCs w:val="28"/>
          <w:lang w:val="uk-UA"/>
        </w:rPr>
        <w:t>равоохоронні органи. Будівництво збройних сил.</w:t>
      </w:r>
      <w:r w:rsidR="00AE369D">
        <w:rPr>
          <w:color w:val="000000"/>
          <w:szCs w:val="28"/>
          <w:lang w:val="uk-UA"/>
        </w:rPr>
        <w:t xml:space="preserve"> Судова система.</w:t>
      </w:r>
    </w:p>
    <w:p w:rsidR="009844BC" w:rsidRDefault="009844BC" w:rsidP="009844BC">
      <w:pPr>
        <w:shd w:val="clear" w:color="auto" w:fill="FFFFFF"/>
        <w:ind w:firstLine="567"/>
        <w:jc w:val="both"/>
        <w:rPr>
          <w:color w:val="000000"/>
          <w:spacing w:val="-2"/>
          <w:szCs w:val="28"/>
          <w:lang w:val="uk-UA"/>
        </w:rPr>
      </w:pPr>
      <w:r>
        <w:rPr>
          <w:color w:val="000000"/>
          <w:spacing w:val="2"/>
          <w:szCs w:val="28"/>
          <w:lang w:val="uk-UA"/>
        </w:rPr>
        <w:t>Опозиція проти гетьмана. Падіння гетьманської дер</w:t>
      </w:r>
      <w:r>
        <w:rPr>
          <w:color w:val="000000"/>
          <w:spacing w:val="-2"/>
          <w:szCs w:val="28"/>
          <w:lang w:val="uk-UA"/>
        </w:rPr>
        <w:t>жави.</w:t>
      </w:r>
    </w:p>
    <w:p w:rsidR="009844BC" w:rsidRDefault="009844BC" w:rsidP="009844BC">
      <w:pPr>
        <w:shd w:val="clear" w:color="auto" w:fill="FFFFFF"/>
        <w:ind w:firstLine="567"/>
        <w:jc w:val="both"/>
        <w:rPr>
          <w:szCs w:val="28"/>
        </w:rPr>
      </w:pPr>
    </w:p>
    <w:p w:rsidR="009844BC" w:rsidRDefault="009844BC" w:rsidP="009844BC">
      <w:pPr>
        <w:shd w:val="clear" w:color="auto" w:fill="FFFFFF"/>
        <w:ind w:firstLine="567"/>
        <w:jc w:val="both"/>
        <w:rPr>
          <w:szCs w:val="28"/>
        </w:rPr>
      </w:pPr>
      <w:r>
        <w:rPr>
          <w:color w:val="000000"/>
          <w:szCs w:val="28"/>
          <w:lang w:val="uk-UA"/>
        </w:rPr>
        <w:lastRenderedPageBreak/>
        <w:t xml:space="preserve">Прихід Директорії до влади і перші кроки державного </w:t>
      </w:r>
      <w:r>
        <w:rPr>
          <w:color w:val="000000"/>
          <w:spacing w:val="2"/>
          <w:szCs w:val="28"/>
          <w:lang w:val="uk-UA"/>
        </w:rPr>
        <w:t xml:space="preserve">будівництва. </w:t>
      </w:r>
      <w:r>
        <w:rPr>
          <w:color w:val="000000"/>
          <w:spacing w:val="1"/>
          <w:szCs w:val="28"/>
          <w:lang w:val="uk-UA"/>
        </w:rPr>
        <w:t>Закон про формування державного устрою та по</w:t>
      </w:r>
      <w:r>
        <w:rPr>
          <w:color w:val="000000"/>
          <w:szCs w:val="28"/>
          <w:lang w:val="uk-UA"/>
        </w:rPr>
        <w:t>рядок законодавства в УНР від 12 листопада 1920 р.</w:t>
      </w:r>
      <w:r w:rsidR="00AE369D" w:rsidRPr="00AE369D">
        <w:rPr>
          <w:color w:val="000000"/>
          <w:szCs w:val="28"/>
          <w:lang w:val="uk-UA"/>
        </w:rPr>
        <w:t xml:space="preserve"> </w:t>
      </w:r>
      <w:r w:rsidR="00AE369D">
        <w:rPr>
          <w:color w:val="000000"/>
          <w:szCs w:val="28"/>
          <w:lang w:val="uk-UA"/>
        </w:rPr>
        <w:t>Правоохоронні органи. Збройні сили. Судова система.</w:t>
      </w:r>
    </w:p>
    <w:p w:rsidR="009844BC" w:rsidRDefault="009844BC" w:rsidP="009844BC">
      <w:pPr>
        <w:shd w:val="clear" w:color="auto" w:fill="FFFFFF"/>
        <w:ind w:firstLine="567"/>
        <w:jc w:val="both"/>
        <w:rPr>
          <w:color w:val="000000"/>
          <w:szCs w:val="28"/>
          <w:lang w:val="uk-UA"/>
        </w:rPr>
      </w:pPr>
      <w:r>
        <w:rPr>
          <w:color w:val="000000"/>
          <w:szCs w:val="28"/>
          <w:lang w:val="uk-UA"/>
        </w:rPr>
        <w:t>Положення Варшавського і Ризького договорів щодо України. Падіння УНР і його причини.</w:t>
      </w:r>
    </w:p>
    <w:p w:rsidR="00AE369D" w:rsidRDefault="009844BC" w:rsidP="00AE369D">
      <w:pPr>
        <w:shd w:val="clear" w:color="auto" w:fill="FFFFFF"/>
        <w:ind w:firstLine="567"/>
        <w:jc w:val="both"/>
        <w:rPr>
          <w:color w:val="000000"/>
          <w:spacing w:val="-1"/>
          <w:szCs w:val="28"/>
          <w:lang w:val="uk-UA"/>
        </w:rPr>
      </w:pPr>
      <w:r>
        <w:rPr>
          <w:color w:val="000000"/>
          <w:spacing w:val="-2"/>
          <w:szCs w:val="28"/>
          <w:lang w:val="uk-UA"/>
        </w:rPr>
        <w:t xml:space="preserve">Розпад Австро-Угорської імперії та його політичні наслідки. </w:t>
      </w:r>
    </w:p>
    <w:p w:rsidR="009844BC" w:rsidRDefault="009844BC" w:rsidP="009844BC">
      <w:pPr>
        <w:shd w:val="clear" w:color="auto" w:fill="FFFFFF"/>
        <w:ind w:firstLine="567"/>
        <w:jc w:val="both"/>
        <w:rPr>
          <w:szCs w:val="28"/>
          <w:lang w:val="uk-UA"/>
        </w:rPr>
      </w:pPr>
      <w:r>
        <w:rPr>
          <w:color w:val="000000"/>
          <w:spacing w:val="-1"/>
          <w:szCs w:val="28"/>
          <w:lang w:val="uk-UA"/>
        </w:rPr>
        <w:t>Проголошення Західноукраїнської Народної Республіки (ЗУНР).</w:t>
      </w:r>
    </w:p>
    <w:p w:rsidR="00AE369D" w:rsidRDefault="009844BC" w:rsidP="009844BC">
      <w:pPr>
        <w:shd w:val="clear" w:color="auto" w:fill="FFFFFF"/>
        <w:ind w:firstLine="567"/>
        <w:jc w:val="both"/>
        <w:rPr>
          <w:color w:val="000000"/>
          <w:szCs w:val="28"/>
          <w:lang w:val="uk-UA"/>
        </w:rPr>
      </w:pPr>
      <w:r>
        <w:rPr>
          <w:color w:val="000000"/>
          <w:szCs w:val="28"/>
          <w:lang w:val="uk-UA"/>
        </w:rPr>
        <w:t xml:space="preserve">Створення уряду ЗУНР </w:t>
      </w:r>
      <w:r w:rsidR="007D0042">
        <w:rPr>
          <w:color w:val="000000"/>
          <w:szCs w:val="28"/>
          <w:lang w:val="uk-UA"/>
        </w:rPr>
        <w:t>–</w:t>
      </w:r>
      <w:r>
        <w:rPr>
          <w:color w:val="000000"/>
          <w:szCs w:val="28"/>
          <w:lang w:val="uk-UA"/>
        </w:rPr>
        <w:t xml:space="preserve"> Тимчасової Ради Міністрів. Формування місцевого адміністративного апарату. </w:t>
      </w:r>
      <w:r w:rsidR="00AE369D">
        <w:rPr>
          <w:color w:val="000000"/>
          <w:szCs w:val="28"/>
          <w:lang w:val="uk-UA"/>
        </w:rPr>
        <w:t>Правоохоронні органи. Збройні сили. Судова система.</w:t>
      </w:r>
    </w:p>
    <w:p w:rsidR="009844BC" w:rsidRDefault="00AA541D" w:rsidP="009844BC">
      <w:pPr>
        <w:shd w:val="clear" w:color="auto" w:fill="FFFFFF"/>
        <w:ind w:firstLine="567"/>
        <w:jc w:val="both"/>
        <w:rPr>
          <w:szCs w:val="28"/>
        </w:rPr>
      </w:pPr>
      <w:r>
        <w:rPr>
          <w:color w:val="000000"/>
          <w:spacing w:val="-1"/>
          <w:szCs w:val="28"/>
          <w:lang w:val="uk-UA"/>
        </w:rPr>
        <w:t>Значення акту злуки УНР із ЗУНР.</w:t>
      </w:r>
      <w:r w:rsidR="009844BC">
        <w:rPr>
          <w:color w:val="000000"/>
          <w:spacing w:val="-1"/>
          <w:szCs w:val="28"/>
          <w:lang w:val="uk-UA"/>
        </w:rPr>
        <w:t xml:space="preserve"> Падіння ЗУНР, його </w:t>
      </w:r>
      <w:r w:rsidR="009844BC">
        <w:rPr>
          <w:color w:val="000000"/>
          <w:spacing w:val="-3"/>
          <w:szCs w:val="28"/>
          <w:lang w:val="uk-UA"/>
        </w:rPr>
        <w:t>причини.</w:t>
      </w:r>
    </w:p>
    <w:p w:rsidR="009844BC" w:rsidRDefault="009844BC" w:rsidP="009844BC">
      <w:pPr>
        <w:shd w:val="clear" w:color="auto" w:fill="FFFFFF"/>
        <w:jc w:val="both"/>
        <w:rPr>
          <w:color w:val="000000"/>
          <w:spacing w:val="4"/>
          <w:szCs w:val="28"/>
          <w:lang w:val="uk-UA"/>
        </w:rPr>
      </w:pPr>
    </w:p>
    <w:p w:rsidR="009844BC" w:rsidRDefault="009844BC" w:rsidP="009844BC">
      <w:pPr>
        <w:shd w:val="clear" w:color="auto" w:fill="FFFFFF"/>
        <w:jc w:val="center"/>
        <w:rPr>
          <w:b/>
          <w:bCs/>
          <w:color w:val="000000"/>
          <w:szCs w:val="28"/>
          <w:lang w:val="uk-UA"/>
        </w:rPr>
      </w:pPr>
      <w:r w:rsidRPr="003B3895">
        <w:rPr>
          <w:b/>
          <w:bCs/>
          <w:color w:val="000000"/>
          <w:spacing w:val="4"/>
          <w:szCs w:val="28"/>
          <w:lang w:val="uk-UA"/>
        </w:rPr>
        <w:t>Тема 1</w:t>
      </w:r>
      <w:r w:rsidR="00A757DC">
        <w:rPr>
          <w:b/>
          <w:bCs/>
          <w:color w:val="000000"/>
          <w:spacing w:val="4"/>
          <w:szCs w:val="28"/>
          <w:lang w:val="uk-UA"/>
        </w:rPr>
        <w:t>1</w:t>
      </w:r>
      <w:r w:rsidRPr="003B3895">
        <w:rPr>
          <w:b/>
          <w:bCs/>
          <w:color w:val="000000"/>
          <w:spacing w:val="4"/>
          <w:szCs w:val="28"/>
          <w:lang w:val="uk-UA"/>
        </w:rPr>
        <w:t xml:space="preserve">. </w:t>
      </w:r>
      <w:r w:rsidR="007D0042" w:rsidRPr="003B3895">
        <w:rPr>
          <w:b/>
          <w:bCs/>
          <w:color w:val="000000"/>
          <w:spacing w:val="4"/>
          <w:szCs w:val="28"/>
          <w:lang w:val="uk-UA"/>
        </w:rPr>
        <w:t>Становлення радянської системи правоохоронних органів.</w:t>
      </w:r>
      <w:r w:rsidRPr="003B3895">
        <w:rPr>
          <w:b/>
          <w:bCs/>
          <w:color w:val="000000"/>
          <w:szCs w:val="28"/>
          <w:lang w:val="uk-UA"/>
        </w:rPr>
        <w:t xml:space="preserve"> Державно-правове будівництво УС</w:t>
      </w:r>
      <w:r w:rsidR="007D0042" w:rsidRPr="003B3895">
        <w:rPr>
          <w:b/>
          <w:bCs/>
          <w:color w:val="000000"/>
          <w:szCs w:val="28"/>
          <w:lang w:val="uk-UA"/>
        </w:rPr>
        <w:t>Р</w:t>
      </w:r>
      <w:r w:rsidRPr="003B3895">
        <w:rPr>
          <w:b/>
          <w:bCs/>
          <w:color w:val="000000"/>
          <w:szCs w:val="28"/>
          <w:lang w:val="uk-UA"/>
        </w:rPr>
        <w:t>Р у 191</w:t>
      </w:r>
      <w:r w:rsidR="00D05860" w:rsidRPr="003B3895">
        <w:rPr>
          <w:b/>
          <w:bCs/>
          <w:color w:val="000000"/>
          <w:szCs w:val="28"/>
          <w:lang w:val="uk-UA"/>
        </w:rPr>
        <w:t>7</w:t>
      </w:r>
      <w:r w:rsidRPr="003B3895">
        <w:rPr>
          <w:b/>
          <w:bCs/>
          <w:color w:val="000000"/>
          <w:szCs w:val="28"/>
          <w:lang w:val="uk-UA"/>
        </w:rPr>
        <w:t>-19</w:t>
      </w:r>
      <w:r w:rsidR="007D0042" w:rsidRPr="003B3895">
        <w:rPr>
          <w:b/>
          <w:bCs/>
          <w:color w:val="000000"/>
          <w:szCs w:val="28"/>
          <w:lang w:val="uk-UA"/>
        </w:rPr>
        <w:t>22</w:t>
      </w:r>
      <w:r w:rsidRPr="003B3895">
        <w:rPr>
          <w:b/>
          <w:bCs/>
          <w:color w:val="000000"/>
          <w:szCs w:val="28"/>
          <w:lang w:val="uk-UA"/>
        </w:rPr>
        <w:t xml:space="preserve"> рр.</w:t>
      </w:r>
    </w:p>
    <w:p w:rsidR="009844BC" w:rsidRDefault="009844BC" w:rsidP="009844BC">
      <w:pPr>
        <w:shd w:val="clear" w:color="auto" w:fill="FFFFFF"/>
        <w:ind w:firstLine="567"/>
        <w:jc w:val="both"/>
        <w:rPr>
          <w:color w:val="000000"/>
          <w:szCs w:val="28"/>
          <w:lang w:val="uk-UA"/>
        </w:rPr>
      </w:pPr>
      <w:r>
        <w:rPr>
          <w:color w:val="000000"/>
          <w:spacing w:val="-1"/>
          <w:szCs w:val="28"/>
          <w:lang w:val="uk-UA"/>
        </w:rPr>
        <w:t xml:space="preserve">Становлення і розвиток Рад робітничих, солдатських і селянських депутатів у 1917р. Боротьба за владу Рад у жовтні - </w:t>
      </w:r>
      <w:r>
        <w:rPr>
          <w:color w:val="000000"/>
          <w:szCs w:val="28"/>
          <w:lang w:val="uk-UA"/>
        </w:rPr>
        <w:t xml:space="preserve">грудні 1917 р. 1 Всеукраїнський з'їзд Рад у Харкові та його рішення. Проголошення Української Радянської Республіки. </w:t>
      </w:r>
      <w:r>
        <w:rPr>
          <w:color w:val="000000"/>
          <w:spacing w:val="3"/>
          <w:szCs w:val="28"/>
          <w:lang w:val="uk-UA"/>
        </w:rPr>
        <w:t xml:space="preserve">Радянське державне будівництво </w:t>
      </w:r>
      <w:r>
        <w:rPr>
          <w:color w:val="000000"/>
          <w:spacing w:val="2"/>
          <w:szCs w:val="28"/>
          <w:lang w:val="uk-UA"/>
        </w:rPr>
        <w:t xml:space="preserve">у грудні 1917 р. - березні 1918 р. </w:t>
      </w:r>
      <w:r>
        <w:rPr>
          <w:color w:val="000000"/>
          <w:spacing w:val="2"/>
          <w:szCs w:val="28"/>
          <w:lang w:val="en-US"/>
        </w:rPr>
        <w:t>II</w:t>
      </w:r>
      <w:r w:rsidR="003B3895">
        <w:rPr>
          <w:color w:val="000000"/>
          <w:spacing w:val="2"/>
          <w:szCs w:val="28"/>
          <w:lang w:val="uk-UA"/>
        </w:rPr>
        <w:t>, ІІІ</w:t>
      </w:r>
      <w:r w:rsidRPr="002F4F74">
        <w:rPr>
          <w:color w:val="000000"/>
          <w:spacing w:val="2"/>
          <w:szCs w:val="28"/>
          <w:lang w:val="uk-UA"/>
        </w:rPr>
        <w:t xml:space="preserve"> </w:t>
      </w:r>
      <w:r>
        <w:rPr>
          <w:color w:val="000000"/>
          <w:spacing w:val="2"/>
          <w:szCs w:val="28"/>
          <w:lang w:val="uk-UA"/>
        </w:rPr>
        <w:t>Всеукраїнськ</w:t>
      </w:r>
      <w:r w:rsidR="003B3895">
        <w:rPr>
          <w:color w:val="000000"/>
          <w:spacing w:val="2"/>
          <w:szCs w:val="28"/>
          <w:lang w:val="uk-UA"/>
        </w:rPr>
        <w:t>і</w:t>
      </w:r>
      <w:r>
        <w:rPr>
          <w:color w:val="000000"/>
          <w:spacing w:val="2"/>
          <w:szCs w:val="28"/>
          <w:lang w:val="uk-UA"/>
        </w:rPr>
        <w:t xml:space="preserve"> з'їзд</w:t>
      </w:r>
      <w:r w:rsidR="003B3895">
        <w:rPr>
          <w:color w:val="000000"/>
          <w:spacing w:val="2"/>
          <w:szCs w:val="28"/>
          <w:lang w:val="uk-UA"/>
        </w:rPr>
        <w:t>и</w:t>
      </w:r>
      <w:r>
        <w:rPr>
          <w:color w:val="000000"/>
          <w:spacing w:val="2"/>
          <w:szCs w:val="28"/>
          <w:lang w:val="uk-UA"/>
        </w:rPr>
        <w:t xml:space="preserve"> Рад. </w:t>
      </w:r>
    </w:p>
    <w:p w:rsidR="009844BC" w:rsidRPr="002F4F74" w:rsidRDefault="009844BC" w:rsidP="009844BC">
      <w:pPr>
        <w:shd w:val="clear" w:color="auto" w:fill="FFFFFF"/>
        <w:ind w:firstLine="567"/>
        <w:jc w:val="both"/>
        <w:rPr>
          <w:szCs w:val="28"/>
          <w:lang w:val="uk-UA"/>
        </w:rPr>
      </w:pPr>
      <w:r>
        <w:rPr>
          <w:color w:val="000000"/>
          <w:szCs w:val="28"/>
          <w:lang w:val="uk-UA"/>
        </w:rPr>
        <w:t>Над</w:t>
      </w:r>
      <w:r>
        <w:rPr>
          <w:color w:val="000000"/>
          <w:spacing w:val="1"/>
          <w:szCs w:val="28"/>
          <w:lang w:val="uk-UA"/>
        </w:rPr>
        <w:t>звичайні органи Радянської влади. Створення радянського су</w:t>
      </w:r>
      <w:r>
        <w:rPr>
          <w:color w:val="000000"/>
          <w:szCs w:val="28"/>
          <w:lang w:val="uk-UA"/>
        </w:rPr>
        <w:t>ду. Військові сили Української Радянської Республіки. Ство</w:t>
      </w:r>
      <w:r>
        <w:rPr>
          <w:color w:val="000000"/>
          <w:spacing w:val="-1"/>
          <w:szCs w:val="28"/>
          <w:lang w:val="uk-UA"/>
        </w:rPr>
        <w:t>рення основ радянського права.</w:t>
      </w:r>
      <w:r w:rsidR="003B3895">
        <w:rPr>
          <w:color w:val="000000"/>
          <w:spacing w:val="-1"/>
          <w:szCs w:val="28"/>
          <w:lang w:val="uk-UA"/>
        </w:rPr>
        <w:t xml:space="preserve"> Створення радянської міліції.</w:t>
      </w:r>
    </w:p>
    <w:p w:rsidR="009844BC" w:rsidRPr="003B3895" w:rsidRDefault="009844BC" w:rsidP="009844BC">
      <w:pPr>
        <w:shd w:val="clear" w:color="auto" w:fill="FFFFFF"/>
        <w:ind w:firstLine="567"/>
        <w:jc w:val="both"/>
        <w:rPr>
          <w:szCs w:val="28"/>
          <w:lang w:val="uk-UA"/>
        </w:rPr>
      </w:pPr>
      <w:r>
        <w:rPr>
          <w:color w:val="000000"/>
          <w:szCs w:val="28"/>
          <w:lang w:val="uk-UA"/>
        </w:rPr>
        <w:t>Розвиток зв'язків УСРР із РСФРР та іншими радянсь</w:t>
      </w:r>
      <w:r>
        <w:rPr>
          <w:color w:val="000000"/>
          <w:spacing w:val="-1"/>
          <w:szCs w:val="28"/>
          <w:lang w:val="uk-UA"/>
        </w:rPr>
        <w:t>кими республіками.</w:t>
      </w:r>
    </w:p>
    <w:p w:rsidR="007D0042" w:rsidRDefault="007D0042" w:rsidP="009844BC">
      <w:pPr>
        <w:shd w:val="clear" w:color="auto" w:fill="FFFFFF"/>
        <w:ind w:firstLine="567"/>
        <w:jc w:val="both"/>
        <w:rPr>
          <w:color w:val="000000"/>
          <w:spacing w:val="-1"/>
          <w:szCs w:val="28"/>
          <w:lang w:val="uk-UA"/>
        </w:rPr>
      </w:pPr>
    </w:p>
    <w:p w:rsidR="00847FD1" w:rsidRDefault="007D0042" w:rsidP="003B3895">
      <w:pPr>
        <w:shd w:val="clear" w:color="auto" w:fill="FFFFFF"/>
        <w:ind w:firstLine="567"/>
        <w:jc w:val="center"/>
        <w:rPr>
          <w:szCs w:val="28"/>
        </w:rPr>
      </w:pPr>
      <w:r w:rsidRPr="00A757DC">
        <w:rPr>
          <w:b/>
          <w:bCs/>
          <w:color w:val="000000"/>
          <w:spacing w:val="4"/>
          <w:szCs w:val="28"/>
          <w:lang w:val="uk-UA"/>
        </w:rPr>
        <w:t>Тема 1</w:t>
      </w:r>
      <w:r w:rsidR="00A757DC" w:rsidRPr="00A757DC">
        <w:rPr>
          <w:b/>
          <w:bCs/>
          <w:color w:val="000000"/>
          <w:spacing w:val="4"/>
          <w:szCs w:val="28"/>
          <w:lang w:val="uk-UA"/>
        </w:rPr>
        <w:t>2</w:t>
      </w:r>
      <w:r w:rsidRPr="00A757DC">
        <w:rPr>
          <w:b/>
          <w:bCs/>
          <w:color w:val="000000"/>
          <w:spacing w:val="4"/>
          <w:szCs w:val="28"/>
          <w:lang w:val="uk-UA"/>
        </w:rPr>
        <w:t>.</w:t>
      </w:r>
      <w:r>
        <w:rPr>
          <w:b/>
          <w:bCs/>
          <w:color w:val="000000"/>
          <w:spacing w:val="4"/>
          <w:szCs w:val="28"/>
          <w:lang w:val="uk-UA"/>
        </w:rPr>
        <w:t xml:space="preserve"> </w:t>
      </w:r>
      <w:r w:rsidR="003B3895">
        <w:rPr>
          <w:b/>
          <w:bCs/>
          <w:color w:val="000000"/>
          <w:spacing w:val="4"/>
          <w:szCs w:val="28"/>
          <w:lang w:val="uk-UA"/>
        </w:rPr>
        <w:t xml:space="preserve">Розвиток радянської системи правоохоронних органів </w:t>
      </w:r>
      <w:r>
        <w:rPr>
          <w:b/>
          <w:bCs/>
          <w:color w:val="000000"/>
          <w:spacing w:val="4"/>
          <w:szCs w:val="28"/>
          <w:lang w:val="uk-UA"/>
        </w:rPr>
        <w:t>1923-1929 рр.</w:t>
      </w:r>
      <w:r w:rsidR="00847FD1">
        <w:rPr>
          <w:b/>
          <w:bCs/>
          <w:color w:val="000000"/>
          <w:spacing w:val="4"/>
          <w:szCs w:val="28"/>
          <w:lang w:val="uk-UA"/>
        </w:rPr>
        <w:t xml:space="preserve"> </w:t>
      </w:r>
      <w:r w:rsidR="00847FD1">
        <w:rPr>
          <w:b/>
          <w:bCs/>
          <w:color w:val="000000"/>
          <w:szCs w:val="28"/>
          <w:lang w:val="uk-UA"/>
        </w:rPr>
        <w:t>Державно-правове будівництво СРСР та УСРР</w:t>
      </w:r>
    </w:p>
    <w:p w:rsidR="003B3895" w:rsidRDefault="003B3895" w:rsidP="003B3895">
      <w:pPr>
        <w:shd w:val="clear" w:color="auto" w:fill="FFFFFF"/>
        <w:ind w:firstLine="567"/>
        <w:jc w:val="both"/>
        <w:rPr>
          <w:color w:val="000000"/>
          <w:spacing w:val="-1"/>
          <w:szCs w:val="28"/>
          <w:lang w:val="uk-UA"/>
        </w:rPr>
      </w:pPr>
      <w:r>
        <w:rPr>
          <w:color w:val="000000"/>
          <w:spacing w:val="3"/>
          <w:szCs w:val="28"/>
          <w:lang w:val="uk-UA"/>
        </w:rPr>
        <w:t>Нова економічна політика та її законодавче оформ</w:t>
      </w:r>
      <w:r>
        <w:rPr>
          <w:color w:val="000000"/>
          <w:spacing w:val="-1"/>
          <w:szCs w:val="28"/>
          <w:lang w:val="uk-UA"/>
        </w:rPr>
        <w:t xml:space="preserve">лення в УСРР. </w:t>
      </w:r>
      <w:r>
        <w:rPr>
          <w:color w:val="000000"/>
          <w:spacing w:val="1"/>
          <w:szCs w:val="28"/>
          <w:lang w:val="uk-UA"/>
        </w:rPr>
        <w:t>Перебудова державного апарату у зв</w:t>
      </w:r>
      <w:r w:rsidR="00847FD1">
        <w:rPr>
          <w:color w:val="000000"/>
          <w:spacing w:val="1"/>
          <w:szCs w:val="28"/>
          <w:lang w:val="uk-UA"/>
        </w:rPr>
        <w:t>’</w:t>
      </w:r>
      <w:r>
        <w:rPr>
          <w:color w:val="000000"/>
          <w:spacing w:val="1"/>
          <w:szCs w:val="28"/>
          <w:lang w:val="uk-UA"/>
        </w:rPr>
        <w:t xml:space="preserve">язку з переходом </w:t>
      </w:r>
      <w:r>
        <w:rPr>
          <w:color w:val="000000"/>
          <w:spacing w:val="-1"/>
          <w:szCs w:val="28"/>
          <w:lang w:val="uk-UA"/>
        </w:rPr>
        <w:t xml:space="preserve">до нової економічної політики. Розвиток радянської міліції в часи </w:t>
      </w:r>
      <w:proofErr w:type="spellStart"/>
      <w:r>
        <w:rPr>
          <w:color w:val="000000"/>
          <w:spacing w:val="-1"/>
          <w:szCs w:val="28"/>
          <w:lang w:val="uk-UA"/>
        </w:rPr>
        <w:t>НЕПу</w:t>
      </w:r>
      <w:proofErr w:type="spellEnd"/>
      <w:r>
        <w:rPr>
          <w:color w:val="000000"/>
          <w:spacing w:val="-1"/>
          <w:szCs w:val="28"/>
          <w:lang w:val="uk-UA"/>
        </w:rPr>
        <w:t>. Охорона правопорядку на транспорті та дорогах.</w:t>
      </w:r>
    </w:p>
    <w:p w:rsidR="009844BC" w:rsidRDefault="009844BC" w:rsidP="009844BC">
      <w:pPr>
        <w:shd w:val="clear" w:color="auto" w:fill="FFFFFF"/>
        <w:ind w:firstLine="567"/>
        <w:jc w:val="both"/>
        <w:rPr>
          <w:szCs w:val="28"/>
        </w:rPr>
      </w:pPr>
      <w:r>
        <w:rPr>
          <w:color w:val="000000"/>
          <w:spacing w:val="1"/>
          <w:szCs w:val="28"/>
          <w:lang w:val="uk-UA"/>
        </w:rPr>
        <w:t xml:space="preserve">Утворення СРСР. Правові основи входження УСРР до </w:t>
      </w:r>
      <w:r>
        <w:rPr>
          <w:color w:val="000000"/>
          <w:spacing w:val="4"/>
          <w:szCs w:val="28"/>
          <w:lang w:val="uk-UA"/>
        </w:rPr>
        <w:t xml:space="preserve">складу Союзу РСР. Конституція СРСР 1924 р. Створення в </w:t>
      </w:r>
      <w:r>
        <w:rPr>
          <w:color w:val="000000"/>
          <w:szCs w:val="28"/>
          <w:lang w:val="uk-UA"/>
        </w:rPr>
        <w:t>складі УСРР Молдавської АСРР (1924 р.).</w:t>
      </w:r>
      <w:r w:rsidR="003B3895">
        <w:rPr>
          <w:color w:val="000000"/>
          <w:szCs w:val="28"/>
          <w:lang w:val="uk-UA"/>
        </w:rPr>
        <w:t xml:space="preserve"> Формування системи союзних та республіканських </w:t>
      </w:r>
      <w:r w:rsidR="00847FD1">
        <w:rPr>
          <w:color w:val="000000"/>
          <w:szCs w:val="28"/>
          <w:lang w:val="uk-UA"/>
        </w:rPr>
        <w:t xml:space="preserve">органів, в тому числі </w:t>
      </w:r>
      <w:r w:rsidR="003B3895">
        <w:rPr>
          <w:color w:val="000000"/>
          <w:szCs w:val="28"/>
          <w:lang w:val="uk-UA"/>
        </w:rPr>
        <w:t>правоохоронних органів.</w:t>
      </w:r>
    </w:p>
    <w:p w:rsidR="009844BC" w:rsidRDefault="009844BC" w:rsidP="009844BC">
      <w:pPr>
        <w:shd w:val="clear" w:color="auto" w:fill="FFFFFF"/>
        <w:ind w:firstLine="567"/>
        <w:jc w:val="both"/>
        <w:rPr>
          <w:szCs w:val="28"/>
        </w:rPr>
      </w:pPr>
      <w:r>
        <w:rPr>
          <w:color w:val="000000"/>
          <w:szCs w:val="28"/>
          <w:lang w:val="uk-UA"/>
        </w:rPr>
        <w:t>Кодифікація українського радянського законодавства. Законодавство Союзу РСР та його дія в УСРР.</w:t>
      </w:r>
    </w:p>
    <w:p w:rsidR="007D0042" w:rsidRDefault="007D0042" w:rsidP="009844BC">
      <w:pPr>
        <w:shd w:val="clear" w:color="auto" w:fill="FFFFFF"/>
        <w:ind w:firstLine="567"/>
        <w:jc w:val="both"/>
        <w:rPr>
          <w:color w:val="000000"/>
          <w:spacing w:val="2"/>
          <w:szCs w:val="28"/>
          <w:lang w:val="uk-UA"/>
        </w:rPr>
      </w:pPr>
    </w:p>
    <w:p w:rsidR="007D0042" w:rsidRDefault="007D0042" w:rsidP="00847FD1">
      <w:pPr>
        <w:shd w:val="clear" w:color="auto" w:fill="FFFFFF"/>
        <w:ind w:firstLine="567"/>
        <w:jc w:val="center"/>
        <w:rPr>
          <w:color w:val="000000"/>
          <w:spacing w:val="2"/>
          <w:szCs w:val="28"/>
          <w:lang w:val="uk-UA"/>
        </w:rPr>
      </w:pPr>
      <w:r w:rsidRPr="00A757DC">
        <w:rPr>
          <w:b/>
          <w:bCs/>
          <w:color w:val="000000"/>
          <w:spacing w:val="4"/>
          <w:szCs w:val="28"/>
          <w:lang w:val="uk-UA"/>
        </w:rPr>
        <w:t>Тема 1</w:t>
      </w:r>
      <w:r w:rsidR="00A757DC" w:rsidRPr="00A757DC">
        <w:rPr>
          <w:b/>
          <w:bCs/>
          <w:color w:val="000000"/>
          <w:spacing w:val="4"/>
          <w:szCs w:val="28"/>
          <w:lang w:val="uk-UA"/>
        </w:rPr>
        <w:t>3</w:t>
      </w:r>
      <w:r w:rsidRPr="00A757DC">
        <w:rPr>
          <w:b/>
          <w:bCs/>
          <w:color w:val="000000"/>
          <w:spacing w:val="4"/>
          <w:szCs w:val="28"/>
          <w:lang w:val="uk-UA"/>
        </w:rPr>
        <w:t>.</w:t>
      </w:r>
      <w:r w:rsidR="00847FD1" w:rsidRPr="00847FD1">
        <w:rPr>
          <w:b/>
          <w:bCs/>
          <w:color w:val="000000"/>
          <w:spacing w:val="4"/>
          <w:szCs w:val="28"/>
          <w:lang w:val="uk-UA"/>
        </w:rPr>
        <w:t xml:space="preserve"> </w:t>
      </w:r>
      <w:r w:rsidR="00847FD1">
        <w:rPr>
          <w:b/>
          <w:bCs/>
          <w:color w:val="000000"/>
          <w:spacing w:val="4"/>
          <w:szCs w:val="28"/>
          <w:lang w:val="uk-UA"/>
        </w:rPr>
        <w:t xml:space="preserve">Розвиток радянської системи правоохоронних органів в епоху репресій та війни </w:t>
      </w:r>
      <w:r>
        <w:rPr>
          <w:b/>
          <w:bCs/>
          <w:color w:val="000000"/>
          <w:spacing w:val="4"/>
          <w:szCs w:val="28"/>
          <w:lang w:val="uk-UA"/>
        </w:rPr>
        <w:t>1930-</w:t>
      </w:r>
      <w:r w:rsidR="00AE6501">
        <w:rPr>
          <w:b/>
          <w:bCs/>
          <w:color w:val="000000"/>
          <w:spacing w:val="4"/>
          <w:szCs w:val="28"/>
          <w:lang w:val="uk-UA"/>
        </w:rPr>
        <w:t xml:space="preserve"> поч. </w:t>
      </w:r>
      <w:r>
        <w:rPr>
          <w:b/>
          <w:bCs/>
          <w:color w:val="000000"/>
          <w:spacing w:val="4"/>
          <w:szCs w:val="28"/>
          <w:lang w:val="uk-UA"/>
        </w:rPr>
        <w:t>1950 рр.</w:t>
      </w:r>
    </w:p>
    <w:p w:rsidR="00847FD1" w:rsidRDefault="00847FD1" w:rsidP="009844BC">
      <w:pPr>
        <w:shd w:val="clear" w:color="auto" w:fill="FFFFFF"/>
        <w:ind w:firstLine="567"/>
        <w:jc w:val="both"/>
        <w:rPr>
          <w:color w:val="000000"/>
          <w:spacing w:val="2"/>
          <w:szCs w:val="28"/>
          <w:lang w:val="uk-UA"/>
        </w:rPr>
      </w:pPr>
      <w:r>
        <w:rPr>
          <w:color w:val="000000"/>
          <w:spacing w:val="2"/>
          <w:szCs w:val="28"/>
          <w:lang w:val="uk-UA"/>
        </w:rPr>
        <w:t xml:space="preserve">Захист соціалістичного правопорядку, повноваження правоохоронних органів у 30-х рр. ХХ ст. </w:t>
      </w:r>
    </w:p>
    <w:p w:rsidR="009844BC" w:rsidRDefault="009844BC" w:rsidP="009844BC">
      <w:pPr>
        <w:shd w:val="clear" w:color="auto" w:fill="FFFFFF"/>
        <w:ind w:firstLine="567"/>
        <w:jc w:val="both"/>
        <w:rPr>
          <w:szCs w:val="28"/>
        </w:rPr>
      </w:pPr>
      <w:r>
        <w:rPr>
          <w:color w:val="000000"/>
          <w:spacing w:val="2"/>
          <w:szCs w:val="28"/>
          <w:lang w:val="uk-UA"/>
        </w:rPr>
        <w:t>Конституція УРСР 1937 р. та її декларативний харак</w:t>
      </w:r>
      <w:r>
        <w:rPr>
          <w:color w:val="000000"/>
          <w:szCs w:val="28"/>
          <w:lang w:val="uk-UA"/>
        </w:rPr>
        <w:t>тер. Система органів влади і управління за Конституцією. Перебудова державного апарату.</w:t>
      </w:r>
    </w:p>
    <w:p w:rsidR="00847FD1" w:rsidRDefault="00847FD1" w:rsidP="009844BC">
      <w:pPr>
        <w:shd w:val="clear" w:color="auto" w:fill="FFFFFF"/>
        <w:ind w:firstLine="567"/>
        <w:jc w:val="both"/>
        <w:rPr>
          <w:color w:val="000000"/>
          <w:spacing w:val="-1"/>
          <w:szCs w:val="28"/>
          <w:lang w:val="uk-UA"/>
        </w:rPr>
      </w:pPr>
      <w:r>
        <w:rPr>
          <w:color w:val="000000"/>
          <w:spacing w:val="-1"/>
          <w:szCs w:val="28"/>
          <w:lang w:val="uk-UA"/>
        </w:rPr>
        <w:t>Розвиток та повноваження радянської міліції в довоєнний та воєнний період. Охорона правопорядку на транспорті та дорогах</w:t>
      </w:r>
    </w:p>
    <w:p w:rsidR="009844BC" w:rsidRPr="00847FD1" w:rsidRDefault="009844BC" w:rsidP="009844BC">
      <w:pPr>
        <w:shd w:val="clear" w:color="auto" w:fill="FFFFFF"/>
        <w:ind w:firstLine="567"/>
        <w:jc w:val="both"/>
        <w:rPr>
          <w:szCs w:val="28"/>
          <w:lang w:val="uk-UA"/>
        </w:rPr>
      </w:pPr>
      <w:r>
        <w:rPr>
          <w:color w:val="000000"/>
          <w:spacing w:val="-1"/>
          <w:szCs w:val="28"/>
          <w:lang w:val="uk-UA"/>
        </w:rPr>
        <w:lastRenderedPageBreak/>
        <w:t>Участь УРСР у Великій Вітчизняній війні проти фаши</w:t>
      </w:r>
      <w:r>
        <w:rPr>
          <w:color w:val="000000"/>
          <w:szCs w:val="28"/>
          <w:lang w:val="uk-UA"/>
        </w:rPr>
        <w:t xml:space="preserve">стської Німеччини. Перебудова органів державної влади і </w:t>
      </w:r>
      <w:r>
        <w:rPr>
          <w:color w:val="000000"/>
          <w:spacing w:val="1"/>
          <w:szCs w:val="28"/>
          <w:lang w:val="uk-UA"/>
        </w:rPr>
        <w:t xml:space="preserve">державного управління. Найвищі органи влади і управління </w:t>
      </w:r>
      <w:r>
        <w:rPr>
          <w:color w:val="000000"/>
          <w:szCs w:val="28"/>
          <w:lang w:val="uk-UA"/>
        </w:rPr>
        <w:t>УРСР. Місцеві органи влади і управління. Суд і прокуратура.</w:t>
      </w:r>
      <w:r w:rsidR="00847FD1">
        <w:rPr>
          <w:color w:val="000000"/>
          <w:szCs w:val="28"/>
          <w:lang w:val="uk-UA"/>
        </w:rPr>
        <w:t xml:space="preserve"> Повноваження радянської міліції у військовий час. </w:t>
      </w:r>
    </w:p>
    <w:p w:rsidR="009844BC" w:rsidRDefault="009844BC" w:rsidP="009844BC">
      <w:pPr>
        <w:shd w:val="clear" w:color="auto" w:fill="FFFFFF"/>
        <w:ind w:firstLine="567"/>
        <w:jc w:val="both"/>
        <w:rPr>
          <w:szCs w:val="28"/>
        </w:rPr>
      </w:pPr>
      <w:r>
        <w:rPr>
          <w:color w:val="000000"/>
          <w:spacing w:val="-1"/>
          <w:szCs w:val="28"/>
          <w:lang w:val="uk-UA"/>
        </w:rPr>
        <w:t>Закінчення другої світової війни. Перехід до мирного будівництва. Відбудова і подальший розвиток народного господарства. Перебудова державного апарату. Розвиток законодавства.</w:t>
      </w:r>
    </w:p>
    <w:p w:rsidR="007D0042" w:rsidRDefault="007D0042" w:rsidP="009844BC">
      <w:pPr>
        <w:shd w:val="clear" w:color="auto" w:fill="FFFFFF"/>
        <w:ind w:firstLine="567"/>
        <w:jc w:val="both"/>
        <w:rPr>
          <w:color w:val="000000"/>
          <w:spacing w:val="-1"/>
          <w:szCs w:val="28"/>
          <w:lang w:val="uk-UA"/>
        </w:rPr>
      </w:pPr>
    </w:p>
    <w:p w:rsidR="007D0042" w:rsidRDefault="007D0042" w:rsidP="00847FD1">
      <w:pPr>
        <w:shd w:val="clear" w:color="auto" w:fill="FFFFFF"/>
        <w:ind w:firstLine="567"/>
        <w:jc w:val="center"/>
        <w:rPr>
          <w:color w:val="000000"/>
          <w:spacing w:val="-1"/>
          <w:szCs w:val="28"/>
          <w:lang w:val="uk-UA"/>
        </w:rPr>
      </w:pPr>
      <w:r w:rsidRPr="00847FD1">
        <w:rPr>
          <w:b/>
          <w:bCs/>
          <w:color w:val="000000"/>
          <w:spacing w:val="4"/>
          <w:szCs w:val="28"/>
          <w:lang w:val="uk-UA"/>
        </w:rPr>
        <w:t>Тема 1</w:t>
      </w:r>
      <w:r w:rsidR="00A757DC">
        <w:rPr>
          <w:b/>
          <w:bCs/>
          <w:color w:val="000000"/>
          <w:spacing w:val="4"/>
          <w:szCs w:val="28"/>
          <w:lang w:val="uk-UA"/>
        </w:rPr>
        <w:t>4</w:t>
      </w:r>
      <w:r w:rsidRPr="00847FD1">
        <w:rPr>
          <w:b/>
          <w:bCs/>
          <w:color w:val="000000"/>
          <w:spacing w:val="4"/>
          <w:szCs w:val="28"/>
          <w:lang w:val="uk-UA"/>
        </w:rPr>
        <w:t>.</w:t>
      </w:r>
      <w:r>
        <w:rPr>
          <w:b/>
          <w:bCs/>
          <w:color w:val="000000"/>
          <w:spacing w:val="4"/>
          <w:szCs w:val="28"/>
          <w:lang w:val="uk-UA"/>
        </w:rPr>
        <w:t xml:space="preserve"> </w:t>
      </w:r>
      <w:r w:rsidR="00847FD1">
        <w:rPr>
          <w:b/>
          <w:bCs/>
          <w:color w:val="000000"/>
          <w:spacing w:val="4"/>
          <w:szCs w:val="28"/>
          <w:lang w:val="uk-UA"/>
        </w:rPr>
        <w:t xml:space="preserve">Розвиток радянської системи правоохоронних органів </w:t>
      </w:r>
      <w:r>
        <w:rPr>
          <w:b/>
          <w:bCs/>
          <w:color w:val="000000"/>
          <w:spacing w:val="4"/>
          <w:szCs w:val="28"/>
          <w:lang w:val="uk-UA"/>
        </w:rPr>
        <w:t>19</w:t>
      </w:r>
      <w:r w:rsidR="00AE6501">
        <w:rPr>
          <w:b/>
          <w:bCs/>
          <w:color w:val="000000"/>
          <w:spacing w:val="4"/>
          <w:szCs w:val="28"/>
          <w:lang w:val="uk-UA"/>
        </w:rPr>
        <w:t>5</w:t>
      </w:r>
      <w:r>
        <w:rPr>
          <w:b/>
          <w:bCs/>
          <w:color w:val="000000"/>
          <w:spacing w:val="4"/>
          <w:szCs w:val="28"/>
          <w:lang w:val="uk-UA"/>
        </w:rPr>
        <w:t>0-1990 рр.</w:t>
      </w:r>
    </w:p>
    <w:p w:rsidR="009844BC" w:rsidRPr="007D6881" w:rsidRDefault="009844BC" w:rsidP="009844BC">
      <w:pPr>
        <w:shd w:val="clear" w:color="auto" w:fill="FFFFFF"/>
        <w:ind w:firstLine="567"/>
        <w:jc w:val="both"/>
        <w:rPr>
          <w:szCs w:val="28"/>
          <w:lang w:val="uk-UA"/>
        </w:rPr>
      </w:pPr>
      <w:r>
        <w:rPr>
          <w:color w:val="000000"/>
          <w:spacing w:val="-1"/>
          <w:szCs w:val="28"/>
          <w:lang w:val="en-US"/>
        </w:rPr>
        <w:t>XX</w:t>
      </w:r>
      <w:r w:rsidRPr="007D0042">
        <w:rPr>
          <w:color w:val="000000"/>
          <w:spacing w:val="-1"/>
          <w:szCs w:val="28"/>
          <w:lang w:val="uk-UA"/>
        </w:rPr>
        <w:t xml:space="preserve"> </w:t>
      </w:r>
      <w:r>
        <w:rPr>
          <w:color w:val="000000"/>
          <w:spacing w:val="-1"/>
          <w:szCs w:val="28"/>
          <w:lang w:val="uk-UA"/>
        </w:rPr>
        <w:t>з'їзд КПРС і Україна. Курс на відродження демок</w:t>
      </w:r>
      <w:r>
        <w:rPr>
          <w:color w:val="000000"/>
          <w:spacing w:val="1"/>
          <w:szCs w:val="28"/>
          <w:lang w:val="uk-UA"/>
        </w:rPr>
        <w:t xml:space="preserve">ратичних принципів державного будівництва. Демократизація </w:t>
      </w:r>
      <w:r>
        <w:rPr>
          <w:color w:val="000000"/>
          <w:spacing w:val="-1"/>
          <w:szCs w:val="28"/>
          <w:lang w:val="uk-UA"/>
        </w:rPr>
        <w:t>організації і</w:t>
      </w:r>
      <w:r>
        <w:rPr>
          <w:i/>
          <w:iCs/>
          <w:color w:val="000000"/>
          <w:spacing w:val="-1"/>
          <w:szCs w:val="28"/>
          <w:lang w:val="uk-UA"/>
        </w:rPr>
        <w:t xml:space="preserve"> </w:t>
      </w:r>
      <w:r>
        <w:rPr>
          <w:color w:val="000000"/>
          <w:spacing w:val="-1"/>
          <w:szCs w:val="28"/>
          <w:lang w:val="uk-UA"/>
        </w:rPr>
        <w:t xml:space="preserve">діяльності найвищих і місцевих органів влади й </w:t>
      </w:r>
      <w:r>
        <w:rPr>
          <w:color w:val="000000"/>
          <w:szCs w:val="28"/>
          <w:lang w:val="uk-UA"/>
        </w:rPr>
        <w:t>управління</w:t>
      </w:r>
    </w:p>
    <w:p w:rsidR="009844BC" w:rsidRDefault="009844BC" w:rsidP="009844BC">
      <w:pPr>
        <w:shd w:val="clear" w:color="auto" w:fill="FFFFFF"/>
        <w:ind w:firstLine="567"/>
        <w:jc w:val="both"/>
        <w:rPr>
          <w:szCs w:val="28"/>
        </w:rPr>
      </w:pPr>
      <w:r>
        <w:rPr>
          <w:color w:val="000000"/>
          <w:spacing w:val="-1"/>
          <w:szCs w:val="28"/>
          <w:lang w:val="uk-UA"/>
        </w:rPr>
        <w:t>Ліквідація репресивних органів сталінського тоталітарного режиму. Реабілітація невинних жертв сталінізму. Непо</w:t>
      </w:r>
      <w:r>
        <w:rPr>
          <w:color w:val="000000"/>
          <w:szCs w:val="28"/>
          <w:lang w:val="uk-UA"/>
        </w:rPr>
        <w:t>слідовність і незавершеність цього процесу.</w:t>
      </w:r>
    </w:p>
    <w:p w:rsidR="009844BC" w:rsidRDefault="009844BC" w:rsidP="009844BC">
      <w:pPr>
        <w:shd w:val="clear" w:color="auto" w:fill="FFFFFF"/>
        <w:ind w:firstLine="567"/>
        <w:jc w:val="both"/>
        <w:rPr>
          <w:szCs w:val="28"/>
        </w:rPr>
      </w:pPr>
      <w:r>
        <w:rPr>
          <w:color w:val="000000"/>
          <w:spacing w:val="-1"/>
          <w:szCs w:val="28"/>
          <w:lang w:val="uk-UA"/>
        </w:rPr>
        <w:t>Перебудова судової системи. Посилення прокурорсько</w:t>
      </w:r>
      <w:r>
        <w:rPr>
          <w:color w:val="000000"/>
          <w:szCs w:val="28"/>
          <w:lang w:val="uk-UA"/>
        </w:rPr>
        <w:t>го нагляду та укріплення законності.</w:t>
      </w:r>
    </w:p>
    <w:p w:rsidR="009844BC" w:rsidRDefault="009844BC" w:rsidP="009844BC">
      <w:pPr>
        <w:shd w:val="clear" w:color="auto" w:fill="FFFFFF"/>
        <w:ind w:firstLine="567"/>
        <w:jc w:val="both"/>
        <w:rPr>
          <w:szCs w:val="28"/>
        </w:rPr>
      </w:pPr>
      <w:r>
        <w:rPr>
          <w:color w:val="000000"/>
          <w:spacing w:val="-2"/>
          <w:szCs w:val="28"/>
          <w:lang w:val="uk-UA"/>
        </w:rPr>
        <w:t>Поступове згортання демократії. Подальша бюрократи</w:t>
      </w:r>
      <w:r>
        <w:rPr>
          <w:color w:val="000000"/>
          <w:spacing w:val="-1"/>
          <w:szCs w:val="28"/>
          <w:lang w:val="uk-UA"/>
        </w:rPr>
        <w:t>зація державного апарату. Конституція УРСР 1978 р. та її декла</w:t>
      </w:r>
      <w:r>
        <w:rPr>
          <w:color w:val="000000"/>
          <w:szCs w:val="28"/>
          <w:lang w:val="uk-UA"/>
        </w:rPr>
        <w:t>ративний характер. Перебудова державного апарату згідно з Конституцією УРСР 1978 р.</w:t>
      </w:r>
      <w:r w:rsidR="00847FD1">
        <w:rPr>
          <w:color w:val="000000"/>
          <w:szCs w:val="28"/>
          <w:lang w:val="uk-UA"/>
        </w:rPr>
        <w:t xml:space="preserve"> Правоохоронні органи: їх структура та повноваження.</w:t>
      </w:r>
    </w:p>
    <w:p w:rsidR="009844BC" w:rsidRDefault="009844BC" w:rsidP="009844BC">
      <w:pPr>
        <w:shd w:val="clear" w:color="auto" w:fill="FFFFFF"/>
        <w:ind w:firstLine="567"/>
        <w:jc w:val="both"/>
        <w:rPr>
          <w:szCs w:val="28"/>
        </w:rPr>
      </w:pPr>
      <w:r>
        <w:rPr>
          <w:color w:val="000000"/>
          <w:szCs w:val="28"/>
          <w:lang w:val="uk-UA"/>
        </w:rPr>
        <w:t>Демократизація суспільно-політичного життя в Україні у другій половині 80-х рр. Реформа державного апарату.</w:t>
      </w:r>
    </w:p>
    <w:p w:rsidR="009844BC" w:rsidRDefault="009844BC" w:rsidP="009844BC">
      <w:pPr>
        <w:shd w:val="clear" w:color="auto" w:fill="FFFFFF"/>
        <w:ind w:firstLine="567"/>
        <w:jc w:val="both"/>
        <w:rPr>
          <w:szCs w:val="28"/>
        </w:rPr>
      </w:pPr>
      <w:r>
        <w:rPr>
          <w:color w:val="000000"/>
          <w:szCs w:val="28"/>
          <w:lang w:val="uk-UA"/>
        </w:rPr>
        <w:t>Зміни в законодавстві України.</w:t>
      </w:r>
    </w:p>
    <w:p w:rsidR="009844BC" w:rsidRDefault="009844BC" w:rsidP="009844BC">
      <w:pPr>
        <w:shd w:val="clear" w:color="auto" w:fill="FFFFFF"/>
        <w:ind w:firstLine="567"/>
        <w:jc w:val="both"/>
        <w:rPr>
          <w:color w:val="000000"/>
          <w:spacing w:val="-5"/>
          <w:szCs w:val="28"/>
          <w:lang w:val="uk-UA"/>
        </w:rPr>
      </w:pPr>
    </w:p>
    <w:tbl>
      <w:tblPr>
        <w:tblW w:w="10020" w:type="dxa"/>
        <w:tblInd w:w="91" w:type="dxa"/>
        <w:tblLayout w:type="fixed"/>
        <w:tblLook w:val="04A0" w:firstRow="1" w:lastRow="0" w:firstColumn="1" w:lastColumn="0" w:noHBand="0" w:noVBand="1"/>
      </w:tblPr>
      <w:tblGrid>
        <w:gridCol w:w="435"/>
        <w:gridCol w:w="21"/>
        <w:gridCol w:w="3949"/>
        <w:gridCol w:w="1424"/>
        <w:gridCol w:w="1276"/>
        <w:gridCol w:w="1639"/>
        <w:gridCol w:w="1276"/>
      </w:tblGrid>
      <w:tr w:rsidR="009844BC" w:rsidTr="009844BC">
        <w:trPr>
          <w:trHeight w:val="419"/>
        </w:trPr>
        <w:tc>
          <w:tcPr>
            <w:tcW w:w="10020" w:type="dxa"/>
            <w:gridSpan w:val="7"/>
            <w:tcBorders>
              <w:top w:val="nil"/>
              <w:left w:val="nil"/>
              <w:bottom w:val="single" w:sz="8" w:space="0" w:color="auto"/>
              <w:right w:val="nil"/>
            </w:tcBorders>
            <w:hideMark/>
          </w:tcPr>
          <w:p w:rsidR="009844BC" w:rsidRDefault="009844BC">
            <w:pPr>
              <w:pStyle w:val="1"/>
              <w:pageBreakBefore/>
              <w:numPr>
                <w:ilvl w:val="0"/>
                <w:numId w:val="0"/>
              </w:numPr>
              <w:tabs>
                <w:tab w:val="left" w:pos="708"/>
              </w:tabs>
              <w:rPr>
                <w:szCs w:val="28"/>
              </w:rPr>
            </w:pPr>
            <w:r>
              <w:rPr>
                <w:szCs w:val="28"/>
              </w:rPr>
              <w:lastRenderedPageBreak/>
              <w:t>7. Структура навчальної дисципліни.</w:t>
            </w:r>
          </w:p>
        </w:tc>
      </w:tr>
      <w:tr w:rsidR="009844BC" w:rsidTr="009844BC">
        <w:trPr>
          <w:trHeight w:val="645"/>
        </w:trPr>
        <w:tc>
          <w:tcPr>
            <w:tcW w:w="4405" w:type="dxa"/>
            <w:gridSpan w:val="3"/>
            <w:vMerge w:val="restart"/>
            <w:tcBorders>
              <w:top w:val="single" w:sz="8" w:space="0" w:color="auto"/>
              <w:left w:val="single" w:sz="8" w:space="0" w:color="auto"/>
              <w:bottom w:val="single" w:sz="4" w:space="0" w:color="000000"/>
              <w:right w:val="single" w:sz="4" w:space="0" w:color="000000"/>
            </w:tcBorders>
            <w:vAlign w:val="center"/>
            <w:hideMark/>
          </w:tcPr>
          <w:p w:rsidR="009844BC" w:rsidRDefault="009844BC">
            <w:pPr>
              <w:jc w:val="center"/>
              <w:rPr>
                <w:b/>
                <w:bCs/>
                <w:sz w:val="24"/>
                <w:lang w:val="uk-UA"/>
              </w:rPr>
            </w:pPr>
            <w:r>
              <w:rPr>
                <w:b/>
                <w:bCs/>
                <w:sz w:val="24"/>
                <w:lang w:val="uk-UA"/>
              </w:rPr>
              <w:t>Назви змістових модулів і тем</w:t>
            </w:r>
          </w:p>
        </w:tc>
        <w:tc>
          <w:tcPr>
            <w:tcW w:w="5615" w:type="dxa"/>
            <w:gridSpan w:val="4"/>
            <w:tcBorders>
              <w:top w:val="single" w:sz="8" w:space="0" w:color="auto"/>
              <w:left w:val="nil"/>
              <w:bottom w:val="nil"/>
              <w:right w:val="single" w:sz="8" w:space="0" w:color="auto"/>
            </w:tcBorders>
            <w:vAlign w:val="bottom"/>
            <w:hideMark/>
          </w:tcPr>
          <w:p w:rsidR="009844BC" w:rsidRDefault="009844BC">
            <w:pPr>
              <w:jc w:val="center"/>
              <w:rPr>
                <w:b/>
                <w:bCs/>
                <w:sz w:val="24"/>
                <w:lang w:val="uk-UA"/>
              </w:rPr>
            </w:pPr>
            <w:r>
              <w:rPr>
                <w:b/>
                <w:bCs/>
                <w:sz w:val="24"/>
                <w:lang w:val="uk-UA"/>
              </w:rPr>
              <w:t>Кількість годин для денної/заочної форми навчання</w:t>
            </w:r>
          </w:p>
        </w:tc>
      </w:tr>
      <w:tr w:rsidR="009844BC" w:rsidTr="00C61C9D">
        <w:trPr>
          <w:trHeight w:val="474"/>
        </w:trPr>
        <w:tc>
          <w:tcPr>
            <w:tcW w:w="4405" w:type="dxa"/>
            <w:gridSpan w:val="3"/>
            <w:vMerge/>
            <w:tcBorders>
              <w:top w:val="single" w:sz="8" w:space="0" w:color="auto"/>
              <w:left w:val="single" w:sz="8" w:space="0" w:color="auto"/>
              <w:bottom w:val="single" w:sz="4" w:space="0" w:color="000000"/>
              <w:right w:val="single" w:sz="4" w:space="0" w:color="000000"/>
            </w:tcBorders>
            <w:vAlign w:val="center"/>
            <w:hideMark/>
          </w:tcPr>
          <w:p w:rsidR="009844BC" w:rsidRDefault="009844BC">
            <w:pPr>
              <w:rPr>
                <w:b/>
                <w:bCs/>
                <w:sz w:val="24"/>
                <w:lang w:val="uk-UA"/>
              </w:rPr>
            </w:pPr>
          </w:p>
        </w:tc>
        <w:tc>
          <w:tcPr>
            <w:tcW w:w="1424" w:type="dxa"/>
            <w:vMerge w:val="restart"/>
            <w:tcBorders>
              <w:top w:val="single" w:sz="4" w:space="0" w:color="auto"/>
              <w:left w:val="single" w:sz="4" w:space="0" w:color="auto"/>
              <w:bottom w:val="single" w:sz="4" w:space="0" w:color="000000"/>
              <w:right w:val="single" w:sz="4" w:space="0" w:color="000000"/>
            </w:tcBorders>
            <w:textDirection w:val="btLr"/>
            <w:vAlign w:val="center"/>
            <w:hideMark/>
          </w:tcPr>
          <w:p w:rsidR="009844BC" w:rsidRDefault="009844BC">
            <w:pPr>
              <w:jc w:val="center"/>
              <w:rPr>
                <w:b/>
                <w:bCs/>
                <w:sz w:val="24"/>
                <w:lang w:val="uk-UA"/>
              </w:rPr>
            </w:pPr>
            <w:r>
              <w:rPr>
                <w:b/>
                <w:bCs/>
                <w:sz w:val="24"/>
                <w:lang w:val="uk-UA"/>
              </w:rPr>
              <w:t>Всього</w:t>
            </w:r>
          </w:p>
        </w:tc>
        <w:tc>
          <w:tcPr>
            <w:tcW w:w="4191" w:type="dxa"/>
            <w:gridSpan w:val="3"/>
            <w:tcBorders>
              <w:top w:val="single" w:sz="4" w:space="0" w:color="auto"/>
              <w:left w:val="nil"/>
              <w:bottom w:val="single" w:sz="4" w:space="0" w:color="auto"/>
              <w:right w:val="single" w:sz="8" w:space="0" w:color="auto"/>
            </w:tcBorders>
            <w:vAlign w:val="bottom"/>
            <w:hideMark/>
          </w:tcPr>
          <w:p w:rsidR="009844BC" w:rsidRDefault="009844BC">
            <w:pPr>
              <w:jc w:val="center"/>
              <w:rPr>
                <w:b/>
                <w:bCs/>
                <w:sz w:val="24"/>
                <w:lang w:val="uk-UA"/>
              </w:rPr>
            </w:pPr>
            <w:r>
              <w:rPr>
                <w:b/>
                <w:bCs/>
                <w:sz w:val="24"/>
                <w:lang w:val="uk-UA"/>
              </w:rPr>
              <w:t>У тому числі</w:t>
            </w:r>
          </w:p>
        </w:tc>
      </w:tr>
      <w:tr w:rsidR="009844BC" w:rsidTr="00C61C9D">
        <w:trPr>
          <w:trHeight w:val="675"/>
        </w:trPr>
        <w:tc>
          <w:tcPr>
            <w:tcW w:w="4405" w:type="dxa"/>
            <w:gridSpan w:val="3"/>
            <w:vMerge/>
            <w:tcBorders>
              <w:top w:val="single" w:sz="8" w:space="0" w:color="auto"/>
              <w:left w:val="single" w:sz="8" w:space="0" w:color="auto"/>
              <w:bottom w:val="single" w:sz="4" w:space="0" w:color="000000"/>
              <w:right w:val="single" w:sz="4" w:space="0" w:color="000000"/>
            </w:tcBorders>
            <w:vAlign w:val="center"/>
            <w:hideMark/>
          </w:tcPr>
          <w:p w:rsidR="009844BC" w:rsidRDefault="009844BC">
            <w:pPr>
              <w:rPr>
                <w:b/>
                <w:bCs/>
                <w:sz w:val="24"/>
                <w:lang w:val="uk-UA"/>
              </w:rPr>
            </w:pPr>
          </w:p>
        </w:tc>
        <w:tc>
          <w:tcPr>
            <w:tcW w:w="1424" w:type="dxa"/>
            <w:vMerge/>
            <w:tcBorders>
              <w:top w:val="single" w:sz="4" w:space="0" w:color="auto"/>
              <w:left w:val="single" w:sz="4" w:space="0" w:color="auto"/>
              <w:bottom w:val="single" w:sz="4" w:space="0" w:color="000000"/>
              <w:right w:val="single" w:sz="4" w:space="0" w:color="000000"/>
            </w:tcBorders>
            <w:vAlign w:val="center"/>
            <w:hideMark/>
          </w:tcPr>
          <w:p w:rsidR="009844BC" w:rsidRDefault="009844BC">
            <w:pPr>
              <w:rPr>
                <w:b/>
                <w:bCs/>
                <w:sz w:val="24"/>
                <w:lang w:val="uk-UA"/>
              </w:rPr>
            </w:pPr>
          </w:p>
        </w:tc>
        <w:tc>
          <w:tcPr>
            <w:tcW w:w="1276" w:type="dxa"/>
            <w:tcBorders>
              <w:top w:val="single" w:sz="4" w:space="0" w:color="auto"/>
              <w:left w:val="nil"/>
              <w:bottom w:val="single" w:sz="4" w:space="0" w:color="auto"/>
              <w:right w:val="single" w:sz="4" w:space="0" w:color="auto"/>
            </w:tcBorders>
            <w:vAlign w:val="center"/>
            <w:hideMark/>
          </w:tcPr>
          <w:p w:rsidR="009844BC" w:rsidRDefault="009844BC">
            <w:pPr>
              <w:jc w:val="center"/>
              <w:rPr>
                <w:b/>
                <w:bCs/>
                <w:sz w:val="24"/>
                <w:lang w:val="uk-UA"/>
              </w:rPr>
            </w:pPr>
            <w:r>
              <w:rPr>
                <w:b/>
                <w:bCs/>
                <w:sz w:val="24"/>
                <w:lang w:val="uk-UA"/>
              </w:rPr>
              <w:t>Лек.</w:t>
            </w:r>
          </w:p>
        </w:tc>
        <w:tc>
          <w:tcPr>
            <w:tcW w:w="1639" w:type="dxa"/>
            <w:tcBorders>
              <w:top w:val="single" w:sz="4" w:space="0" w:color="auto"/>
              <w:left w:val="nil"/>
              <w:bottom w:val="single" w:sz="4" w:space="0" w:color="auto"/>
              <w:right w:val="single" w:sz="4" w:space="0" w:color="auto"/>
            </w:tcBorders>
            <w:vAlign w:val="center"/>
            <w:hideMark/>
          </w:tcPr>
          <w:p w:rsidR="009844BC" w:rsidRDefault="009844BC">
            <w:pPr>
              <w:jc w:val="center"/>
              <w:rPr>
                <w:b/>
                <w:bCs/>
                <w:sz w:val="24"/>
                <w:lang w:val="uk-UA"/>
              </w:rPr>
            </w:pPr>
            <w:proofErr w:type="spellStart"/>
            <w:r>
              <w:rPr>
                <w:b/>
                <w:bCs/>
                <w:sz w:val="24"/>
                <w:lang w:val="uk-UA"/>
              </w:rPr>
              <w:t>Семін</w:t>
            </w:r>
            <w:proofErr w:type="spellEnd"/>
            <w:r>
              <w:rPr>
                <w:b/>
                <w:bCs/>
                <w:sz w:val="24"/>
                <w:lang w:val="uk-UA"/>
              </w:rPr>
              <w:t>.</w:t>
            </w:r>
          </w:p>
        </w:tc>
        <w:tc>
          <w:tcPr>
            <w:tcW w:w="1276" w:type="dxa"/>
            <w:tcBorders>
              <w:top w:val="single" w:sz="4" w:space="0" w:color="auto"/>
              <w:left w:val="nil"/>
              <w:bottom w:val="single" w:sz="4" w:space="0" w:color="auto"/>
              <w:right w:val="single" w:sz="8" w:space="0" w:color="auto"/>
            </w:tcBorders>
            <w:vAlign w:val="center"/>
            <w:hideMark/>
          </w:tcPr>
          <w:p w:rsidR="009844BC" w:rsidRDefault="009844BC">
            <w:pPr>
              <w:jc w:val="center"/>
              <w:rPr>
                <w:b/>
                <w:bCs/>
                <w:sz w:val="24"/>
                <w:lang w:val="uk-UA"/>
              </w:rPr>
            </w:pPr>
            <w:proofErr w:type="spellStart"/>
            <w:r>
              <w:rPr>
                <w:b/>
                <w:bCs/>
                <w:sz w:val="24"/>
                <w:lang w:val="uk-UA"/>
              </w:rPr>
              <w:t>Сам.роб</w:t>
            </w:r>
            <w:proofErr w:type="spellEnd"/>
            <w:r>
              <w:rPr>
                <w:b/>
                <w:bCs/>
                <w:sz w:val="24"/>
                <w:lang w:val="uk-UA"/>
              </w:rPr>
              <w:t>.</w:t>
            </w:r>
          </w:p>
        </w:tc>
      </w:tr>
      <w:tr w:rsidR="009844BC" w:rsidTr="009844BC">
        <w:trPr>
          <w:trHeight w:val="345"/>
        </w:trPr>
        <w:tc>
          <w:tcPr>
            <w:tcW w:w="456" w:type="dxa"/>
            <w:gridSpan w:val="2"/>
            <w:tcBorders>
              <w:top w:val="nil"/>
              <w:left w:val="single" w:sz="8" w:space="0" w:color="auto"/>
              <w:bottom w:val="single" w:sz="4" w:space="0" w:color="auto"/>
              <w:right w:val="single" w:sz="4" w:space="0" w:color="auto"/>
            </w:tcBorders>
            <w:vAlign w:val="center"/>
            <w:hideMark/>
          </w:tcPr>
          <w:p w:rsidR="009844BC" w:rsidRDefault="009844BC">
            <w:pPr>
              <w:jc w:val="center"/>
              <w:rPr>
                <w:b/>
                <w:bCs/>
                <w:sz w:val="24"/>
                <w:lang w:val="uk-UA"/>
              </w:rPr>
            </w:pPr>
            <w:r>
              <w:rPr>
                <w:b/>
                <w:bCs/>
                <w:sz w:val="24"/>
                <w:lang w:val="uk-UA"/>
              </w:rPr>
              <w:t>1</w:t>
            </w:r>
          </w:p>
        </w:tc>
        <w:tc>
          <w:tcPr>
            <w:tcW w:w="3949" w:type="dxa"/>
            <w:tcBorders>
              <w:top w:val="nil"/>
              <w:left w:val="nil"/>
              <w:bottom w:val="single" w:sz="4" w:space="0" w:color="auto"/>
              <w:right w:val="single" w:sz="4" w:space="0" w:color="auto"/>
            </w:tcBorders>
            <w:vAlign w:val="center"/>
            <w:hideMark/>
          </w:tcPr>
          <w:p w:rsidR="009844BC" w:rsidRDefault="009844BC">
            <w:pPr>
              <w:jc w:val="center"/>
              <w:rPr>
                <w:b/>
                <w:bCs/>
                <w:sz w:val="24"/>
                <w:lang w:val="uk-UA"/>
              </w:rPr>
            </w:pPr>
            <w:r>
              <w:rPr>
                <w:b/>
                <w:bCs/>
                <w:sz w:val="24"/>
                <w:lang w:val="uk-UA"/>
              </w:rPr>
              <w:t>2</w:t>
            </w:r>
          </w:p>
        </w:tc>
        <w:tc>
          <w:tcPr>
            <w:tcW w:w="1424" w:type="dxa"/>
            <w:tcBorders>
              <w:top w:val="nil"/>
              <w:left w:val="nil"/>
              <w:bottom w:val="single" w:sz="4" w:space="0" w:color="auto"/>
              <w:right w:val="single" w:sz="4" w:space="0" w:color="auto"/>
            </w:tcBorders>
            <w:vAlign w:val="center"/>
            <w:hideMark/>
          </w:tcPr>
          <w:p w:rsidR="009844BC" w:rsidRDefault="009844BC">
            <w:pPr>
              <w:jc w:val="center"/>
              <w:rPr>
                <w:b/>
                <w:bCs/>
                <w:sz w:val="24"/>
                <w:lang w:val="uk-UA"/>
              </w:rPr>
            </w:pPr>
            <w:r>
              <w:rPr>
                <w:b/>
                <w:bCs/>
                <w:sz w:val="24"/>
                <w:lang w:val="uk-UA"/>
              </w:rPr>
              <w:t>3</w:t>
            </w:r>
          </w:p>
        </w:tc>
        <w:tc>
          <w:tcPr>
            <w:tcW w:w="1276" w:type="dxa"/>
            <w:tcBorders>
              <w:top w:val="nil"/>
              <w:left w:val="nil"/>
              <w:bottom w:val="single" w:sz="4" w:space="0" w:color="auto"/>
              <w:right w:val="single" w:sz="4" w:space="0" w:color="auto"/>
            </w:tcBorders>
            <w:vAlign w:val="center"/>
            <w:hideMark/>
          </w:tcPr>
          <w:p w:rsidR="009844BC" w:rsidRDefault="009844BC">
            <w:pPr>
              <w:jc w:val="center"/>
              <w:rPr>
                <w:b/>
                <w:bCs/>
                <w:sz w:val="24"/>
                <w:lang w:val="uk-UA"/>
              </w:rPr>
            </w:pPr>
            <w:r>
              <w:rPr>
                <w:b/>
                <w:bCs/>
                <w:sz w:val="24"/>
                <w:lang w:val="uk-UA"/>
              </w:rPr>
              <w:t>4</w:t>
            </w:r>
          </w:p>
        </w:tc>
        <w:tc>
          <w:tcPr>
            <w:tcW w:w="1639" w:type="dxa"/>
            <w:tcBorders>
              <w:top w:val="nil"/>
              <w:left w:val="nil"/>
              <w:bottom w:val="single" w:sz="4" w:space="0" w:color="auto"/>
              <w:right w:val="single" w:sz="4" w:space="0" w:color="auto"/>
            </w:tcBorders>
            <w:vAlign w:val="center"/>
            <w:hideMark/>
          </w:tcPr>
          <w:p w:rsidR="009844BC" w:rsidRDefault="009844BC">
            <w:pPr>
              <w:jc w:val="center"/>
              <w:rPr>
                <w:b/>
                <w:bCs/>
                <w:sz w:val="24"/>
                <w:lang w:val="uk-UA"/>
              </w:rPr>
            </w:pPr>
            <w:r>
              <w:rPr>
                <w:b/>
                <w:bCs/>
                <w:sz w:val="24"/>
                <w:lang w:val="uk-UA"/>
              </w:rPr>
              <w:t>5</w:t>
            </w:r>
          </w:p>
        </w:tc>
        <w:tc>
          <w:tcPr>
            <w:tcW w:w="1276" w:type="dxa"/>
            <w:tcBorders>
              <w:top w:val="nil"/>
              <w:left w:val="nil"/>
              <w:bottom w:val="single" w:sz="4" w:space="0" w:color="auto"/>
              <w:right w:val="single" w:sz="8" w:space="0" w:color="auto"/>
            </w:tcBorders>
            <w:vAlign w:val="center"/>
            <w:hideMark/>
          </w:tcPr>
          <w:p w:rsidR="009844BC" w:rsidRDefault="009844BC">
            <w:pPr>
              <w:jc w:val="center"/>
              <w:rPr>
                <w:b/>
                <w:bCs/>
                <w:sz w:val="24"/>
                <w:lang w:val="uk-UA"/>
              </w:rPr>
            </w:pPr>
            <w:r>
              <w:rPr>
                <w:b/>
                <w:bCs/>
                <w:sz w:val="24"/>
                <w:lang w:val="uk-UA"/>
              </w:rPr>
              <w:t>6</w:t>
            </w:r>
          </w:p>
        </w:tc>
      </w:tr>
      <w:tr w:rsidR="009844BC" w:rsidTr="009844BC">
        <w:trPr>
          <w:trHeight w:val="405"/>
        </w:trPr>
        <w:tc>
          <w:tcPr>
            <w:tcW w:w="10020" w:type="dxa"/>
            <w:gridSpan w:val="7"/>
            <w:tcBorders>
              <w:top w:val="single" w:sz="4" w:space="0" w:color="auto"/>
              <w:left w:val="single" w:sz="8" w:space="0" w:color="auto"/>
              <w:bottom w:val="single" w:sz="4" w:space="0" w:color="auto"/>
              <w:right w:val="single" w:sz="8" w:space="0" w:color="auto"/>
            </w:tcBorders>
            <w:noWrap/>
            <w:vAlign w:val="bottom"/>
            <w:hideMark/>
          </w:tcPr>
          <w:p w:rsidR="009844BC" w:rsidRDefault="009844BC">
            <w:pPr>
              <w:jc w:val="center"/>
              <w:rPr>
                <w:b/>
                <w:bCs/>
                <w:szCs w:val="28"/>
                <w:lang w:val="uk-UA"/>
              </w:rPr>
            </w:pPr>
            <w:r>
              <w:rPr>
                <w:b/>
                <w:bCs/>
                <w:szCs w:val="28"/>
                <w:lang w:val="uk-UA"/>
              </w:rPr>
              <w:t>Модуль 1</w:t>
            </w:r>
          </w:p>
        </w:tc>
      </w:tr>
      <w:tr w:rsidR="009844BC" w:rsidTr="009844BC">
        <w:trPr>
          <w:trHeight w:val="390"/>
        </w:trPr>
        <w:tc>
          <w:tcPr>
            <w:tcW w:w="10020" w:type="dxa"/>
            <w:gridSpan w:val="7"/>
            <w:tcBorders>
              <w:top w:val="single" w:sz="4" w:space="0" w:color="auto"/>
              <w:left w:val="single" w:sz="8" w:space="0" w:color="auto"/>
              <w:bottom w:val="single" w:sz="4" w:space="0" w:color="auto"/>
              <w:right w:val="single" w:sz="8" w:space="0" w:color="auto"/>
            </w:tcBorders>
            <w:hideMark/>
          </w:tcPr>
          <w:p w:rsidR="009844BC" w:rsidRDefault="00C61C9D" w:rsidP="00CD2162">
            <w:pPr>
              <w:ind w:firstLine="540"/>
              <w:jc w:val="center"/>
              <w:rPr>
                <w:b/>
                <w:bCs/>
                <w:szCs w:val="28"/>
                <w:lang w:val="uk-UA"/>
              </w:rPr>
            </w:pPr>
            <w:r>
              <w:rPr>
                <w:b/>
                <w:szCs w:val="28"/>
                <w:lang w:val="uk-UA"/>
              </w:rPr>
              <w:t xml:space="preserve">Змістовий модуль 1. </w:t>
            </w:r>
            <w:r>
              <w:rPr>
                <w:b/>
                <w:lang w:val="uk-UA"/>
              </w:rPr>
              <w:t xml:space="preserve">Правоохоронні органи в системі державних органів  України від до слов’янського часу (середина І тисячоліття до н.е.) і до </w:t>
            </w:r>
            <w:r w:rsidR="00CD2162">
              <w:rPr>
                <w:b/>
                <w:lang w:val="uk-UA"/>
              </w:rPr>
              <w:t>к.</w:t>
            </w:r>
            <w:r>
              <w:rPr>
                <w:b/>
                <w:lang w:val="uk-UA"/>
              </w:rPr>
              <w:t xml:space="preserve"> Х</w:t>
            </w:r>
            <w:r>
              <w:rPr>
                <w:b/>
                <w:lang w:val="en-US"/>
              </w:rPr>
              <w:t>V</w:t>
            </w:r>
            <w:r>
              <w:rPr>
                <w:b/>
                <w:lang w:val="uk-UA"/>
              </w:rPr>
              <w:t>І</w:t>
            </w:r>
            <w:r w:rsidR="00CD2162">
              <w:rPr>
                <w:b/>
                <w:lang w:val="uk-UA"/>
              </w:rPr>
              <w:t>І</w:t>
            </w:r>
            <w:r>
              <w:rPr>
                <w:b/>
                <w:lang w:val="uk-UA"/>
              </w:rPr>
              <w:t>І ст.)</w:t>
            </w:r>
          </w:p>
        </w:tc>
      </w:tr>
      <w:tr w:rsidR="009844BC"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9844BC" w:rsidRDefault="009844BC">
            <w:pPr>
              <w:rPr>
                <w:sz w:val="24"/>
                <w:lang w:val="uk-UA"/>
              </w:rPr>
            </w:pPr>
            <w:r>
              <w:rPr>
                <w:sz w:val="24"/>
                <w:lang w:val="uk-UA"/>
              </w:rPr>
              <w:t>1</w:t>
            </w:r>
          </w:p>
        </w:tc>
        <w:tc>
          <w:tcPr>
            <w:tcW w:w="3949" w:type="dxa"/>
            <w:tcBorders>
              <w:top w:val="nil"/>
              <w:left w:val="single" w:sz="4" w:space="0" w:color="auto"/>
              <w:bottom w:val="single" w:sz="4" w:space="0" w:color="auto"/>
              <w:right w:val="single" w:sz="4" w:space="0" w:color="auto"/>
            </w:tcBorders>
          </w:tcPr>
          <w:p w:rsidR="009844BC" w:rsidRPr="00C61C9D" w:rsidRDefault="00C61C9D">
            <w:pPr>
              <w:jc w:val="both"/>
              <w:rPr>
                <w:bCs/>
                <w:sz w:val="24"/>
                <w:lang w:val="uk-UA"/>
              </w:rPr>
            </w:pPr>
            <w:r w:rsidRPr="00C61C9D">
              <w:rPr>
                <w:bCs/>
                <w:color w:val="000000"/>
                <w:spacing w:val="5"/>
                <w:szCs w:val="28"/>
                <w:lang w:val="uk-UA"/>
              </w:rPr>
              <w:t>Предмет, метод дослідження, періодизація та значення історії правоохоронних органів</w:t>
            </w:r>
            <w:r w:rsidRPr="00C61C9D">
              <w:rPr>
                <w:bCs/>
                <w:color w:val="000000"/>
                <w:szCs w:val="28"/>
                <w:lang w:val="uk-UA"/>
              </w:rPr>
              <w:t xml:space="preserve"> України</w:t>
            </w:r>
          </w:p>
        </w:tc>
        <w:tc>
          <w:tcPr>
            <w:tcW w:w="1424" w:type="dxa"/>
            <w:tcBorders>
              <w:top w:val="nil"/>
              <w:left w:val="nil"/>
              <w:bottom w:val="single" w:sz="4" w:space="0" w:color="auto"/>
              <w:right w:val="single" w:sz="4" w:space="0" w:color="auto"/>
            </w:tcBorders>
            <w:hideMark/>
          </w:tcPr>
          <w:p w:rsidR="009844BC" w:rsidRDefault="009216AF">
            <w:pPr>
              <w:jc w:val="center"/>
              <w:rPr>
                <w:bCs/>
                <w:sz w:val="24"/>
                <w:lang w:val="uk-UA"/>
              </w:rPr>
            </w:pPr>
            <w:r>
              <w:rPr>
                <w:bCs/>
                <w:sz w:val="24"/>
                <w:lang w:val="uk-UA"/>
              </w:rPr>
              <w:t>10</w:t>
            </w:r>
          </w:p>
        </w:tc>
        <w:tc>
          <w:tcPr>
            <w:tcW w:w="1276" w:type="dxa"/>
            <w:tcBorders>
              <w:top w:val="nil"/>
              <w:left w:val="nil"/>
              <w:bottom w:val="single" w:sz="4" w:space="0" w:color="auto"/>
              <w:right w:val="single" w:sz="4" w:space="0" w:color="auto"/>
            </w:tcBorders>
            <w:hideMark/>
          </w:tcPr>
          <w:p w:rsidR="009844BC" w:rsidRDefault="009844BC">
            <w:pPr>
              <w:jc w:val="center"/>
              <w:rPr>
                <w:bCs/>
                <w:sz w:val="24"/>
                <w:lang w:val="uk-UA"/>
              </w:rPr>
            </w:pPr>
            <w:r>
              <w:rPr>
                <w:bCs/>
                <w:sz w:val="24"/>
                <w:lang w:val="uk-UA"/>
              </w:rPr>
              <w:t>1</w:t>
            </w:r>
          </w:p>
        </w:tc>
        <w:tc>
          <w:tcPr>
            <w:tcW w:w="1639" w:type="dxa"/>
            <w:tcBorders>
              <w:top w:val="nil"/>
              <w:left w:val="nil"/>
              <w:bottom w:val="single" w:sz="4" w:space="0" w:color="auto"/>
              <w:right w:val="single" w:sz="4" w:space="0" w:color="auto"/>
            </w:tcBorders>
            <w:hideMark/>
          </w:tcPr>
          <w:p w:rsidR="009844BC" w:rsidRDefault="009844BC">
            <w:pPr>
              <w:jc w:val="center"/>
              <w:rPr>
                <w:bCs/>
                <w:sz w:val="24"/>
                <w:lang w:val="uk-UA"/>
              </w:rPr>
            </w:pPr>
            <w:r>
              <w:rPr>
                <w:bCs/>
                <w:sz w:val="24"/>
                <w:lang w:val="uk-UA"/>
              </w:rPr>
              <w:t>-</w:t>
            </w:r>
          </w:p>
        </w:tc>
        <w:tc>
          <w:tcPr>
            <w:tcW w:w="1276" w:type="dxa"/>
            <w:tcBorders>
              <w:top w:val="nil"/>
              <w:left w:val="nil"/>
              <w:bottom w:val="single" w:sz="4" w:space="0" w:color="auto"/>
              <w:right w:val="single" w:sz="8" w:space="0" w:color="auto"/>
            </w:tcBorders>
            <w:hideMark/>
          </w:tcPr>
          <w:p w:rsidR="009844BC" w:rsidRDefault="009216AF">
            <w:pPr>
              <w:jc w:val="center"/>
              <w:rPr>
                <w:bCs/>
                <w:sz w:val="24"/>
                <w:lang w:val="uk-UA"/>
              </w:rPr>
            </w:pPr>
            <w:r>
              <w:rPr>
                <w:bCs/>
                <w:sz w:val="24"/>
                <w:lang w:val="uk-UA"/>
              </w:rPr>
              <w:t>9</w:t>
            </w:r>
          </w:p>
        </w:tc>
      </w:tr>
      <w:tr w:rsidR="009844BC"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9844BC" w:rsidRDefault="005F19C0">
            <w:pPr>
              <w:rPr>
                <w:sz w:val="24"/>
                <w:lang w:val="uk-UA"/>
              </w:rPr>
            </w:pPr>
            <w:r>
              <w:rPr>
                <w:sz w:val="24"/>
                <w:lang w:val="uk-UA"/>
              </w:rPr>
              <w:t>2</w:t>
            </w:r>
          </w:p>
        </w:tc>
        <w:tc>
          <w:tcPr>
            <w:tcW w:w="3949" w:type="dxa"/>
            <w:tcBorders>
              <w:top w:val="nil"/>
              <w:left w:val="single" w:sz="4" w:space="0" w:color="auto"/>
              <w:bottom w:val="single" w:sz="4" w:space="0" w:color="auto"/>
              <w:right w:val="single" w:sz="4" w:space="0" w:color="auto"/>
            </w:tcBorders>
            <w:hideMark/>
          </w:tcPr>
          <w:p w:rsidR="009844BC" w:rsidRPr="00C61C9D" w:rsidRDefault="00C61C9D">
            <w:pPr>
              <w:jc w:val="both"/>
              <w:rPr>
                <w:bCs/>
                <w:sz w:val="24"/>
                <w:lang w:val="uk-UA"/>
              </w:rPr>
            </w:pPr>
            <w:r w:rsidRPr="00C61C9D">
              <w:rPr>
                <w:bCs/>
                <w:color w:val="000000"/>
                <w:spacing w:val="6"/>
                <w:szCs w:val="28"/>
                <w:lang w:val="uk-UA"/>
              </w:rPr>
              <w:t>Формування органів правопорядку у східних слов’ян. Утворення Київської Русі</w:t>
            </w:r>
            <w:r w:rsidRPr="00C61C9D">
              <w:rPr>
                <w:bCs/>
                <w:color w:val="000000"/>
                <w:spacing w:val="-1"/>
                <w:szCs w:val="28"/>
                <w:lang w:val="uk-UA"/>
              </w:rPr>
              <w:t xml:space="preserve"> (</w:t>
            </w:r>
            <w:r w:rsidRPr="00C61C9D">
              <w:rPr>
                <w:bCs/>
                <w:color w:val="000000"/>
                <w:spacing w:val="-1"/>
                <w:szCs w:val="28"/>
                <w:lang w:val="en-US"/>
              </w:rPr>
              <w:t>I</w:t>
            </w:r>
            <w:r w:rsidRPr="00C61C9D">
              <w:rPr>
                <w:bCs/>
                <w:color w:val="000000"/>
                <w:spacing w:val="-1"/>
                <w:szCs w:val="28"/>
                <w:lang w:val="uk-UA"/>
              </w:rPr>
              <w:t xml:space="preserve">Х - поч. </w:t>
            </w:r>
            <w:r w:rsidRPr="00C61C9D">
              <w:rPr>
                <w:bCs/>
                <w:color w:val="000000"/>
                <w:spacing w:val="-1"/>
                <w:szCs w:val="28"/>
                <w:lang w:val="en-US"/>
              </w:rPr>
              <w:t>XII</w:t>
            </w:r>
            <w:r w:rsidRPr="00C61C9D">
              <w:rPr>
                <w:bCs/>
                <w:color w:val="000000"/>
                <w:spacing w:val="-1"/>
                <w:szCs w:val="28"/>
                <w:lang w:val="uk-UA"/>
              </w:rPr>
              <w:t xml:space="preserve"> ст.)</w:t>
            </w:r>
          </w:p>
        </w:tc>
        <w:tc>
          <w:tcPr>
            <w:tcW w:w="1424" w:type="dxa"/>
            <w:tcBorders>
              <w:top w:val="nil"/>
              <w:left w:val="nil"/>
              <w:bottom w:val="single" w:sz="4" w:space="0" w:color="auto"/>
              <w:right w:val="single" w:sz="4" w:space="0" w:color="auto"/>
            </w:tcBorders>
            <w:hideMark/>
          </w:tcPr>
          <w:p w:rsidR="009844BC" w:rsidRDefault="009216AF">
            <w:pPr>
              <w:jc w:val="center"/>
              <w:rPr>
                <w:bCs/>
                <w:sz w:val="24"/>
                <w:lang w:val="uk-UA"/>
              </w:rPr>
            </w:pPr>
            <w:r>
              <w:rPr>
                <w:bCs/>
                <w:sz w:val="24"/>
                <w:lang w:val="uk-UA"/>
              </w:rPr>
              <w:t>10</w:t>
            </w:r>
          </w:p>
        </w:tc>
        <w:tc>
          <w:tcPr>
            <w:tcW w:w="1276" w:type="dxa"/>
            <w:tcBorders>
              <w:top w:val="nil"/>
              <w:left w:val="nil"/>
              <w:bottom w:val="single" w:sz="4" w:space="0" w:color="auto"/>
              <w:right w:val="single" w:sz="4" w:space="0" w:color="auto"/>
            </w:tcBorders>
            <w:hideMark/>
          </w:tcPr>
          <w:p w:rsidR="009844BC" w:rsidRDefault="009216AF">
            <w:pPr>
              <w:jc w:val="center"/>
              <w:rPr>
                <w:bCs/>
                <w:sz w:val="24"/>
                <w:lang w:val="uk-UA"/>
              </w:rPr>
            </w:pPr>
            <w:r>
              <w:rPr>
                <w:bCs/>
                <w:sz w:val="24"/>
                <w:lang w:val="uk-UA"/>
              </w:rPr>
              <w:t>1</w:t>
            </w:r>
          </w:p>
        </w:tc>
        <w:tc>
          <w:tcPr>
            <w:tcW w:w="1639" w:type="dxa"/>
            <w:tcBorders>
              <w:top w:val="nil"/>
              <w:left w:val="nil"/>
              <w:bottom w:val="single" w:sz="4" w:space="0" w:color="auto"/>
              <w:right w:val="single" w:sz="4" w:space="0" w:color="auto"/>
            </w:tcBorders>
            <w:hideMark/>
          </w:tcPr>
          <w:p w:rsidR="009844BC" w:rsidRDefault="0003616F">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hideMark/>
          </w:tcPr>
          <w:p w:rsidR="009844BC" w:rsidRDefault="0003616F">
            <w:pPr>
              <w:jc w:val="center"/>
              <w:rPr>
                <w:bCs/>
                <w:sz w:val="24"/>
                <w:lang w:val="uk-UA"/>
              </w:rPr>
            </w:pPr>
            <w:r>
              <w:rPr>
                <w:bCs/>
                <w:sz w:val="24"/>
                <w:lang w:val="uk-UA"/>
              </w:rPr>
              <w:t>7</w:t>
            </w:r>
          </w:p>
        </w:tc>
      </w:tr>
      <w:tr w:rsidR="009844BC"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9844BC" w:rsidRDefault="005F19C0">
            <w:pPr>
              <w:rPr>
                <w:sz w:val="24"/>
                <w:lang w:val="uk-UA"/>
              </w:rPr>
            </w:pPr>
            <w:r>
              <w:rPr>
                <w:sz w:val="24"/>
                <w:lang w:val="uk-UA"/>
              </w:rPr>
              <w:t>3</w:t>
            </w:r>
          </w:p>
        </w:tc>
        <w:tc>
          <w:tcPr>
            <w:tcW w:w="3949" w:type="dxa"/>
            <w:tcBorders>
              <w:top w:val="nil"/>
              <w:left w:val="single" w:sz="4" w:space="0" w:color="auto"/>
              <w:bottom w:val="single" w:sz="4" w:space="0" w:color="auto"/>
              <w:right w:val="single" w:sz="4" w:space="0" w:color="auto"/>
            </w:tcBorders>
          </w:tcPr>
          <w:p w:rsidR="009844BC" w:rsidRPr="00F35F92" w:rsidRDefault="00F35F92" w:rsidP="00F35F92">
            <w:pPr>
              <w:shd w:val="clear" w:color="auto" w:fill="FFFFFF"/>
              <w:jc w:val="both"/>
              <w:rPr>
                <w:bCs/>
                <w:sz w:val="24"/>
                <w:lang w:val="uk-UA"/>
              </w:rPr>
            </w:pPr>
            <w:r w:rsidRPr="00F35F92">
              <w:rPr>
                <w:bCs/>
                <w:color w:val="000000"/>
                <w:szCs w:val="28"/>
                <w:lang w:val="uk-UA"/>
              </w:rPr>
              <w:t xml:space="preserve">Правоохоронні органи в період феодальної роздробленості Русі </w:t>
            </w:r>
            <w:r w:rsidRPr="00F35F92">
              <w:rPr>
                <w:bCs/>
                <w:color w:val="000000"/>
                <w:spacing w:val="11"/>
                <w:szCs w:val="28"/>
              </w:rPr>
              <w:t>(</w:t>
            </w:r>
            <w:r w:rsidRPr="00F35F92">
              <w:rPr>
                <w:bCs/>
                <w:color w:val="000000"/>
                <w:spacing w:val="11"/>
                <w:szCs w:val="28"/>
                <w:lang w:val="en-US"/>
              </w:rPr>
              <w:t>XII</w:t>
            </w:r>
            <w:r w:rsidRPr="00F35F92">
              <w:rPr>
                <w:bCs/>
                <w:color w:val="000000"/>
                <w:spacing w:val="11"/>
                <w:szCs w:val="28"/>
              </w:rPr>
              <w:t>-</w:t>
            </w:r>
            <w:r w:rsidRPr="00F35F92">
              <w:rPr>
                <w:bCs/>
                <w:color w:val="000000"/>
                <w:spacing w:val="11"/>
                <w:szCs w:val="28"/>
                <w:lang w:val="en-US"/>
              </w:rPr>
              <w:t>XIV</w:t>
            </w:r>
            <w:r w:rsidRPr="00F35F92">
              <w:rPr>
                <w:bCs/>
                <w:color w:val="000000"/>
                <w:spacing w:val="11"/>
                <w:szCs w:val="28"/>
              </w:rPr>
              <w:t xml:space="preserve"> </w:t>
            </w:r>
            <w:r w:rsidRPr="00F35F92">
              <w:rPr>
                <w:bCs/>
                <w:color w:val="000000"/>
                <w:spacing w:val="11"/>
                <w:szCs w:val="28"/>
                <w:lang w:val="uk-UA"/>
              </w:rPr>
              <w:t>ст.)</w:t>
            </w:r>
          </w:p>
        </w:tc>
        <w:tc>
          <w:tcPr>
            <w:tcW w:w="1424" w:type="dxa"/>
            <w:tcBorders>
              <w:top w:val="nil"/>
              <w:left w:val="nil"/>
              <w:bottom w:val="single" w:sz="4" w:space="0" w:color="auto"/>
              <w:right w:val="single" w:sz="4" w:space="0" w:color="auto"/>
            </w:tcBorders>
            <w:hideMark/>
          </w:tcPr>
          <w:p w:rsidR="009844BC" w:rsidRDefault="009216AF">
            <w:pPr>
              <w:jc w:val="center"/>
              <w:rPr>
                <w:bCs/>
                <w:sz w:val="24"/>
                <w:lang w:val="uk-UA"/>
              </w:rPr>
            </w:pPr>
            <w:r>
              <w:rPr>
                <w:bCs/>
                <w:sz w:val="24"/>
                <w:lang w:val="uk-UA"/>
              </w:rPr>
              <w:t>10</w:t>
            </w:r>
          </w:p>
        </w:tc>
        <w:tc>
          <w:tcPr>
            <w:tcW w:w="1276" w:type="dxa"/>
            <w:tcBorders>
              <w:top w:val="nil"/>
              <w:left w:val="nil"/>
              <w:bottom w:val="single" w:sz="4" w:space="0" w:color="auto"/>
              <w:right w:val="single" w:sz="4" w:space="0" w:color="auto"/>
            </w:tcBorders>
            <w:hideMark/>
          </w:tcPr>
          <w:p w:rsidR="009844BC" w:rsidRDefault="009844BC">
            <w:pPr>
              <w:jc w:val="center"/>
              <w:rPr>
                <w:bCs/>
                <w:sz w:val="24"/>
                <w:lang w:val="uk-UA"/>
              </w:rPr>
            </w:pPr>
            <w:r>
              <w:rPr>
                <w:bCs/>
                <w:sz w:val="24"/>
                <w:lang w:val="uk-UA"/>
              </w:rPr>
              <w:t>-</w:t>
            </w:r>
          </w:p>
        </w:tc>
        <w:tc>
          <w:tcPr>
            <w:tcW w:w="1639" w:type="dxa"/>
            <w:tcBorders>
              <w:top w:val="nil"/>
              <w:left w:val="nil"/>
              <w:bottom w:val="single" w:sz="4" w:space="0" w:color="auto"/>
              <w:right w:val="single" w:sz="4" w:space="0" w:color="auto"/>
            </w:tcBorders>
            <w:hideMark/>
          </w:tcPr>
          <w:p w:rsidR="009844BC" w:rsidRDefault="0003616F">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hideMark/>
          </w:tcPr>
          <w:p w:rsidR="009844BC" w:rsidRDefault="0003616F">
            <w:pPr>
              <w:jc w:val="center"/>
              <w:rPr>
                <w:bCs/>
                <w:sz w:val="24"/>
                <w:lang w:val="uk-UA"/>
              </w:rPr>
            </w:pPr>
            <w:r>
              <w:rPr>
                <w:bCs/>
                <w:sz w:val="24"/>
                <w:lang w:val="uk-UA"/>
              </w:rPr>
              <w:t>8</w:t>
            </w:r>
          </w:p>
        </w:tc>
      </w:tr>
      <w:tr w:rsidR="009844BC" w:rsidTr="009844BC">
        <w:trPr>
          <w:trHeight w:val="330"/>
        </w:trPr>
        <w:tc>
          <w:tcPr>
            <w:tcW w:w="4405" w:type="dxa"/>
            <w:gridSpan w:val="3"/>
            <w:tcBorders>
              <w:top w:val="nil"/>
              <w:left w:val="single" w:sz="8" w:space="0" w:color="auto"/>
              <w:bottom w:val="single" w:sz="4" w:space="0" w:color="auto"/>
              <w:right w:val="single" w:sz="4" w:space="0" w:color="auto"/>
            </w:tcBorders>
            <w:hideMark/>
          </w:tcPr>
          <w:p w:rsidR="009844BC" w:rsidRDefault="009844BC">
            <w:pPr>
              <w:rPr>
                <w:b/>
                <w:bCs/>
                <w:i/>
                <w:sz w:val="24"/>
                <w:lang w:val="uk-UA"/>
              </w:rPr>
            </w:pPr>
            <w:r>
              <w:rPr>
                <w:b/>
                <w:bCs/>
                <w:i/>
                <w:sz w:val="24"/>
                <w:lang w:val="uk-UA"/>
              </w:rPr>
              <w:t>Разом за кредитом 1</w:t>
            </w:r>
          </w:p>
        </w:tc>
        <w:tc>
          <w:tcPr>
            <w:tcW w:w="1424" w:type="dxa"/>
            <w:tcBorders>
              <w:top w:val="nil"/>
              <w:left w:val="nil"/>
              <w:bottom w:val="single" w:sz="4" w:space="0" w:color="auto"/>
              <w:right w:val="single" w:sz="4" w:space="0" w:color="auto"/>
            </w:tcBorders>
            <w:hideMark/>
          </w:tcPr>
          <w:p w:rsidR="009844BC" w:rsidRDefault="009216AF">
            <w:pPr>
              <w:jc w:val="center"/>
              <w:rPr>
                <w:b/>
                <w:bCs/>
                <w:i/>
                <w:sz w:val="24"/>
                <w:lang w:val="uk-UA"/>
              </w:rPr>
            </w:pPr>
            <w:r>
              <w:rPr>
                <w:b/>
                <w:bCs/>
                <w:i/>
                <w:sz w:val="24"/>
                <w:lang w:val="uk-UA"/>
              </w:rPr>
              <w:t>30</w:t>
            </w:r>
          </w:p>
        </w:tc>
        <w:tc>
          <w:tcPr>
            <w:tcW w:w="1276" w:type="dxa"/>
            <w:tcBorders>
              <w:top w:val="nil"/>
              <w:left w:val="nil"/>
              <w:bottom w:val="single" w:sz="4" w:space="0" w:color="auto"/>
              <w:right w:val="single" w:sz="4" w:space="0" w:color="auto"/>
            </w:tcBorders>
            <w:hideMark/>
          </w:tcPr>
          <w:p w:rsidR="009844BC" w:rsidRDefault="009216AF">
            <w:pPr>
              <w:jc w:val="center"/>
              <w:rPr>
                <w:b/>
                <w:bCs/>
                <w:i/>
                <w:sz w:val="24"/>
                <w:lang w:val="uk-UA"/>
              </w:rPr>
            </w:pPr>
            <w:r>
              <w:rPr>
                <w:b/>
                <w:bCs/>
                <w:i/>
                <w:sz w:val="24"/>
                <w:lang w:val="uk-UA"/>
              </w:rPr>
              <w:t>2</w:t>
            </w:r>
          </w:p>
        </w:tc>
        <w:tc>
          <w:tcPr>
            <w:tcW w:w="1639" w:type="dxa"/>
            <w:tcBorders>
              <w:top w:val="nil"/>
              <w:left w:val="nil"/>
              <w:bottom w:val="single" w:sz="4" w:space="0" w:color="auto"/>
              <w:right w:val="single" w:sz="4" w:space="0" w:color="auto"/>
            </w:tcBorders>
            <w:hideMark/>
          </w:tcPr>
          <w:p w:rsidR="009844BC" w:rsidRDefault="0003616F">
            <w:pPr>
              <w:jc w:val="center"/>
              <w:rPr>
                <w:b/>
                <w:bCs/>
                <w:i/>
                <w:sz w:val="24"/>
                <w:lang w:val="uk-UA"/>
              </w:rPr>
            </w:pPr>
            <w:r>
              <w:rPr>
                <w:b/>
                <w:bCs/>
                <w:i/>
                <w:sz w:val="24"/>
                <w:lang w:val="uk-UA"/>
              </w:rPr>
              <w:t>4</w:t>
            </w:r>
          </w:p>
        </w:tc>
        <w:tc>
          <w:tcPr>
            <w:tcW w:w="1276" w:type="dxa"/>
            <w:tcBorders>
              <w:top w:val="nil"/>
              <w:left w:val="nil"/>
              <w:bottom w:val="single" w:sz="4" w:space="0" w:color="auto"/>
              <w:right w:val="single" w:sz="8" w:space="0" w:color="auto"/>
            </w:tcBorders>
            <w:hideMark/>
          </w:tcPr>
          <w:p w:rsidR="009844BC" w:rsidRDefault="009216AF">
            <w:pPr>
              <w:jc w:val="center"/>
              <w:rPr>
                <w:b/>
                <w:bCs/>
                <w:i/>
                <w:sz w:val="24"/>
                <w:lang w:val="uk-UA"/>
              </w:rPr>
            </w:pPr>
            <w:r>
              <w:rPr>
                <w:b/>
                <w:bCs/>
                <w:i/>
                <w:sz w:val="24"/>
                <w:lang w:val="uk-UA"/>
              </w:rPr>
              <w:t>2</w:t>
            </w:r>
            <w:r w:rsidR="0003616F">
              <w:rPr>
                <w:b/>
                <w:bCs/>
                <w:i/>
                <w:sz w:val="24"/>
                <w:lang w:val="uk-UA"/>
              </w:rPr>
              <w:t>4</w:t>
            </w:r>
          </w:p>
        </w:tc>
      </w:tr>
      <w:tr w:rsidR="009844BC"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9844BC" w:rsidRDefault="005F19C0">
            <w:pPr>
              <w:rPr>
                <w:sz w:val="24"/>
                <w:lang w:val="uk-UA"/>
              </w:rPr>
            </w:pPr>
            <w:r>
              <w:rPr>
                <w:sz w:val="24"/>
                <w:lang w:val="uk-UA"/>
              </w:rPr>
              <w:t>4</w:t>
            </w:r>
          </w:p>
        </w:tc>
        <w:tc>
          <w:tcPr>
            <w:tcW w:w="3949" w:type="dxa"/>
            <w:tcBorders>
              <w:top w:val="nil"/>
              <w:left w:val="single" w:sz="4" w:space="0" w:color="auto"/>
              <w:bottom w:val="single" w:sz="4" w:space="0" w:color="auto"/>
              <w:right w:val="single" w:sz="4" w:space="0" w:color="auto"/>
            </w:tcBorders>
          </w:tcPr>
          <w:p w:rsidR="009844BC" w:rsidRPr="00C61C9D" w:rsidRDefault="00C61C9D">
            <w:pPr>
              <w:jc w:val="both"/>
              <w:rPr>
                <w:szCs w:val="28"/>
                <w:lang w:val="uk-UA"/>
              </w:rPr>
            </w:pPr>
            <w:r w:rsidRPr="00C61C9D">
              <w:rPr>
                <w:bCs/>
                <w:color w:val="000000"/>
                <w:spacing w:val="6"/>
                <w:szCs w:val="28"/>
                <w:lang w:val="uk-UA"/>
              </w:rPr>
              <w:t>Правоохоронні органи та право на ук</w:t>
            </w:r>
            <w:r w:rsidRPr="00C61C9D">
              <w:rPr>
                <w:bCs/>
                <w:color w:val="000000"/>
                <w:spacing w:val="1"/>
                <w:szCs w:val="28"/>
                <w:lang w:val="uk-UA"/>
              </w:rPr>
              <w:t xml:space="preserve">раїнських землях у складі Литви та </w:t>
            </w:r>
            <w:r w:rsidRPr="00C61C9D">
              <w:rPr>
                <w:bCs/>
                <w:color w:val="000000"/>
                <w:szCs w:val="28"/>
                <w:lang w:val="uk-UA"/>
              </w:rPr>
              <w:t xml:space="preserve">Польщі </w:t>
            </w:r>
            <w:r w:rsidRPr="00C61C9D">
              <w:rPr>
                <w:bCs/>
                <w:color w:val="000000"/>
                <w:spacing w:val="2"/>
                <w:szCs w:val="28"/>
                <w:lang w:val="uk-UA"/>
              </w:rPr>
              <w:t xml:space="preserve">(к. </w:t>
            </w:r>
            <w:r w:rsidRPr="00C61C9D">
              <w:rPr>
                <w:bCs/>
                <w:color w:val="000000"/>
                <w:spacing w:val="2"/>
                <w:szCs w:val="28"/>
                <w:lang w:val="en-US"/>
              </w:rPr>
              <w:t>XIV</w:t>
            </w:r>
            <w:r w:rsidRPr="00C61C9D">
              <w:rPr>
                <w:bCs/>
                <w:color w:val="000000"/>
                <w:spacing w:val="2"/>
                <w:szCs w:val="28"/>
                <w:lang w:val="uk-UA"/>
              </w:rPr>
              <w:t xml:space="preserve"> – </w:t>
            </w:r>
            <w:r w:rsidRPr="00C61C9D">
              <w:rPr>
                <w:bCs/>
                <w:color w:val="000000"/>
                <w:spacing w:val="2"/>
                <w:szCs w:val="28"/>
                <w:lang w:val="en-US"/>
              </w:rPr>
              <w:t>XVI</w:t>
            </w:r>
            <w:r w:rsidRPr="00C61C9D">
              <w:rPr>
                <w:bCs/>
                <w:color w:val="000000"/>
                <w:spacing w:val="2"/>
                <w:szCs w:val="28"/>
                <w:lang w:val="uk-UA"/>
              </w:rPr>
              <w:t xml:space="preserve"> ст.)</w:t>
            </w:r>
          </w:p>
        </w:tc>
        <w:tc>
          <w:tcPr>
            <w:tcW w:w="1424" w:type="dxa"/>
            <w:tcBorders>
              <w:top w:val="nil"/>
              <w:left w:val="nil"/>
              <w:bottom w:val="single" w:sz="4" w:space="0" w:color="auto"/>
              <w:right w:val="single" w:sz="4" w:space="0" w:color="auto"/>
            </w:tcBorders>
            <w:hideMark/>
          </w:tcPr>
          <w:p w:rsidR="009844BC" w:rsidRDefault="009216AF" w:rsidP="002060DB">
            <w:pPr>
              <w:jc w:val="center"/>
              <w:rPr>
                <w:bCs/>
                <w:sz w:val="24"/>
                <w:lang w:val="uk-UA"/>
              </w:rPr>
            </w:pPr>
            <w:r>
              <w:rPr>
                <w:bCs/>
                <w:sz w:val="24"/>
                <w:lang w:val="uk-UA"/>
              </w:rPr>
              <w:t>1</w:t>
            </w:r>
            <w:r w:rsidR="002060DB">
              <w:rPr>
                <w:bCs/>
                <w:sz w:val="24"/>
                <w:lang w:val="uk-UA"/>
              </w:rPr>
              <w:t>6</w:t>
            </w:r>
          </w:p>
        </w:tc>
        <w:tc>
          <w:tcPr>
            <w:tcW w:w="1276" w:type="dxa"/>
            <w:tcBorders>
              <w:top w:val="nil"/>
              <w:left w:val="nil"/>
              <w:bottom w:val="single" w:sz="4" w:space="0" w:color="auto"/>
              <w:right w:val="single" w:sz="4" w:space="0" w:color="auto"/>
            </w:tcBorders>
            <w:hideMark/>
          </w:tcPr>
          <w:p w:rsidR="009844BC" w:rsidRDefault="002060DB">
            <w:pPr>
              <w:jc w:val="center"/>
              <w:rPr>
                <w:bCs/>
                <w:sz w:val="24"/>
                <w:lang w:val="uk-UA"/>
              </w:rPr>
            </w:pPr>
            <w:r>
              <w:rPr>
                <w:bCs/>
                <w:sz w:val="24"/>
                <w:lang w:val="uk-UA"/>
              </w:rPr>
              <w:t>2</w:t>
            </w:r>
          </w:p>
        </w:tc>
        <w:tc>
          <w:tcPr>
            <w:tcW w:w="1639" w:type="dxa"/>
            <w:tcBorders>
              <w:top w:val="nil"/>
              <w:left w:val="nil"/>
              <w:bottom w:val="single" w:sz="4" w:space="0" w:color="auto"/>
              <w:right w:val="single" w:sz="4" w:space="0" w:color="auto"/>
            </w:tcBorders>
            <w:hideMark/>
          </w:tcPr>
          <w:p w:rsidR="009844BC" w:rsidRDefault="00CD2162">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hideMark/>
          </w:tcPr>
          <w:p w:rsidR="009844BC" w:rsidRDefault="009216AF" w:rsidP="00CD2162">
            <w:pPr>
              <w:jc w:val="center"/>
              <w:rPr>
                <w:bCs/>
                <w:sz w:val="24"/>
                <w:lang w:val="uk-UA"/>
              </w:rPr>
            </w:pPr>
            <w:r>
              <w:rPr>
                <w:bCs/>
                <w:sz w:val="24"/>
                <w:lang w:val="uk-UA"/>
              </w:rPr>
              <w:t>1</w:t>
            </w:r>
            <w:r w:rsidR="00CD2162">
              <w:rPr>
                <w:bCs/>
                <w:sz w:val="24"/>
                <w:lang w:val="uk-UA"/>
              </w:rPr>
              <w:t>2</w:t>
            </w:r>
          </w:p>
        </w:tc>
      </w:tr>
      <w:tr w:rsidR="009844BC"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9844BC" w:rsidRDefault="005F19C0">
            <w:pPr>
              <w:rPr>
                <w:sz w:val="24"/>
                <w:lang w:val="uk-UA"/>
              </w:rPr>
            </w:pPr>
            <w:r>
              <w:rPr>
                <w:sz w:val="24"/>
                <w:lang w:val="uk-UA"/>
              </w:rPr>
              <w:t>5</w:t>
            </w:r>
          </w:p>
        </w:tc>
        <w:tc>
          <w:tcPr>
            <w:tcW w:w="3949" w:type="dxa"/>
            <w:tcBorders>
              <w:top w:val="nil"/>
              <w:left w:val="single" w:sz="4" w:space="0" w:color="auto"/>
              <w:bottom w:val="single" w:sz="4" w:space="0" w:color="auto"/>
              <w:right w:val="single" w:sz="4" w:space="0" w:color="auto"/>
            </w:tcBorders>
            <w:hideMark/>
          </w:tcPr>
          <w:p w:rsidR="00C61C9D" w:rsidRPr="00C61C9D" w:rsidRDefault="00C61C9D" w:rsidP="00C61C9D">
            <w:pPr>
              <w:shd w:val="clear" w:color="auto" w:fill="FFFFFF"/>
              <w:jc w:val="both"/>
              <w:rPr>
                <w:bCs/>
                <w:color w:val="000000"/>
                <w:spacing w:val="2"/>
                <w:szCs w:val="28"/>
                <w:lang w:val="uk-UA"/>
              </w:rPr>
            </w:pPr>
            <w:r w:rsidRPr="00C61C9D">
              <w:rPr>
                <w:bCs/>
                <w:color w:val="000000"/>
                <w:spacing w:val="6"/>
                <w:szCs w:val="28"/>
                <w:lang w:val="uk-UA"/>
              </w:rPr>
              <w:t>Органи, що здійснювали правоохоронні функції на у</w:t>
            </w:r>
            <w:r w:rsidRPr="00C61C9D">
              <w:rPr>
                <w:bCs/>
                <w:color w:val="000000"/>
                <w:spacing w:val="2"/>
                <w:szCs w:val="28"/>
                <w:lang w:val="uk-UA"/>
              </w:rPr>
              <w:t xml:space="preserve">країнських землях під владою Речі Посполитої </w:t>
            </w:r>
          </w:p>
          <w:p w:rsidR="009844BC" w:rsidRPr="00C61C9D" w:rsidRDefault="00C61C9D" w:rsidP="004C0BFF">
            <w:pPr>
              <w:jc w:val="both"/>
              <w:rPr>
                <w:szCs w:val="28"/>
                <w:lang w:val="uk-UA"/>
              </w:rPr>
            </w:pPr>
            <w:r w:rsidRPr="00C61C9D">
              <w:rPr>
                <w:bCs/>
                <w:color w:val="000000"/>
                <w:spacing w:val="2"/>
                <w:szCs w:val="28"/>
                <w:lang w:val="uk-UA"/>
              </w:rPr>
              <w:t xml:space="preserve">ІІ </w:t>
            </w:r>
            <w:r w:rsidR="004C0BFF">
              <w:rPr>
                <w:bCs/>
                <w:color w:val="000000"/>
                <w:spacing w:val="2"/>
                <w:szCs w:val="28"/>
                <w:lang w:val="uk-UA"/>
              </w:rPr>
              <w:t>пол.</w:t>
            </w:r>
            <w:r w:rsidRPr="00C61C9D">
              <w:rPr>
                <w:bCs/>
                <w:color w:val="000000"/>
                <w:spacing w:val="2"/>
                <w:szCs w:val="28"/>
                <w:lang w:val="uk-UA"/>
              </w:rPr>
              <w:t xml:space="preserve"> </w:t>
            </w:r>
            <w:r w:rsidRPr="00C61C9D">
              <w:rPr>
                <w:bCs/>
                <w:color w:val="000000"/>
                <w:spacing w:val="2"/>
                <w:szCs w:val="28"/>
                <w:lang w:val="en-US"/>
              </w:rPr>
              <w:t>XV</w:t>
            </w:r>
            <w:r w:rsidRPr="00C61C9D">
              <w:rPr>
                <w:bCs/>
                <w:color w:val="000000"/>
                <w:spacing w:val="2"/>
                <w:szCs w:val="28"/>
                <w:lang w:val="uk-UA"/>
              </w:rPr>
              <w:t xml:space="preserve">І - І пол. </w:t>
            </w:r>
            <w:r w:rsidRPr="00C61C9D">
              <w:rPr>
                <w:bCs/>
                <w:color w:val="000000"/>
                <w:spacing w:val="2"/>
                <w:szCs w:val="28"/>
                <w:lang w:val="en-US"/>
              </w:rPr>
              <w:t>XVII</w:t>
            </w:r>
            <w:r w:rsidRPr="00C61C9D">
              <w:rPr>
                <w:bCs/>
                <w:color w:val="000000"/>
                <w:spacing w:val="2"/>
                <w:szCs w:val="28"/>
              </w:rPr>
              <w:t xml:space="preserve"> </w:t>
            </w:r>
            <w:r w:rsidRPr="00C61C9D">
              <w:rPr>
                <w:bCs/>
                <w:color w:val="000000"/>
                <w:spacing w:val="2"/>
                <w:szCs w:val="28"/>
                <w:lang w:val="uk-UA"/>
              </w:rPr>
              <w:t>ст.</w:t>
            </w:r>
          </w:p>
        </w:tc>
        <w:tc>
          <w:tcPr>
            <w:tcW w:w="1424" w:type="dxa"/>
            <w:tcBorders>
              <w:top w:val="nil"/>
              <w:left w:val="nil"/>
              <w:bottom w:val="single" w:sz="4" w:space="0" w:color="auto"/>
              <w:right w:val="single" w:sz="4" w:space="0" w:color="auto"/>
            </w:tcBorders>
            <w:hideMark/>
          </w:tcPr>
          <w:p w:rsidR="009844BC" w:rsidRDefault="009216AF" w:rsidP="002060DB">
            <w:pPr>
              <w:jc w:val="center"/>
              <w:rPr>
                <w:bCs/>
                <w:sz w:val="24"/>
                <w:lang w:val="uk-UA"/>
              </w:rPr>
            </w:pPr>
            <w:r>
              <w:rPr>
                <w:bCs/>
                <w:sz w:val="24"/>
                <w:lang w:val="uk-UA"/>
              </w:rPr>
              <w:t>1</w:t>
            </w:r>
            <w:r w:rsidR="002060DB">
              <w:rPr>
                <w:bCs/>
                <w:sz w:val="24"/>
                <w:lang w:val="uk-UA"/>
              </w:rPr>
              <w:t>4</w:t>
            </w:r>
          </w:p>
        </w:tc>
        <w:tc>
          <w:tcPr>
            <w:tcW w:w="1276" w:type="dxa"/>
            <w:tcBorders>
              <w:top w:val="nil"/>
              <w:left w:val="nil"/>
              <w:bottom w:val="single" w:sz="4" w:space="0" w:color="auto"/>
              <w:right w:val="single" w:sz="4" w:space="0" w:color="auto"/>
            </w:tcBorders>
            <w:hideMark/>
          </w:tcPr>
          <w:p w:rsidR="009844BC" w:rsidRDefault="00CD2162">
            <w:pPr>
              <w:jc w:val="center"/>
              <w:rPr>
                <w:bCs/>
                <w:sz w:val="24"/>
                <w:lang w:val="uk-UA"/>
              </w:rPr>
            </w:pPr>
            <w:r>
              <w:rPr>
                <w:bCs/>
                <w:sz w:val="24"/>
                <w:lang w:val="uk-UA"/>
              </w:rPr>
              <w:t>2</w:t>
            </w:r>
          </w:p>
        </w:tc>
        <w:tc>
          <w:tcPr>
            <w:tcW w:w="1639" w:type="dxa"/>
            <w:tcBorders>
              <w:top w:val="nil"/>
              <w:left w:val="nil"/>
              <w:bottom w:val="single" w:sz="4" w:space="0" w:color="auto"/>
              <w:right w:val="single" w:sz="4" w:space="0" w:color="auto"/>
            </w:tcBorders>
            <w:hideMark/>
          </w:tcPr>
          <w:p w:rsidR="009844BC" w:rsidRDefault="00CD2162" w:rsidP="009216AF">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hideMark/>
          </w:tcPr>
          <w:p w:rsidR="009844BC" w:rsidRDefault="009216AF" w:rsidP="00CD2162">
            <w:pPr>
              <w:jc w:val="center"/>
              <w:rPr>
                <w:bCs/>
                <w:sz w:val="24"/>
                <w:lang w:val="uk-UA"/>
              </w:rPr>
            </w:pPr>
            <w:r>
              <w:rPr>
                <w:bCs/>
                <w:sz w:val="24"/>
                <w:lang w:val="uk-UA"/>
              </w:rPr>
              <w:t>1</w:t>
            </w:r>
            <w:r w:rsidR="00CD2162">
              <w:rPr>
                <w:bCs/>
                <w:sz w:val="24"/>
                <w:lang w:val="uk-UA"/>
              </w:rPr>
              <w:t>0</w:t>
            </w:r>
          </w:p>
        </w:tc>
      </w:tr>
      <w:tr w:rsidR="009844BC" w:rsidTr="009844BC">
        <w:trPr>
          <w:trHeight w:val="330"/>
        </w:trPr>
        <w:tc>
          <w:tcPr>
            <w:tcW w:w="4405" w:type="dxa"/>
            <w:gridSpan w:val="3"/>
            <w:tcBorders>
              <w:top w:val="nil"/>
              <w:left w:val="single" w:sz="8" w:space="0" w:color="auto"/>
              <w:bottom w:val="single" w:sz="4" w:space="0" w:color="auto"/>
              <w:right w:val="single" w:sz="4" w:space="0" w:color="auto"/>
            </w:tcBorders>
            <w:hideMark/>
          </w:tcPr>
          <w:p w:rsidR="009844BC" w:rsidRDefault="009844BC">
            <w:pPr>
              <w:rPr>
                <w:b/>
                <w:i/>
                <w:szCs w:val="28"/>
                <w:lang w:val="uk-UA"/>
              </w:rPr>
            </w:pPr>
            <w:r>
              <w:rPr>
                <w:b/>
                <w:bCs/>
                <w:i/>
                <w:sz w:val="24"/>
                <w:lang w:val="uk-UA"/>
              </w:rPr>
              <w:t>Разом за кредитом 2</w:t>
            </w:r>
          </w:p>
        </w:tc>
        <w:tc>
          <w:tcPr>
            <w:tcW w:w="1424" w:type="dxa"/>
            <w:tcBorders>
              <w:top w:val="nil"/>
              <w:left w:val="nil"/>
              <w:bottom w:val="single" w:sz="4" w:space="0" w:color="auto"/>
              <w:right w:val="single" w:sz="4" w:space="0" w:color="auto"/>
            </w:tcBorders>
            <w:hideMark/>
          </w:tcPr>
          <w:p w:rsidR="009844BC" w:rsidRDefault="009844BC" w:rsidP="009216AF">
            <w:pPr>
              <w:jc w:val="center"/>
              <w:rPr>
                <w:b/>
                <w:bCs/>
                <w:i/>
                <w:sz w:val="24"/>
                <w:lang w:val="uk-UA"/>
              </w:rPr>
            </w:pPr>
            <w:r>
              <w:rPr>
                <w:b/>
                <w:bCs/>
                <w:i/>
                <w:sz w:val="24"/>
                <w:lang w:val="uk-UA"/>
              </w:rPr>
              <w:t>30</w:t>
            </w:r>
          </w:p>
        </w:tc>
        <w:tc>
          <w:tcPr>
            <w:tcW w:w="1276" w:type="dxa"/>
            <w:tcBorders>
              <w:top w:val="nil"/>
              <w:left w:val="nil"/>
              <w:bottom w:val="single" w:sz="4" w:space="0" w:color="auto"/>
              <w:right w:val="single" w:sz="4" w:space="0" w:color="auto"/>
            </w:tcBorders>
            <w:hideMark/>
          </w:tcPr>
          <w:p w:rsidR="009844BC" w:rsidRDefault="00CD2162">
            <w:pPr>
              <w:jc w:val="center"/>
              <w:rPr>
                <w:b/>
                <w:bCs/>
                <w:i/>
                <w:sz w:val="24"/>
                <w:lang w:val="uk-UA"/>
              </w:rPr>
            </w:pPr>
            <w:r>
              <w:rPr>
                <w:b/>
                <w:bCs/>
                <w:i/>
                <w:sz w:val="24"/>
                <w:lang w:val="uk-UA"/>
              </w:rPr>
              <w:t>4</w:t>
            </w:r>
          </w:p>
        </w:tc>
        <w:tc>
          <w:tcPr>
            <w:tcW w:w="1639" w:type="dxa"/>
            <w:tcBorders>
              <w:top w:val="nil"/>
              <w:left w:val="nil"/>
              <w:bottom w:val="single" w:sz="4" w:space="0" w:color="auto"/>
              <w:right w:val="single" w:sz="4" w:space="0" w:color="auto"/>
            </w:tcBorders>
            <w:hideMark/>
          </w:tcPr>
          <w:p w:rsidR="009844BC" w:rsidRDefault="00CD2162">
            <w:pPr>
              <w:jc w:val="center"/>
              <w:rPr>
                <w:b/>
                <w:bCs/>
                <w:i/>
                <w:sz w:val="24"/>
                <w:lang w:val="uk-UA"/>
              </w:rPr>
            </w:pPr>
            <w:r>
              <w:rPr>
                <w:b/>
                <w:bCs/>
                <w:i/>
                <w:sz w:val="24"/>
                <w:lang w:val="uk-UA"/>
              </w:rPr>
              <w:t>4</w:t>
            </w:r>
          </w:p>
        </w:tc>
        <w:tc>
          <w:tcPr>
            <w:tcW w:w="1276" w:type="dxa"/>
            <w:tcBorders>
              <w:top w:val="nil"/>
              <w:left w:val="nil"/>
              <w:bottom w:val="single" w:sz="4" w:space="0" w:color="auto"/>
              <w:right w:val="single" w:sz="8" w:space="0" w:color="auto"/>
            </w:tcBorders>
            <w:hideMark/>
          </w:tcPr>
          <w:p w:rsidR="009844BC" w:rsidRDefault="00CD2162">
            <w:pPr>
              <w:jc w:val="center"/>
              <w:rPr>
                <w:b/>
                <w:bCs/>
                <w:i/>
                <w:sz w:val="24"/>
                <w:lang w:val="uk-UA"/>
              </w:rPr>
            </w:pPr>
            <w:r>
              <w:rPr>
                <w:b/>
                <w:bCs/>
                <w:i/>
                <w:sz w:val="24"/>
                <w:lang w:val="uk-UA"/>
              </w:rPr>
              <w:t>22</w:t>
            </w:r>
          </w:p>
        </w:tc>
      </w:tr>
      <w:tr w:rsidR="00CD2162" w:rsidTr="00CD2162">
        <w:trPr>
          <w:trHeight w:val="1008"/>
        </w:trPr>
        <w:tc>
          <w:tcPr>
            <w:tcW w:w="435" w:type="dxa"/>
            <w:tcBorders>
              <w:top w:val="nil"/>
              <w:left w:val="single" w:sz="8" w:space="0" w:color="auto"/>
              <w:bottom w:val="single" w:sz="4" w:space="0" w:color="auto"/>
              <w:right w:val="single" w:sz="4" w:space="0" w:color="auto"/>
            </w:tcBorders>
          </w:tcPr>
          <w:p w:rsidR="00CD2162" w:rsidRDefault="00CD2162" w:rsidP="00632A59">
            <w:pPr>
              <w:rPr>
                <w:sz w:val="24"/>
                <w:lang w:val="uk-UA"/>
              </w:rPr>
            </w:pPr>
            <w:r>
              <w:rPr>
                <w:sz w:val="24"/>
                <w:lang w:val="uk-UA"/>
              </w:rPr>
              <w:t>6</w:t>
            </w:r>
          </w:p>
        </w:tc>
        <w:tc>
          <w:tcPr>
            <w:tcW w:w="3970" w:type="dxa"/>
            <w:gridSpan w:val="2"/>
            <w:tcBorders>
              <w:top w:val="nil"/>
              <w:left w:val="single" w:sz="4" w:space="0" w:color="auto"/>
              <w:bottom w:val="single" w:sz="4" w:space="0" w:color="auto"/>
              <w:right w:val="single" w:sz="4" w:space="0" w:color="auto"/>
            </w:tcBorders>
          </w:tcPr>
          <w:p w:rsidR="00CD2162" w:rsidRPr="00C61C9D" w:rsidRDefault="00CD2162" w:rsidP="00632A59">
            <w:pPr>
              <w:shd w:val="clear" w:color="auto" w:fill="FFFFFF"/>
              <w:jc w:val="both"/>
              <w:rPr>
                <w:szCs w:val="28"/>
                <w:lang w:val="uk-UA"/>
              </w:rPr>
            </w:pPr>
            <w:r w:rsidRPr="00C61C9D">
              <w:rPr>
                <w:szCs w:val="28"/>
                <w:lang w:val="uk-UA"/>
              </w:rPr>
              <w:t>П</w:t>
            </w:r>
            <w:proofErr w:type="spellStart"/>
            <w:r w:rsidRPr="00C61C9D">
              <w:rPr>
                <w:szCs w:val="28"/>
              </w:rPr>
              <w:t>равоохоронн</w:t>
            </w:r>
            <w:proofErr w:type="spellEnd"/>
            <w:r w:rsidRPr="00C61C9D">
              <w:rPr>
                <w:szCs w:val="28"/>
                <w:lang w:val="uk-UA"/>
              </w:rPr>
              <w:t>і</w:t>
            </w:r>
            <w:r w:rsidRPr="00C61C9D">
              <w:rPr>
                <w:szCs w:val="28"/>
              </w:rPr>
              <w:t xml:space="preserve"> орган</w:t>
            </w:r>
            <w:r w:rsidRPr="00C61C9D">
              <w:rPr>
                <w:szCs w:val="28"/>
                <w:lang w:val="uk-UA"/>
              </w:rPr>
              <w:t>и</w:t>
            </w:r>
            <w:r w:rsidRPr="00C61C9D">
              <w:rPr>
                <w:bCs/>
                <w:color w:val="000000"/>
                <w:spacing w:val="1"/>
                <w:szCs w:val="28"/>
                <w:lang w:val="uk-UA"/>
              </w:rPr>
              <w:t xml:space="preserve"> </w:t>
            </w:r>
            <w:r>
              <w:rPr>
                <w:bCs/>
                <w:color w:val="000000"/>
                <w:spacing w:val="1"/>
                <w:szCs w:val="28"/>
                <w:lang w:val="uk-UA"/>
              </w:rPr>
              <w:t xml:space="preserve">в </w:t>
            </w:r>
            <w:r w:rsidRPr="00C61C9D">
              <w:rPr>
                <w:bCs/>
                <w:color w:val="000000"/>
                <w:spacing w:val="1"/>
                <w:szCs w:val="28"/>
                <w:lang w:val="uk-UA"/>
              </w:rPr>
              <w:t>Україн</w:t>
            </w:r>
            <w:r>
              <w:rPr>
                <w:bCs/>
                <w:color w:val="000000"/>
                <w:spacing w:val="1"/>
                <w:szCs w:val="28"/>
                <w:lang w:val="uk-UA"/>
              </w:rPr>
              <w:t>і</w:t>
            </w:r>
            <w:r w:rsidRPr="00C61C9D">
              <w:rPr>
                <w:bCs/>
                <w:color w:val="000000"/>
                <w:spacing w:val="1"/>
                <w:szCs w:val="28"/>
                <w:lang w:val="uk-UA"/>
              </w:rPr>
              <w:t xml:space="preserve"> </w:t>
            </w:r>
            <w:r>
              <w:rPr>
                <w:bCs/>
                <w:color w:val="000000"/>
                <w:spacing w:val="1"/>
                <w:szCs w:val="28"/>
                <w:lang w:val="uk-UA"/>
              </w:rPr>
              <w:t>Гетьманщині від сер.</w:t>
            </w:r>
            <w:r w:rsidRPr="00D97C3A">
              <w:rPr>
                <w:bCs/>
                <w:color w:val="000000"/>
                <w:spacing w:val="1"/>
                <w:szCs w:val="28"/>
              </w:rPr>
              <w:t xml:space="preserve"> </w:t>
            </w:r>
            <w:r>
              <w:rPr>
                <w:bCs/>
                <w:color w:val="000000"/>
                <w:spacing w:val="1"/>
                <w:szCs w:val="28"/>
                <w:lang w:val="en-US"/>
              </w:rPr>
              <w:t>XVII</w:t>
            </w:r>
            <w:r>
              <w:rPr>
                <w:bCs/>
                <w:color w:val="000000"/>
                <w:spacing w:val="1"/>
                <w:szCs w:val="28"/>
                <w:lang w:val="uk-UA"/>
              </w:rPr>
              <w:t xml:space="preserve"> до початку </w:t>
            </w:r>
            <w:r>
              <w:rPr>
                <w:bCs/>
                <w:color w:val="000000"/>
                <w:spacing w:val="1"/>
                <w:szCs w:val="28"/>
                <w:lang w:val="en-US"/>
              </w:rPr>
              <w:t>XVIII</w:t>
            </w:r>
            <w:r>
              <w:rPr>
                <w:bCs/>
                <w:color w:val="000000"/>
                <w:spacing w:val="1"/>
                <w:szCs w:val="28"/>
                <w:lang w:val="uk-UA"/>
              </w:rPr>
              <w:t xml:space="preserve"> ст.</w:t>
            </w:r>
          </w:p>
        </w:tc>
        <w:tc>
          <w:tcPr>
            <w:tcW w:w="1424" w:type="dxa"/>
            <w:tcBorders>
              <w:top w:val="nil"/>
              <w:left w:val="nil"/>
              <w:bottom w:val="single" w:sz="4" w:space="0" w:color="auto"/>
              <w:right w:val="single" w:sz="4" w:space="0" w:color="auto"/>
            </w:tcBorders>
          </w:tcPr>
          <w:p w:rsidR="00CD2162" w:rsidRDefault="00CD2162" w:rsidP="00632A59">
            <w:pPr>
              <w:jc w:val="center"/>
              <w:rPr>
                <w:bCs/>
                <w:sz w:val="24"/>
                <w:lang w:val="uk-UA"/>
              </w:rPr>
            </w:pPr>
            <w:r>
              <w:rPr>
                <w:bCs/>
                <w:sz w:val="24"/>
                <w:lang w:val="uk-UA"/>
              </w:rPr>
              <w:t>15</w:t>
            </w:r>
          </w:p>
        </w:tc>
        <w:tc>
          <w:tcPr>
            <w:tcW w:w="1276" w:type="dxa"/>
            <w:tcBorders>
              <w:top w:val="nil"/>
              <w:left w:val="nil"/>
              <w:bottom w:val="single" w:sz="4" w:space="0" w:color="auto"/>
              <w:right w:val="single" w:sz="4" w:space="0" w:color="auto"/>
            </w:tcBorders>
          </w:tcPr>
          <w:p w:rsidR="00CD2162" w:rsidRDefault="00CD2162" w:rsidP="00632A59">
            <w:pPr>
              <w:jc w:val="center"/>
              <w:rPr>
                <w:bCs/>
                <w:sz w:val="24"/>
                <w:lang w:val="uk-UA"/>
              </w:rPr>
            </w:pPr>
            <w:r>
              <w:rPr>
                <w:bCs/>
                <w:sz w:val="24"/>
                <w:lang w:val="uk-UA"/>
              </w:rPr>
              <w:t>1</w:t>
            </w:r>
          </w:p>
        </w:tc>
        <w:tc>
          <w:tcPr>
            <w:tcW w:w="1639" w:type="dxa"/>
            <w:tcBorders>
              <w:top w:val="nil"/>
              <w:left w:val="nil"/>
              <w:bottom w:val="single" w:sz="4" w:space="0" w:color="auto"/>
              <w:right w:val="single" w:sz="4" w:space="0" w:color="auto"/>
            </w:tcBorders>
          </w:tcPr>
          <w:p w:rsidR="00CD2162" w:rsidRDefault="00CD2162" w:rsidP="00632A59">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tcPr>
          <w:p w:rsidR="00CD2162" w:rsidRDefault="00CD2162" w:rsidP="00632A59">
            <w:pPr>
              <w:jc w:val="center"/>
              <w:rPr>
                <w:bCs/>
                <w:sz w:val="24"/>
                <w:lang w:val="uk-UA"/>
              </w:rPr>
            </w:pPr>
            <w:r>
              <w:rPr>
                <w:bCs/>
                <w:sz w:val="24"/>
                <w:lang w:val="uk-UA"/>
              </w:rPr>
              <w:t>12</w:t>
            </w:r>
          </w:p>
        </w:tc>
      </w:tr>
      <w:tr w:rsidR="00CD2162" w:rsidTr="00CD2162">
        <w:trPr>
          <w:trHeight w:val="330"/>
        </w:trPr>
        <w:tc>
          <w:tcPr>
            <w:tcW w:w="435" w:type="dxa"/>
            <w:tcBorders>
              <w:top w:val="nil"/>
              <w:left w:val="single" w:sz="8" w:space="0" w:color="auto"/>
              <w:bottom w:val="single" w:sz="4" w:space="0" w:color="auto"/>
              <w:right w:val="single" w:sz="4" w:space="0" w:color="auto"/>
            </w:tcBorders>
          </w:tcPr>
          <w:p w:rsidR="00CD2162" w:rsidRDefault="00CD2162" w:rsidP="00632A59">
            <w:pPr>
              <w:rPr>
                <w:sz w:val="24"/>
                <w:lang w:val="uk-UA"/>
              </w:rPr>
            </w:pPr>
            <w:r>
              <w:rPr>
                <w:sz w:val="24"/>
                <w:lang w:val="uk-UA"/>
              </w:rPr>
              <w:t>7</w:t>
            </w:r>
          </w:p>
        </w:tc>
        <w:tc>
          <w:tcPr>
            <w:tcW w:w="3970" w:type="dxa"/>
            <w:gridSpan w:val="2"/>
            <w:tcBorders>
              <w:top w:val="nil"/>
              <w:left w:val="single" w:sz="4" w:space="0" w:color="auto"/>
              <w:bottom w:val="single" w:sz="4" w:space="0" w:color="auto"/>
              <w:right w:val="single" w:sz="4" w:space="0" w:color="auto"/>
            </w:tcBorders>
          </w:tcPr>
          <w:p w:rsidR="00CD2162" w:rsidRPr="004C0BFF" w:rsidRDefault="00CD2162" w:rsidP="00632A59">
            <w:pPr>
              <w:rPr>
                <w:sz w:val="27"/>
                <w:szCs w:val="27"/>
                <w:lang w:val="uk-UA"/>
              </w:rPr>
            </w:pPr>
            <w:r w:rsidRPr="004C0BFF">
              <w:rPr>
                <w:bCs/>
                <w:color w:val="000000"/>
                <w:spacing w:val="5"/>
                <w:szCs w:val="28"/>
                <w:lang w:val="uk-UA"/>
              </w:rPr>
              <w:t>Правоохоронні органи в Україні</w:t>
            </w:r>
            <w:r w:rsidRPr="004C0BFF">
              <w:rPr>
                <w:bCs/>
                <w:color w:val="000000"/>
                <w:spacing w:val="1"/>
                <w:szCs w:val="28"/>
                <w:lang w:val="uk-UA"/>
              </w:rPr>
              <w:t xml:space="preserve"> </w:t>
            </w:r>
            <w:r w:rsidRPr="004C0BFF">
              <w:rPr>
                <w:bCs/>
                <w:color w:val="000000"/>
                <w:spacing w:val="1"/>
                <w:szCs w:val="28"/>
              </w:rPr>
              <w:t>(</w:t>
            </w:r>
            <w:r w:rsidRPr="004C0BFF">
              <w:rPr>
                <w:bCs/>
                <w:color w:val="000000"/>
                <w:spacing w:val="1"/>
                <w:szCs w:val="28"/>
                <w:lang w:val="en-US"/>
              </w:rPr>
              <w:t>XVIII</w:t>
            </w:r>
            <w:r w:rsidRPr="004C0BFF">
              <w:rPr>
                <w:bCs/>
                <w:color w:val="000000"/>
                <w:spacing w:val="1"/>
                <w:szCs w:val="28"/>
              </w:rPr>
              <w:t xml:space="preserve"> </w:t>
            </w:r>
            <w:r w:rsidRPr="004C0BFF">
              <w:rPr>
                <w:color w:val="000000"/>
                <w:spacing w:val="1"/>
                <w:szCs w:val="28"/>
                <w:lang w:val="uk-UA"/>
              </w:rPr>
              <w:t>ст.)</w:t>
            </w:r>
          </w:p>
        </w:tc>
        <w:tc>
          <w:tcPr>
            <w:tcW w:w="1424" w:type="dxa"/>
            <w:tcBorders>
              <w:top w:val="nil"/>
              <w:left w:val="nil"/>
              <w:bottom w:val="single" w:sz="4" w:space="0" w:color="auto"/>
              <w:right w:val="single" w:sz="4" w:space="0" w:color="auto"/>
            </w:tcBorders>
          </w:tcPr>
          <w:p w:rsidR="00CD2162" w:rsidRDefault="00CD2162" w:rsidP="00632A59">
            <w:pPr>
              <w:jc w:val="center"/>
              <w:rPr>
                <w:bCs/>
                <w:sz w:val="24"/>
                <w:lang w:val="uk-UA"/>
              </w:rPr>
            </w:pPr>
            <w:r>
              <w:rPr>
                <w:bCs/>
                <w:sz w:val="24"/>
                <w:lang w:val="uk-UA"/>
              </w:rPr>
              <w:t>15</w:t>
            </w:r>
          </w:p>
        </w:tc>
        <w:tc>
          <w:tcPr>
            <w:tcW w:w="1276" w:type="dxa"/>
            <w:tcBorders>
              <w:top w:val="nil"/>
              <w:left w:val="nil"/>
              <w:bottom w:val="single" w:sz="4" w:space="0" w:color="auto"/>
              <w:right w:val="single" w:sz="4" w:space="0" w:color="auto"/>
            </w:tcBorders>
          </w:tcPr>
          <w:p w:rsidR="00CD2162" w:rsidRDefault="00CD2162" w:rsidP="00632A59">
            <w:pPr>
              <w:jc w:val="center"/>
              <w:rPr>
                <w:bCs/>
                <w:sz w:val="24"/>
                <w:lang w:val="uk-UA"/>
              </w:rPr>
            </w:pPr>
            <w:r>
              <w:rPr>
                <w:bCs/>
                <w:sz w:val="24"/>
                <w:lang w:val="uk-UA"/>
              </w:rPr>
              <w:t>1</w:t>
            </w:r>
          </w:p>
        </w:tc>
        <w:tc>
          <w:tcPr>
            <w:tcW w:w="1639" w:type="dxa"/>
            <w:tcBorders>
              <w:top w:val="nil"/>
              <w:left w:val="nil"/>
              <w:bottom w:val="single" w:sz="4" w:space="0" w:color="auto"/>
              <w:right w:val="single" w:sz="4" w:space="0" w:color="auto"/>
            </w:tcBorders>
          </w:tcPr>
          <w:p w:rsidR="00CD2162" w:rsidRDefault="00CD2162" w:rsidP="00632A59">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tcPr>
          <w:p w:rsidR="00CD2162" w:rsidRDefault="00CD2162" w:rsidP="00632A59">
            <w:pPr>
              <w:jc w:val="center"/>
              <w:rPr>
                <w:bCs/>
                <w:sz w:val="24"/>
                <w:lang w:val="uk-UA"/>
              </w:rPr>
            </w:pPr>
            <w:r>
              <w:rPr>
                <w:bCs/>
                <w:sz w:val="24"/>
                <w:lang w:val="uk-UA"/>
              </w:rPr>
              <w:t>12</w:t>
            </w:r>
          </w:p>
        </w:tc>
      </w:tr>
      <w:tr w:rsidR="00CD2162" w:rsidTr="00632A59">
        <w:trPr>
          <w:trHeight w:val="330"/>
        </w:trPr>
        <w:tc>
          <w:tcPr>
            <w:tcW w:w="4405" w:type="dxa"/>
            <w:gridSpan w:val="3"/>
            <w:tcBorders>
              <w:top w:val="nil"/>
              <w:left w:val="single" w:sz="8" w:space="0" w:color="auto"/>
              <w:bottom w:val="single" w:sz="4" w:space="0" w:color="auto"/>
              <w:right w:val="single" w:sz="4" w:space="0" w:color="auto"/>
            </w:tcBorders>
          </w:tcPr>
          <w:p w:rsidR="00CD2162" w:rsidRPr="004C0BFF" w:rsidRDefault="00CD2162" w:rsidP="00632A59">
            <w:pPr>
              <w:rPr>
                <w:bCs/>
                <w:color w:val="000000"/>
                <w:spacing w:val="5"/>
                <w:szCs w:val="28"/>
                <w:lang w:val="uk-UA"/>
              </w:rPr>
            </w:pPr>
            <w:r>
              <w:rPr>
                <w:b/>
                <w:bCs/>
                <w:i/>
                <w:sz w:val="24"/>
                <w:lang w:val="uk-UA"/>
              </w:rPr>
              <w:t>Разом за кредитом 3</w:t>
            </w:r>
          </w:p>
        </w:tc>
        <w:tc>
          <w:tcPr>
            <w:tcW w:w="1424" w:type="dxa"/>
            <w:tcBorders>
              <w:top w:val="nil"/>
              <w:left w:val="nil"/>
              <w:bottom w:val="single" w:sz="4" w:space="0" w:color="auto"/>
              <w:right w:val="single" w:sz="4" w:space="0" w:color="auto"/>
            </w:tcBorders>
          </w:tcPr>
          <w:p w:rsidR="00CD2162" w:rsidRPr="00CD2162" w:rsidRDefault="00CD2162" w:rsidP="00632A59">
            <w:pPr>
              <w:jc w:val="center"/>
              <w:rPr>
                <w:b/>
                <w:bCs/>
                <w:sz w:val="24"/>
                <w:lang w:val="uk-UA"/>
              </w:rPr>
            </w:pPr>
            <w:r w:rsidRPr="00CD2162">
              <w:rPr>
                <w:b/>
                <w:bCs/>
                <w:sz w:val="24"/>
                <w:lang w:val="uk-UA"/>
              </w:rPr>
              <w:t>30</w:t>
            </w:r>
          </w:p>
        </w:tc>
        <w:tc>
          <w:tcPr>
            <w:tcW w:w="1276" w:type="dxa"/>
            <w:tcBorders>
              <w:top w:val="nil"/>
              <w:left w:val="nil"/>
              <w:bottom w:val="single" w:sz="4" w:space="0" w:color="auto"/>
              <w:right w:val="single" w:sz="4" w:space="0" w:color="auto"/>
            </w:tcBorders>
          </w:tcPr>
          <w:p w:rsidR="00CD2162" w:rsidRPr="00CD2162" w:rsidRDefault="00CD2162" w:rsidP="00632A59">
            <w:pPr>
              <w:jc w:val="center"/>
              <w:rPr>
                <w:b/>
                <w:bCs/>
                <w:sz w:val="24"/>
                <w:lang w:val="uk-UA"/>
              </w:rPr>
            </w:pPr>
            <w:r w:rsidRPr="00CD2162">
              <w:rPr>
                <w:b/>
                <w:bCs/>
                <w:sz w:val="24"/>
                <w:lang w:val="uk-UA"/>
              </w:rPr>
              <w:t>2</w:t>
            </w:r>
          </w:p>
        </w:tc>
        <w:tc>
          <w:tcPr>
            <w:tcW w:w="1639" w:type="dxa"/>
            <w:tcBorders>
              <w:top w:val="nil"/>
              <w:left w:val="nil"/>
              <w:bottom w:val="single" w:sz="4" w:space="0" w:color="auto"/>
              <w:right w:val="single" w:sz="4" w:space="0" w:color="auto"/>
            </w:tcBorders>
          </w:tcPr>
          <w:p w:rsidR="00CD2162" w:rsidRPr="00CD2162" w:rsidRDefault="00CD2162" w:rsidP="00632A59">
            <w:pPr>
              <w:jc w:val="center"/>
              <w:rPr>
                <w:b/>
                <w:bCs/>
                <w:sz w:val="24"/>
                <w:lang w:val="uk-UA"/>
              </w:rPr>
            </w:pPr>
            <w:r w:rsidRPr="00CD2162">
              <w:rPr>
                <w:b/>
                <w:bCs/>
                <w:sz w:val="24"/>
                <w:lang w:val="uk-UA"/>
              </w:rPr>
              <w:t>4</w:t>
            </w:r>
          </w:p>
        </w:tc>
        <w:tc>
          <w:tcPr>
            <w:tcW w:w="1276" w:type="dxa"/>
            <w:tcBorders>
              <w:top w:val="nil"/>
              <w:left w:val="nil"/>
              <w:bottom w:val="single" w:sz="4" w:space="0" w:color="auto"/>
              <w:right w:val="single" w:sz="8" w:space="0" w:color="auto"/>
            </w:tcBorders>
          </w:tcPr>
          <w:p w:rsidR="00CD2162" w:rsidRPr="00CD2162" w:rsidRDefault="00CD2162" w:rsidP="00632A59">
            <w:pPr>
              <w:jc w:val="center"/>
              <w:rPr>
                <w:b/>
                <w:bCs/>
                <w:sz w:val="24"/>
                <w:lang w:val="uk-UA"/>
              </w:rPr>
            </w:pPr>
            <w:r w:rsidRPr="00CD2162">
              <w:rPr>
                <w:b/>
                <w:bCs/>
                <w:sz w:val="24"/>
                <w:lang w:val="uk-UA"/>
              </w:rPr>
              <w:t>24</w:t>
            </w:r>
          </w:p>
        </w:tc>
      </w:tr>
      <w:tr w:rsidR="00CD2162" w:rsidTr="009844BC">
        <w:trPr>
          <w:trHeight w:val="330"/>
        </w:trPr>
        <w:tc>
          <w:tcPr>
            <w:tcW w:w="4405" w:type="dxa"/>
            <w:gridSpan w:val="3"/>
            <w:tcBorders>
              <w:top w:val="nil"/>
              <w:left w:val="single" w:sz="8" w:space="0" w:color="auto"/>
              <w:bottom w:val="single" w:sz="4" w:space="0" w:color="auto"/>
              <w:right w:val="single" w:sz="4" w:space="0" w:color="auto"/>
            </w:tcBorders>
            <w:hideMark/>
          </w:tcPr>
          <w:p w:rsidR="00CD2162" w:rsidRDefault="00CD2162">
            <w:pPr>
              <w:rPr>
                <w:b/>
                <w:bCs/>
                <w:sz w:val="24"/>
                <w:lang w:val="uk-UA"/>
              </w:rPr>
            </w:pPr>
            <w:r>
              <w:rPr>
                <w:b/>
                <w:bCs/>
                <w:sz w:val="22"/>
                <w:szCs w:val="22"/>
                <w:lang w:val="uk-UA"/>
              </w:rPr>
              <w:t>Разом за змістовим модулем 1</w:t>
            </w:r>
          </w:p>
        </w:tc>
        <w:tc>
          <w:tcPr>
            <w:tcW w:w="1424" w:type="dxa"/>
            <w:tcBorders>
              <w:top w:val="nil"/>
              <w:left w:val="nil"/>
              <w:bottom w:val="single" w:sz="4" w:space="0" w:color="auto"/>
              <w:right w:val="single" w:sz="4" w:space="0" w:color="auto"/>
            </w:tcBorders>
            <w:hideMark/>
          </w:tcPr>
          <w:p w:rsidR="00CD2162" w:rsidRDefault="00CD2162" w:rsidP="009216AF">
            <w:pPr>
              <w:jc w:val="center"/>
              <w:rPr>
                <w:b/>
                <w:bCs/>
                <w:sz w:val="24"/>
                <w:lang w:val="uk-UA"/>
              </w:rPr>
            </w:pPr>
            <w:r>
              <w:rPr>
                <w:b/>
                <w:bCs/>
                <w:sz w:val="24"/>
                <w:lang w:val="uk-UA"/>
              </w:rPr>
              <w:t>90</w:t>
            </w:r>
          </w:p>
        </w:tc>
        <w:tc>
          <w:tcPr>
            <w:tcW w:w="1276" w:type="dxa"/>
            <w:tcBorders>
              <w:top w:val="nil"/>
              <w:left w:val="nil"/>
              <w:bottom w:val="single" w:sz="4" w:space="0" w:color="auto"/>
              <w:right w:val="single" w:sz="4" w:space="0" w:color="auto"/>
            </w:tcBorders>
            <w:hideMark/>
          </w:tcPr>
          <w:p w:rsidR="00CD2162" w:rsidRDefault="00CD2162">
            <w:pPr>
              <w:jc w:val="center"/>
              <w:rPr>
                <w:b/>
                <w:bCs/>
                <w:sz w:val="24"/>
                <w:lang w:val="uk-UA"/>
              </w:rPr>
            </w:pPr>
            <w:r>
              <w:rPr>
                <w:b/>
                <w:bCs/>
                <w:sz w:val="24"/>
                <w:lang w:val="uk-UA"/>
              </w:rPr>
              <w:t>8</w:t>
            </w:r>
          </w:p>
        </w:tc>
        <w:tc>
          <w:tcPr>
            <w:tcW w:w="1639" w:type="dxa"/>
            <w:tcBorders>
              <w:top w:val="nil"/>
              <w:left w:val="nil"/>
              <w:bottom w:val="single" w:sz="4" w:space="0" w:color="auto"/>
              <w:right w:val="single" w:sz="4" w:space="0" w:color="auto"/>
            </w:tcBorders>
            <w:hideMark/>
          </w:tcPr>
          <w:p w:rsidR="00CD2162" w:rsidRDefault="00CD2162">
            <w:pPr>
              <w:jc w:val="center"/>
              <w:rPr>
                <w:b/>
                <w:bCs/>
                <w:sz w:val="24"/>
                <w:lang w:val="uk-UA"/>
              </w:rPr>
            </w:pPr>
            <w:r>
              <w:rPr>
                <w:b/>
                <w:bCs/>
                <w:sz w:val="24"/>
                <w:lang w:val="uk-UA"/>
              </w:rPr>
              <w:t>1</w:t>
            </w:r>
            <w:r w:rsidR="0003616F">
              <w:rPr>
                <w:b/>
                <w:bCs/>
                <w:sz w:val="24"/>
                <w:lang w:val="uk-UA"/>
              </w:rPr>
              <w:t>2</w:t>
            </w:r>
          </w:p>
        </w:tc>
        <w:tc>
          <w:tcPr>
            <w:tcW w:w="1276" w:type="dxa"/>
            <w:tcBorders>
              <w:top w:val="nil"/>
              <w:left w:val="nil"/>
              <w:bottom w:val="single" w:sz="4" w:space="0" w:color="auto"/>
              <w:right w:val="single" w:sz="8" w:space="0" w:color="auto"/>
            </w:tcBorders>
            <w:hideMark/>
          </w:tcPr>
          <w:p w:rsidR="00CD2162" w:rsidRPr="00AE1D84" w:rsidRDefault="00CD2162">
            <w:pPr>
              <w:jc w:val="center"/>
              <w:rPr>
                <w:b/>
                <w:bCs/>
                <w:sz w:val="24"/>
                <w:lang w:val="uk-UA"/>
              </w:rPr>
            </w:pPr>
            <w:r w:rsidRPr="00AE1D84">
              <w:rPr>
                <w:b/>
                <w:bCs/>
                <w:sz w:val="24"/>
                <w:lang w:val="uk-UA"/>
              </w:rPr>
              <w:t>7</w:t>
            </w:r>
            <w:r w:rsidR="00BF4EB6">
              <w:rPr>
                <w:b/>
                <w:bCs/>
                <w:sz w:val="24"/>
                <w:lang w:val="uk-UA"/>
              </w:rPr>
              <w:t>0</w:t>
            </w:r>
          </w:p>
        </w:tc>
      </w:tr>
      <w:tr w:rsidR="00CD2162" w:rsidTr="009844BC">
        <w:trPr>
          <w:trHeight w:val="330"/>
        </w:trPr>
        <w:tc>
          <w:tcPr>
            <w:tcW w:w="10020" w:type="dxa"/>
            <w:gridSpan w:val="7"/>
            <w:tcBorders>
              <w:top w:val="single" w:sz="4" w:space="0" w:color="auto"/>
              <w:left w:val="single" w:sz="4" w:space="0" w:color="auto"/>
              <w:bottom w:val="single" w:sz="4" w:space="0" w:color="auto"/>
              <w:right w:val="single" w:sz="4" w:space="0" w:color="auto"/>
            </w:tcBorders>
            <w:hideMark/>
          </w:tcPr>
          <w:p w:rsidR="00AE1D84" w:rsidRDefault="00CD2162" w:rsidP="00AE1D84">
            <w:pPr>
              <w:jc w:val="center"/>
              <w:rPr>
                <w:b/>
                <w:szCs w:val="28"/>
                <w:lang w:val="uk-UA"/>
              </w:rPr>
            </w:pPr>
            <w:r>
              <w:rPr>
                <w:b/>
                <w:szCs w:val="28"/>
                <w:lang w:val="uk-UA"/>
              </w:rPr>
              <w:lastRenderedPageBreak/>
              <w:t>Змістовий модуль 2. П</w:t>
            </w:r>
            <w:proofErr w:type="spellStart"/>
            <w:r>
              <w:rPr>
                <w:b/>
                <w:szCs w:val="28"/>
              </w:rPr>
              <w:t>равоохоронн</w:t>
            </w:r>
            <w:proofErr w:type="spellEnd"/>
            <w:r>
              <w:rPr>
                <w:b/>
                <w:szCs w:val="28"/>
                <w:lang w:val="uk-UA"/>
              </w:rPr>
              <w:t>і</w:t>
            </w:r>
            <w:r>
              <w:rPr>
                <w:b/>
                <w:szCs w:val="28"/>
              </w:rPr>
              <w:t xml:space="preserve"> орган</w:t>
            </w:r>
            <w:r>
              <w:rPr>
                <w:b/>
                <w:szCs w:val="28"/>
                <w:lang w:val="uk-UA"/>
              </w:rPr>
              <w:t xml:space="preserve">и </w:t>
            </w:r>
            <w:proofErr w:type="spellStart"/>
            <w:r>
              <w:rPr>
                <w:b/>
                <w:szCs w:val="28"/>
              </w:rPr>
              <w:t>Україн</w:t>
            </w:r>
            <w:proofErr w:type="spellEnd"/>
            <w:r w:rsidR="00AE1D84">
              <w:rPr>
                <w:b/>
                <w:szCs w:val="28"/>
                <w:lang w:val="uk-UA"/>
              </w:rPr>
              <w:t>и</w:t>
            </w:r>
            <w:r>
              <w:rPr>
                <w:b/>
                <w:szCs w:val="28"/>
                <w:lang w:val="uk-UA"/>
              </w:rPr>
              <w:t xml:space="preserve">: </w:t>
            </w:r>
          </w:p>
          <w:p w:rsidR="00CD2162" w:rsidRDefault="00CD2162" w:rsidP="00AE1D84">
            <w:pPr>
              <w:jc w:val="center"/>
              <w:rPr>
                <w:bCs/>
                <w:sz w:val="24"/>
                <w:lang w:val="uk-UA"/>
              </w:rPr>
            </w:pPr>
            <w:r>
              <w:rPr>
                <w:b/>
                <w:szCs w:val="28"/>
                <w:lang w:val="uk-UA"/>
              </w:rPr>
              <w:t xml:space="preserve">від </w:t>
            </w:r>
            <w:r w:rsidR="00AE1D84">
              <w:rPr>
                <w:b/>
                <w:szCs w:val="28"/>
                <w:lang w:val="uk-UA"/>
              </w:rPr>
              <w:t>к.</w:t>
            </w:r>
            <w:r>
              <w:rPr>
                <w:b/>
                <w:bCs/>
                <w:color w:val="000000"/>
                <w:spacing w:val="1"/>
                <w:szCs w:val="28"/>
                <w:lang w:val="en-US"/>
              </w:rPr>
              <w:t>XVII</w:t>
            </w:r>
            <w:r w:rsidR="00AE1D84">
              <w:rPr>
                <w:b/>
                <w:bCs/>
                <w:color w:val="000000"/>
                <w:spacing w:val="1"/>
                <w:szCs w:val="28"/>
                <w:lang w:val="uk-UA"/>
              </w:rPr>
              <w:t>І</w:t>
            </w:r>
            <w:r>
              <w:rPr>
                <w:b/>
                <w:bCs/>
                <w:color w:val="000000"/>
                <w:spacing w:val="1"/>
                <w:szCs w:val="28"/>
                <w:lang w:val="uk-UA"/>
              </w:rPr>
              <w:t xml:space="preserve"> </w:t>
            </w:r>
            <w:r>
              <w:rPr>
                <w:b/>
                <w:color w:val="000000"/>
                <w:spacing w:val="1"/>
                <w:szCs w:val="28"/>
                <w:lang w:val="uk-UA"/>
              </w:rPr>
              <w:t>ст. до к. ХХ ст.</w:t>
            </w:r>
          </w:p>
        </w:tc>
      </w:tr>
      <w:tr w:rsidR="00CD2162" w:rsidRPr="004C0BFF"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CD2162" w:rsidRDefault="00CD2162" w:rsidP="00C61C9D">
            <w:pPr>
              <w:rPr>
                <w:sz w:val="24"/>
                <w:lang w:val="uk-UA"/>
              </w:rPr>
            </w:pPr>
            <w:r>
              <w:rPr>
                <w:sz w:val="24"/>
                <w:lang w:val="uk-UA"/>
              </w:rPr>
              <w:t>8</w:t>
            </w:r>
          </w:p>
        </w:tc>
        <w:tc>
          <w:tcPr>
            <w:tcW w:w="3949" w:type="dxa"/>
            <w:tcBorders>
              <w:top w:val="nil"/>
              <w:left w:val="single" w:sz="4" w:space="0" w:color="auto"/>
              <w:bottom w:val="single" w:sz="4" w:space="0" w:color="auto"/>
              <w:right w:val="single" w:sz="4" w:space="0" w:color="auto"/>
            </w:tcBorders>
            <w:hideMark/>
          </w:tcPr>
          <w:p w:rsidR="00CD2162" w:rsidRPr="00C61C9D" w:rsidRDefault="00CD2162" w:rsidP="004C0BFF">
            <w:pPr>
              <w:jc w:val="both"/>
              <w:rPr>
                <w:szCs w:val="28"/>
                <w:lang w:val="uk-UA"/>
              </w:rPr>
            </w:pPr>
            <w:r w:rsidRPr="00C61C9D">
              <w:rPr>
                <w:szCs w:val="28"/>
                <w:lang w:val="uk-UA"/>
              </w:rPr>
              <w:t xml:space="preserve">Правові засади, організація і діяльність правоохоронних органів на території українських губерній у складі Російської і Австро-Угорської імперій </w:t>
            </w:r>
            <w:r w:rsidRPr="00C61C9D">
              <w:rPr>
                <w:szCs w:val="28"/>
              </w:rPr>
              <w:t>XIX</w:t>
            </w:r>
            <w:r w:rsidRPr="00C61C9D">
              <w:rPr>
                <w:szCs w:val="28"/>
                <w:lang w:val="uk-UA"/>
              </w:rPr>
              <w:t xml:space="preserve"> ст. – </w:t>
            </w:r>
            <w:r>
              <w:rPr>
                <w:szCs w:val="28"/>
                <w:lang w:val="uk-UA"/>
              </w:rPr>
              <w:t>поч.</w:t>
            </w:r>
            <w:r w:rsidRPr="00C61C9D">
              <w:rPr>
                <w:szCs w:val="28"/>
                <w:lang w:val="uk-UA"/>
              </w:rPr>
              <w:t xml:space="preserve"> ХХ ст.</w:t>
            </w:r>
          </w:p>
        </w:tc>
        <w:tc>
          <w:tcPr>
            <w:tcW w:w="1424" w:type="dxa"/>
            <w:tcBorders>
              <w:top w:val="nil"/>
              <w:left w:val="nil"/>
              <w:bottom w:val="single" w:sz="4" w:space="0" w:color="auto"/>
              <w:right w:val="single" w:sz="4" w:space="0" w:color="auto"/>
            </w:tcBorders>
            <w:hideMark/>
          </w:tcPr>
          <w:p w:rsidR="00CD2162" w:rsidRDefault="00AE1D84">
            <w:pPr>
              <w:jc w:val="center"/>
              <w:rPr>
                <w:bCs/>
                <w:sz w:val="24"/>
                <w:lang w:val="uk-UA"/>
              </w:rPr>
            </w:pPr>
            <w:r>
              <w:rPr>
                <w:bCs/>
                <w:sz w:val="24"/>
                <w:lang w:val="uk-UA"/>
              </w:rPr>
              <w:t>15</w:t>
            </w:r>
          </w:p>
        </w:tc>
        <w:tc>
          <w:tcPr>
            <w:tcW w:w="1276" w:type="dxa"/>
            <w:tcBorders>
              <w:top w:val="nil"/>
              <w:left w:val="nil"/>
              <w:bottom w:val="single" w:sz="4" w:space="0" w:color="auto"/>
              <w:right w:val="single" w:sz="4" w:space="0" w:color="auto"/>
            </w:tcBorders>
            <w:hideMark/>
          </w:tcPr>
          <w:p w:rsidR="00CD2162" w:rsidRDefault="00AE1D84">
            <w:pPr>
              <w:jc w:val="center"/>
              <w:rPr>
                <w:bCs/>
                <w:sz w:val="24"/>
                <w:lang w:val="uk-UA"/>
              </w:rPr>
            </w:pPr>
            <w:r>
              <w:rPr>
                <w:bCs/>
                <w:sz w:val="24"/>
                <w:lang w:val="uk-UA"/>
              </w:rPr>
              <w:t>2</w:t>
            </w:r>
          </w:p>
        </w:tc>
        <w:tc>
          <w:tcPr>
            <w:tcW w:w="1639" w:type="dxa"/>
            <w:tcBorders>
              <w:top w:val="nil"/>
              <w:left w:val="nil"/>
              <w:bottom w:val="single" w:sz="4" w:space="0" w:color="auto"/>
              <w:right w:val="single" w:sz="4" w:space="0" w:color="auto"/>
            </w:tcBorders>
            <w:hideMark/>
          </w:tcPr>
          <w:p w:rsidR="00CD2162" w:rsidRDefault="00CD2162">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hideMark/>
          </w:tcPr>
          <w:p w:rsidR="00CD2162" w:rsidRDefault="00AE1D84">
            <w:pPr>
              <w:jc w:val="center"/>
              <w:rPr>
                <w:bCs/>
                <w:sz w:val="24"/>
                <w:lang w:val="uk-UA"/>
              </w:rPr>
            </w:pPr>
            <w:r>
              <w:rPr>
                <w:bCs/>
                <w:sz w:val="24"/>
                <w:lang w:val="uk-UA"/>
              </w:rPr>
              <w:t>11</w:t>
            </w:r>
          </w:p>
        </w:tc>
      </w:tr>
      <w:tr w:rsidR="00CD2162" w:rsidTr="009844BC">
        <w:trPr>
          <w:trHeight w:val="330"/>
        </w:trPr>
        <w:tc>
          <w:tcPr>
            <w:tcW w:w="456" w:type="dxa"/>
            <w:gridSpan w:val="2"/>
            <w:tcBorders>
              <w:top w:val="single" w:sz="4" w:space="0" w:color="auto"/>
              <w:left w:val="single" w:sz="4" w:space="0" w:color="auto"/>
              <w:bottom w:val="single" w:sz="4" w:space="0" w:color="auto"/>
              <w:right w:val="single" w:sz="4" w:space="0" w:color="auto"/>
            </w:tcBorders>
            <w:hideMark/>
          </w:tcPr>
          <w:p w:rsidR="00CD2162" w:rsidRDefault="00CD2162" w:rsidP="005F19C0">
            <w:pPr>
              <w:rPr>
                <w:sz w:val="24"/>
                <w:lang w:val="uk-UA"/>
              </w:rPr>
            </w:pPr>
            <w:r>
              <w:rPr>
                <w:sz w:val="24"/>
                <w:lang w:val="uk-UA"/>
              </w:rPr>
              <w:t>9</w:t>
            </w:r>
          </w:p>
        </w:tc>
        <w:tc>
          <w:tcPr>
            <w:tcW w:w="3949" w:type="dxa"/>
            <w:tcBorders>
              <w:top w:val="single" w:sz="4" w:space="0" w:color="auto"/>
              <w:left w:val="single" w:sz="4" w:space="0" w:color="auto"/>
              <w:bottom w:val="single" w:sz="4" w:space="0" w:color="auto"/>
              <w:right w:val="single" w:sz="4" w:space="0" w:color="auto"/>
            </w:tcBorders>
            <w:hideMark/>
          </w:tcPr>
          <w:p w:rsidR="00CD2162" w:rsidRPr="00C61C9D" w:rsidRDefault="00CD2162" w:rsidP="00C61C9D">
            <w:pPr>
              <w:jc w:val="both"/>
              <w:rPr>
                <w:szCs w:val="28"/>
                <w:lang w:val="uk-UA"/>
              </w:rPr>
            </w:pPr>
            <w:r w:rsidRPr="00C61C9D">
              <w:rPr>
                <w:szCs w:val="28"/>
                <w:lang w:val="uk-UA"/>
              </w:rPr>
              <w:t>Організація і діяльність правоохоронних органів на території</w:t>
            </w:r>
            <w:r w:rsidRPr="00C61C9D">
              <w:rPr>
                <w:bCs/>
                <w:color w:val="000000"/>
                <w:spacing w:val="6"/>
                <w:szCs w:val="28"/>
                <w:lang w:val="uk-UA"/>
              </w:rPr>
              <w:t xml:space="preserve"> п</w:t>
            </w:r>
            <w:r w:rsidRPr="00C61C9D">
              <w:rPr>
                <w:bCs/>
                <w:color w:val="000000"/>
                <w:spacing w:val="1"/>
                <w:szCs w:val="28"/>
                <w:lang w:val="uk-UA"/>
              </w:rPr>
              <w:t xml:space="preserve">равобережної, лівобережної та південної </w:t>
            </w:r>
            <w:r w:rsidRPr="00C61C9D">
              <w:rPr>
                <w:bCs/>
                <w:color w:val="000000"/>
                <w:szCs w:val="28"/>
                <w:lang w:val="uk-UA"/>
              </w:rPr>
              <w:t xml:space="preserve">України у складі Російської імперії </w:t>
            </w:r>
            <w:r>
              <w:rPr>
                <w:color w:val="000000"/>
                <w:szCs w:val="28"/>
                <w:lang w:val="uk-UA"/>
              </w:rPr>
              <w:t>(</w:t>
            </w:r>
            <w:r w:rsidRPr="00C61C9D">
              <w:rPr>
                <w:bCs/>
                <w:color w:val="000000"/>
                <w:szCs w:val="28"/>
                <w:lang w:val="uk-UA"/>
              </w:rPr>
              <w:t xml:space="preserve">поч. </w:t>
            </w:r>
            <w:r w:rsidRPr="00C61C9D">
              <w:rPr>
                <w:bCs/>
                <w:color w:val="000000"/>
                <w:szCs w:val="28"/>
                <w:lang w:val="en-US"/>
              </w:rPr>
              <w:t>XX</w:t>
            </w:r>
            <w:r w:rsidRPr="004C0BFF">
              <w:rPr>
                <w:bCs/>
                <w:color w:val="000000"/>
                <w:szCs w:val="28"/>
                <w:lang w:val="uk-UA"/>
              </w:rPr>
              <w:t xml:space="preserve"> </w:t>
            </w:r>
            <w:r w:rsidRPr="00C61C9D">
              <w:rPr>
                <w:bCs/>
                <w:color w:val="000000"/>
                <w:szCs w:val="28"/>
                <w:lang w:val="uk-UA"/>
              </w:rPr>
              <w:t>ст. до 1917 р.)</w:t>
            </w:r>
          </w:p>
        </w:tc>
        <w:tc>
          <w:tcPr>
            <w:tcW w:w="1424" w:type="dxa"/>
            <w:tcBorders>
              <w:top w:val="single" w:sz="4" w:space="0" w:color="auto"/>
              <w:left w:val="nil"/>
              <w:bottom w:val="single" w:sz="4" w:space="0" w:color="auto"/>
              <w:right w:val="single" w:sz="4" w:space="0" w:color="auto"/>
            </w:tcBorders>
            <w:hideMark/>
          </w:tcPr>
          <w:p w:rsidR="00CD2162" w:rsidRDefault="00AE1D84">
            <w:pPr>
              <w:jc w:val="center"/>
              <w:rPr>
                <w:bCs/>
                <w:sz w:val="24"/>
                <w:lang w:val="uk-UA"/>
              </w:rPr>
            </w:pPr>
            <w:r>
              <w:rPr>
                <w:bCs/>
                <w:sz w:val="24"/>
                <w:lang w:val="uk-UA"/>
              </w:rPr>
              <w:t>15</w:t>
            </w:r>
          </w:p>
        </w:tc>
        <w:tc>
          <w:tcPr>
            <w:tcW w:w="1276" w:type="dxa"/>
            <w:tcBorders>
              <w:top w:val="single" w:sz="4" w:space="0" w:color="auto"/>
              <w:left w:val="nil"/>
              <w:bottom w:val="single" w:sz="4" w:space="0" w:color="auto"/>
              <w:right w:val="single" w:sz="4" w:space="0" w:color="auto"/>
            </w:tcBorders>
            <w:hideMark/>
          </w:tcPr>
          <w:p w:rsidR="00CD2162" w:rsidRDefault="00AE1D84">
            <w:pPr>
              <w:jc w:val="center"/>
              <w:rPr>
                <w:bCs/>
                <w:sz w:val="24"/>
                <w:lang w:val="uk-UA"/>
              </w:rPr>
            </w:pPr>
            <w:r>
              <w:rPr>
                <w:bCs/>
                <w:sz w:val="24"/>
                <w:lang w:val="uk-UA"/>
              </w:rPr>
              <w:t>2</w:t>
            </w:r>
          </w:p>
        </w:tc>
        <w:tc>
          <w:tcPr>
            <w:tcW w:w="1639" w:type="dxa"/>
            <w:tcBorders>
              <w:top w:val="single" w:sz="4" w:space="0" w:color="auto"/>
              <w:left w:val="nil"/>
              <w:bottom w:val="single" w:sz="4" w:space="0" w:color="auto"/>
              <w:right w:val="single" w:sz="4" w:space="0" w:color="auto"/>
            </w:tcBorders>
            <w:hideMark/>
          </w:tcPr>
          <w:p w:rsidR="00CD2162" w:rsidRDefault="00BF4EB6">
            <w:pPr>
              <w:jc w:val="center"/>
              <w:rPr>
                <w:bCs/>
                <w:sz w:val="24"/>
                <w:lang w:val="uk-UA"/>
              </w:rPr>
            </w:pPr>
            <w:r>
              <w:rPr>
                <w:bCs/>
                <w:sz w:val="24"/>
                <w:lang w:val="uk-UA"/>
              </w:rPr>
              <w:t>-</w:t>
            </w:r>
          </w:p>
        </w:tc>
        <w:tc>
          <w:tcPr>
            <w:tcW w:w="1276" w:type="dxa"/>
            <w:tcBorders>
              <w:top w:val="single" w:sz="4" w:space="0" w:color="auto"/>
              <w:left w:val="nil"/>
              <w:bottom w:val="single" w:sz="4" w:space="0" w:color="auto"/>
              <w:right w:val="single" w:sz="4" w:space="0" w:color="auto"/>
            </w:tcBorders>
            <w:hideMark/>
          </w:tcPr>
          <w:p w:rsidR="00CD2162" w:rsidRDefault="00AE1D84">
            <w:pPr>
              <w:jc w:val="center"/>
              <w:rPr>
                <w:bCs/>
                <w:sz w:val="24"/>
                <w:lang w:val="uk-UA"/>
              </w:rPr>
            </w:pPr>
            <w:r>
              <w:rPr>
                <w:bCs/>
                <w:sz w:val="24"/>
                <w:lang w:val="uk-UA"/>
              </w:rPr>
              <w:t>1</w:t>
            </w:r>
            <w:r w:rsidR="00BF4EB6">
              <w:rPr>
                <w:bCs/>
                <w:sz w:val="24"/>
                <w:lang w:val="uk-UA"/>
              </w:rPr>
              <w:t>3</w:t>
            </w:r>
          </w:p>
        </w:tc>
      </w:tr>
      <w:tr w:rsidR="00CD2162" w:rsidTr="009844BC">
        <w:trPr>
          <w:trHeight w:val="330"/>
        </w:trPr>
        <w:tc>
          <w:tcPr>
            <w:tcW w:w="4405" w:type="dxa"/>
            <w:gridSpan w:val="3"/>
            <w:tcBorders>
              <w:top w:val="nil"/>
              <w:left w:val="single" w:sz="8" w:space="0" w:color="auto"/>
              <w:bottom w:val="single" w:sz="4" w:space="0" w:color="auto"/>
              <w:right w:val="single" w:sz="4" w:space="0" w:color="auto"/>
            </w:tcBorders>
            <w:hideMark/>
          </w:tcPr>
          <w:p w:rsidR="00CD2162" w:rsidRDefault="00CD2162" w:rsidP="00AE1D84">
            <w:pPr>
              <w:rPr>
                <w:b/>
                <w:i/>
                <w:szCs w:val="28"/>
                <w:lang w:val="uk-UA"/>
              </w:rPr>
            </w:pPr>
            <w:r>
              <w:rPr>
                <w:b/>
                <w:bCs/>
                <w:i/>
                <w:sz w:val="24"/>
                <w:lang w:val="uk-UA"/>
              </w:rPr>
              <w:t xml:space="preserve">Разом за кредитом </w:t>
            </w:r>
            <w:r w:rsidR="00AE1D84">
              <w:rPr>
                <w:b/>
                <w:bCs/>
                <w:i/>
                <w:sz w:val="24"/>
                <w:lang w:val="uk-UA"/>
              </w:rPr>
              <w:t>4</w:t>
            </w:r>
          </w:p>
        </w:tc>
        <w:tc>
          <w:tcPr>
            <w:tcW w:w="1424" w:type="dxa"/>
            <w:tcBorders>
              <w:top w:val="nil"/>
              <w:left w:val="nil"/>
              <w:bottom w:val="single" w:sz="4" w:space="0" w:color="auto"/>
              <w:right w:val="single" w:sz="4" w:space="0" w:color="auto"/>
            </w:tcBorders>
            <w:hideMark/>
          </w:tcPr>
          <w:p w:rsidR="00CD2162" w:rsidRDefault="00CD2162" w:rsidP="009216AF">
            <w:pPr>
              <w:jc w:val="center"/>
              <w:rPr>
                <w:b/>
                <w:bCs/>
                <w:i/>
                <w:sz w:val="24"/>
                <w:lang w:val="uk-UA"/>
              </w:rPr>
            </w:pPr>
            <w:r>
              <w:rPr>
                <w:b/>
                <w:bCs/>
                <w:i/>
                <w:sz w:val="24"/>
                <w:lang w:val="uk-UA"/>
              </w:rPr>
              <w:t>30</w:t>
            </w:r>
          </w:p>
        </w:tc>
        <w:tc>
          <w:tcPr>
            <w:tcW w:w="1276" w:type="dxa"/>
            <w:tcBorders>
              <w:top w:val="nil"/>
              <w:left w:val="nil"/>
              <w:bottom w:val="single" w:sz="4" w:space="0" w:color="auto"/>
              <w:right w:val="single" w:sz="4" w:space="0" w:color="auto"/>
            </w:tcBorders>
            <w:hideMark/>
          </w:tcPr>
          <w:p w:rsidR="00CD2162" w:rsidRDefault="00CD2162">
            <w:pPr>
              <w:jc w:val="center"/>
              <w:rPr>
                <w:b/>
                <w:bCs/>
                <w:i/>
                <w:sz w:val="24"/>
                <w:lang w:val="uk-UA"/>
              </w:rPr>
            </w:pPr>
            <w:r>
              <w:rPr>
                <w:b/>
                <w:bCs/>
                <w:i/>
                <w:sz w:val="24"/>
                <w:lang w:val="uk-UA"/>
              </w:rPr>
              <w:t>4</w:t>
            </w:r>
          </w:p>
        </w:tc>
        <w:tc>
          <w:tcPr>
            <w:tcW w:w="1639" w:type="dxa"/>
            <w:tcBorders>
              <w:top w:val="nil"/>
              <w:left w:val="nil"/>
              <w:bottom w:val="single" w:sz="4" w:space="0" w:color="auto"/>
              <w:right w:val="single" w:sz="4" w:space="0" w:color="auto"/>
            </w:tcBorders>
            <w:hideMark/>
          </w:tcPr>
          <w:p w:rsidR="00CD2162" w:rsidRDefault="00BF4EB6">
            <w:pPr>
              <w:jc w:val="center"/>
              <w:rPr>
                <w:b/>
                <w:bCs/>
                <w:i/>
                <w:sz w:val="24"/>
                <w:lang w:val="uk-UA"/>
              </w:rPr>
            </w:pPr>
            <w:r>
              <w:rPr>
                <w:b/>
                <w:bCs/>
                <w:i/>
                <w:sz w:val="24"/>
                <w:lang w:val="uk-UA"/>
              </w:rPr>
              <w:t>2</w:t>
            </w:r>
          </w:p>
        </w:tc>
        <w:tc>
          <w:tcPr>
            <w:tcW w:w="1276" w:type="dxa"/>
            <w:tcBorders>
              <w:top w:val="nil"/>
              <w:left w:val="nil"/>
              <w:bottom w:val="single" w:sz="4" w:space="0" w:color="auto"/>
              <w:right w:val="single" w:sz="8" w:space="0" w:color="auto"/>
            </w:tcBorders>
            <w:hideMark/>
          </w:tcPr>
          <w:p w:rsidR="00CD2162" w:rsidRDefault="00CD2162" w:rsidP="009216AF">
            <w:pPr>
              <w:jc w:val="center"/>
              <w:rPr>
                <w:b/>
                <w:bCs/>
                <w:i/>
                <w:sz w:val="24"/>
                <w:lang w:val="uk-UA"/>
              </w:rPr>
            </w:pPr>
            <w:r>
              <w:rPr>
                <w:b/>
                <w:bCs/>
                <w:i/>
                <w:sz w:val="24"/>
                <w:lang w:val="uk-UA"/>
              </w:rPr>
              <w:t>2</w:t>
            </w:r>
            <w:r w:rsidR="00BF4EB6">
              <w:rPr>
                <w:b/>
                <w:bCs/>
                <w:i/>
                <w:sz w:val="24"/>
                <w:lang w:val="uk-UA"/>
              </w:rPr>
              <w:t>4</w:t>
            </w:r>
          </w:p>
        </w:tc>
      </w:tr>
      <w:tr w:rsidR="00CD2162"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CD2162" w:rsidRDefault="00CD2162" w:rsidP="005F19C0">
            <w:pPr>
              <w:rPr>
                <w:sz w:val="24"/>
                <w:lang w:val="uk-UA"/>
              </w:rPr>
            </w:pPr>
            <w:r>
              <w:rPr>
                <w:sz w:val="24"/>
                <w:lang w:val="uk-UA"/>
              </w:rPr>
              <w:t>10</w:t>
            </w:r>
          </w:p>
        </w:tc>
        <w:tc>
          <w:tcPr>
            <w:tcW w:w="3949" w:type="dxa"/>
            <w:tcBorders>
              <w:top w:val="nil"/>
              <w:left w:val="single" w:sz="4" w:space="0" w:color="auto"/>
              <w:bottom w:val="single" w:sz="4" w:space="0" w:color="auto"/>
              <w:right w:val="single" w:sz="4" w:space="0" w:color="auto"/>
            </w:tcBorders>
            <w:hideMark/>
          </w:tcPr>
          <w:p w:rsidR="00CD2162" w:rsidRPr="00C61C9D" w:rsidRDefault="00CD2162" w:rsidP="005F19C0">
            <w:pPr>
              <w:shd w:val="clear" w:color="auto" w:fill="FFFFFF"/>
              <w:jc w:val="both"/>
              <w:rPr>
                <w:szCs w:val="28"/>
                <w:lang w:val="uk-UA"/>
              </w:rPr>
            </w:pPr>
            <w:r>
              <w:rPr>
                <w:bCs/>
                <w:color w:val="000000"/>
                <w:spacing w:val="-5"/>
                <w:szCs w:val="28"/>
                <w:lang w:val="uk-UA"/>
              </w:rPr>
              <w:t>Створення судових та правоохоронних органів в період в</w:t>
            </w:r>
            <w:r w:rsidRPr="00C61C9D">
              <w:rPr>
                <w:bCs/>
                <w:color w:val="000000"/>
                <w:spacing w:val="-5"/>
                <w:szCs w:val="28"/>
                <w:lang w:val="uk-UA"/>
              </w:rPr>
              <w:t xml:space="preserve">ідродження української </w:t>
            </w:r>
            <w:r w:rsidRPr="00C61C9D">
              <w:rPr>
                <w:bCs/>
                <w:color w:val="000000"/>
                <w:spacing w:val="-7"/>
                <w:szCs w:val="28"/>
                <w:lang w:val="uk-UA"/>
              </w:rPr>
              <w:t>національної державності (1917-1920 рр.)</w:t>
            </w:r>
          </w:p>
        </w:tc>
        <w:tc>
          <w:tcPr>
            <w:tcW w:w="1424" w:type="dxa"/>
            <w:tcBorders>
              <w:top w:val="nil"/>
              <w:left w:val="nil"/>
              <w:bottom w:val="single" w:sz="4" w:space="0" w:color="auto"/>
              <w:right w:val="single" w:sz="4" w:space="0" w:color="auto"/>
            </w:tcBorders>
            <w:hideMark/>
          </w:tcPr>
          <w:p w:rsidR="00CD2162" w:rsidRDefault="0003616F">
            <w:pPr>
              <w:jc w:val="center"/>
              <w:rPr>
                <w:bCs/>
                <w:sz w:val="24"/>
                <w:lang w:val="uk-UA"/>
              </w:rPr>
            </w:pPr>
            <w:r>
              <w:rPr>
                <w:bCs/>
                <w:sz w:val="24"/>
                <w:lang w:val="uk-UA"/>
              </w:rPr>
              <w:t>6</w:t>
            </w:r>
          </w:p>
        </w:tc>
        <w:tc>
          <w:tcPr>
            <w:tcW w:w="1276" w:type="dxa"/>
            <w:tcBorders>
              <w:top w:val="nil"/>
              <w:left w:val="nil"/>
              <w:bottom w:val="single" w:sz="4" w:space="0" w:color="auto"/>
              <w:right w:val="single" w:sz="4" w:space="0" w:color="auto"/>
            </w:tcBorders>
            <w:hideMark/>
          </w:tcPr>
          <w:p w:rsidR="00CD2162" w:rsidRDefault="00CD2162">
            <w:pPr>
              <w:jc w:val="center"/>
              <w:rPr>
                <w:bCs/>
                <w:sz w:val="24"/>
                <w:lang w:val="uk-UA"/>
              </w:rPr>
            </w:pPr>
            <w:r>
              <w:rPr>
                <w:bCs/>
                <w:sz w:val="24"/>
                <w:lang w:val="uk-UA"/>
              </w:rPr>
              <w:t>2</w:t>
            </w:r>
          </w:p>
        </w:tc>
        <w:tc>
          <w:tcPr>
            <w:tcW w:w="1639" w:type="dxa"/>
            <w:tcBorders>
              <w:top w:val="nil"/>
              <w:left w:val="nil"/>
              <w:bottom w:val="single" w:sz="4" w:space="0" w:color="auto"/>
              <w:right w:val="single" w:sz="4" w:space="0" w:color="auto"/>
            </w:tcBorders>
            <w:hideMark/>
          </w:tcPr>
          <w:p w:rsidR="00CD2162" w:rsidRDefault="0003616F">
            <w:pPr>
              <w:jc w:val="center"/>
              <w:rPr>
                <w:bCs/>
                <w:sz w:val="24"/>
                <w:lang w:val="uk-UA"/>
              </w:rPr>
            </w:pPr>
            <w:r>
              <w:rPr>
                <w:bCs/>
                <w:sz w:val="24"/>
                <w:lang w:val="uk-UA"/>
              </w:rPr>
              <w:t>2</w:t>
            </w:r>
          </w:p>
        </w:tc>
        <w:tc>
          <w:tcPr>
            <w:tcW w:w="1276" w:type="dxa"/>
            <w:tcBorders>
              <w:top w:val="nil"/>
              <w:left w:val="nil"/>
              <w:bottom w:val="single" w:sz="4" w:space="0" w:color="auto"/>
              <w:right w:val="single" w:sz="8" w:space="0" w:color="auto"/>
            </w:tcBorders>
            <w:hideMark/>
          </w:tcPr>
          <w:p w:rsidR="00CD2162" w:rsidRDefault="0003616F">
            <w:pPr>
              <w:jc w:val="center"/>
              <w:rPr>
                <w:bCs/>
                <w:sz w:val="24"/>
                <w:lang w:val="uk-UA"/>
              </w:rPr>
            </w:pPr>
            <w:r>
              <w:rPr>
                <w:bCs/>
                <w:sz w:val="24"/>
                <w:lang w:val="uk-UA"/>
              </w:rPr>
              <w:t>2</w:t>
            </w:r>
          </w:p>
        </w:tc>
      </w:tr>
      <w:tr w:rsidR="00CD2162"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CD2162" w:rsidRDefault="00CD2162">
            <w:pPr>
              <w:rPr>
                <w:sz w:val="24"/>
                <w:lang w:val="uk-UA"/>
              </w:rPr>
            </w:pPr>
            <w:r>
              <w:rPr>
                <w:sz w:val="24"/>
                <w:lang w:val="uk-UA"/>
              </w:rPr>
              <w:t>11</w:t>
            </w:r>
          </w:p>
        </w:tc>
        <w:tc>
          <w:tcPr>
            <w:tcW w:w="3949" w:type="dxa"/>
            <w:tcBorders>
              <w:top w:val="nil"/>
              <w:left w:val="single" w:sz="4" w:space="0" w:color="auto"/>
              <w:bottom w:val="single" w:sz="4" w:space="0" w:color="auto"/>
              <w:right w:val="single" w:sz="4" w:space="0" w:color="auto"/>
            </w:tcBorders>
            <w:hideMark/>
          </w:tcPr>
          <w:p w:rsidR="00CD2162" w:rsidRPr="00C61C9D" w:rsidRDefault="00CD2162">
            <w:pPr>
              <w:jc w:val="both"/>
              <w:rPr>
                <w:sz w:val="24"/>
              </w:rPr>
            </w:pPr>
            <w:r w:rsidRPr="00C61C9D">
              <w:rPr>
                <w:bCs/>
                <w:color w:val="000000"/>
                <w:spacing w:val="4"/>
                <w:szCs w:val="28"/>
                <w:lang w:val="uk-UA"/>
              </w:rPr>
              <w:t>Становлення радянської системи правоохоронних органів.</w:t>
            </w:r>
            <w:r w:rsidRPr="00C61C9D">
              <w:rPr>
                <w:bCs/>
                <w:color w:val="000000"/>
                <w:szCs w:val="28"/>
                <w:lang w:val="uk-UA"/>
              </w:rPr>
              <w:t xml:space="preserve"> Державно-правове будівництво УСРР у 1917-1922 рр.</w:t>
            </w:r>
          </w:p>
        </w:tc>
        <w:tc>
          <w:tcPr>
            <w:tcW w:w="1424" w:type="dxa"/>
            <w:tcBorders>
              <w:top w:val="nil"/>
              <w:left w:val="nil"/>
              <w:bottom w:val="single" w:sz="4" w:space="0" w:color="auto"/>
              <w:right w:val="single" w:sz="4" w:space="0" w:color="auto"/>
            </w:tcBorders>
            <w:hideMark/>
          </w:tcPr>
          <w:p w:rsidR="00CD2162" w:rsidRDefault="00CD2162">
            <w:pPr>
              <w:jc w:val="center"/>
              <w:rPr>
                <w:bCs/>
                <w:sz w:val="24"/>
                <w:lang w:val="uk-UA"/>
              </w:rPr>
            </w:pPr>
            <w:r>
              <w:rPr>
                <w:bCs/>
                <w:sz w:val="24"/>
                <w:lang w:val="uk-UA"/>
              </w:rPr>
              <w:t>6</w:t>
            </w:r>
          </w:p>
        </w:tc>
        <w:tc>
          <w:tcPr>
            <w:tcW w:w="1276" w:type="dxa"/>
            <w:tcBorders>
              <w:top w:val="nil"/>
              <w:left w:val="nil"/>
              <w:bottom w:val="single" w:sz="4" w:space="0" w:color="auto"/>
              <w:right w:val="single" w:sz="4" w:space="0" w:color="auto"/>
            </w:tcBorders>
            <w:hideMark/>
          </w:tcPr>
          <w:p w:rsidR="00CD2162" w:rsidRDefault="00CD2162">
            <w:pPr>
              <w:jc w:val="center"/>
              <w:rPr>
                <w:bCs/>
                <w:sz w:val="24"/>
                <w:lang w:val="uk-UA"/>
              </w:rPr>
            </w:pPr>
            <w:r>
              <w:rPr>
                <w:bCs/>
                <w:sz w:val="24"/>
                <w:lang w:val="uk-UA"/>
              </w:rPr>
              <w:t>1</w:t>
            </w:r>
          </w:p>
        </w:tc>
        <w:tc>
          <w:tcPr>
            <w:tcW w:w="1639" w:type="dxa"/>
            <w:tcBorders>
              <w:top w:val="nil"/>
              <w:left w:val="nil"/>
              <w:bottom w:val="single" w:sz="4" w:space="0" w:color="auto"/>
              <w:right w:val="single" w:sz="4" w:space="0" w:color="auto"/>
            </w:tcBorders>
            <w:hideMark/>
          </w:tcPr>
          <w:p w:rsidR="00CD2162" w:rsidRDefault="00BF4EB6">
            <w:pPr>
              <w:jc w:val="center"/>
              <w:rPr>
                <w:bCs/>
                <w:sz w:val="24"/>
                <w:lang w:val="uk-UA"/>
              </w:rPr>
            </w:pPr>
            <w:r>
              <w:rPr>
                <w:bCs/>
                <w:sz w:val="24"/>
                <w:lang w:val="uk-UA"/>
              </w:rPr>
              <w:t>1</w:t>
            </w:r>
          </w:p>
        </w:tc>
        <w:tc>
          <w:tcPr>
            <w:tcW w:w="1276" w:type="dxa"/>
            <w:tcBorders>
              <w:top w:val="nil"/>
              <w:left w:val="nil"/>
              <w:bottom w:val="single" w:sz="4" w:space="0" w:color="auto"/>
              <w:right w:val="single" w:sz="8" w:space="0" w:color="auto"/>
            </w:tcBorders>
            <w:hideMark/>
          </w:tcPr>
          <w:p w:rsidR="00CD2162" w:rsidRDefault="0003616F">
            <w:pPr>
              <w:jc w:val="center"/>
              <w:rPr>
                <w:bCs/>
                <w:sz w:val="24"/>
                <w:lang w:val="uk-UA"/>
              </w:rPr>
            </w:pPr>
            <w:r>
              <w:rPr>
                <w:bCs/>
                <w:sz w:val="24"/>
                <w:lang w:val="uk-UA"/>
              </w:rPr>
              <w:t>4</w:t>
            </w:r>
          </w:p>
        </w:tc>
      </w:tr>
      <w:tr w:rsidR="00CD2162"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CD2162" w:rsidRDefault="00CD2162" w:rsidP="00C61C9D">
            <w:pPr>
              <w:rPr>
                <w:sz w:val="24"/>
                <w:lang w:val="uk-UA"/>
              </w:rPr>
            </w:pPr>
            <w:r>
              <w:rPr>
                <w:sz w:val="24"/>
                <w:lang w:val="uk-UA"/>
              </w:rPr>
              <w:t>12</w:t>
            </w:r>
          </w:p>
        </w:tc>
        <w:tc>
          <w:tcPr>
            <w:tcW w:w="3949" w:type="dxa"/>
            <w:tcBorders>
              <w:top w:val="nil"/>
              <w:left w:val="single" w:sz="4" w:space="0" w:color="auto"/>
              <w:bottom w:val="single" w:sz="4" w:space="0" w:color="auto"/>
              <w:right w:val="single" w:sz="4" w:space="0" w:color="auto"/>
            </w:tcBorders>
            <w:hideMark/>
          </w:tcPr>
          <w:p w:rsidR="00CD2162" w:rsidRPr="00C61C9D" w:rsidRDefault="00CD2162">
            <w:pPr>
              <w:jc w:val="both"/>
              <w:rPr>
                <w:sz w:val="24"/>
                <w:lang w:val="uk-UA"/>
              </w:rPr>
            </w:pPr>
            <w:r w:rsidRPr="00C61C9D">
              <w:rPr>
                <w:bCs/>
                <w:color w:val="000000"/>
                <w:spacing w:val="4"/>
                <w:szCs w:val="28"/>
                <w:lang w:val="uk-UA"/>
              </w:rPr>
              <w:t xml:space="preserve">Розвиток радянської системи правоохоронних органів 1923-1929 рр. </w:t>
            </w:r>
            <w:r w:rsidRPr="00C61C9D">
              <w:rPr>
                <w:bCs/>
                <w:color w:val="000000"/>
                <w:szCs w:val="28"/>
                <w:lang w:val="uk-UA"/>
              </w:rPr>
              <w:t>Державно-правове будівництво СРСР та УСРР</w:t>
            </w:r>
          </w:p>
        </w:tc>
        <w:tc>
          <w:tcPr>
            <w:tcW w:w="1424" w:type="dxa"/>
            <w:tcBorders>
              <w:top w:val="nil"/>
              <w:left w:val="nil"/>
              <w:bottom w:val="single" w:sz="4" w:space="0" w:color="auto"/>
              <w:right w:val="single" w:sz="4" w:space="0" w:color="auto"/>
            </w:tcBorders>
            <w:hideMark/>
          </w:tcPr>
          <w:p w:rsidR="00CD2162" w:rsidRDefault="00CD2162">
            <w:pPr>
              <w:jc w:val="center"/>
              <w:rPr>
                <w:bCs/>
                <w:sz w:val="24"/>
                <w:lang w:val="uk-UA"/>
              </w:rPr>
            </w:pPr>
            <w:r>
              <w:rPr>
                <w:bCs/>
                <w:sz w:val="24"/>
                <w:lang w:val="uk-UA"/>
              </w:rPr>
              <w:t>5</w:t>
            </w:r>
          </w:p>
        </w:tc>
        <w:tc>
          <w:tcPr>
            <w:tcW w:w="1276" w:type="dxa"/>
            <w:tcBorders>
              <w:top w:val="nil"/>
              <w:left w:val="nil"/>
              <w:bottom w:val="single" w:sz="4" w:space="0" w:color="auto"/>
              <w:right w:val="single" w:sz="4" w:space="0" w:color="auto"/>
            </w:tcBorders>
            <w:hideMark/>
          </w:tcPr>
          <w:p w:rsidR="00CD2162" w:rsidRDefault="00CD2162">
            <w:pPr>
              <w:jc w:val="center"/>
              <w:rPr>
                <w:bCs/>
                <w:sz w:val="24"/>
                <w:lang w:val="uk-UA"/>
              </w:rPr>
            </w:pPr>
            <w:r>
              <w:rPr>
                <w:bCs/>
                <w:sz w:val="24"/>
                <w:lang w:val="uk-UA"/>
              </w:rPr>
              <w:t>1</w:t>
            </w:r>
          </w:p>
        </w:tc>
        <w:tc>
          <w:tcPr>
            <w:tcW w:w="1639" w:type="dxa"/>
            <w:tcBorders>
              <w:top w:val="nil"/>
              <w:left w:val="nil"/>
              <w:bottom w:val="single" w:sz="4" w:space="0" w:color="auto"/>
              <w:right w:val="single" w:sz="4" w:space="0" w:color="auto"/>
            </w:tcBorders>
            <w:hideMark/>
          </w:tcPr>
          <w:p w:rsidR="00CD2162" w:rsidRDefault="00BF4EB6">
            <w:pPr>
              <w:jc w:val="center"/>
              <w:rPr>
                <w:bCs/>
                <w:sz w:val="24"/>
                <w:lang w:val="uk-UA"/>
              </w:rPr>
            </w:pPr>
            <w:r>
              <w:rPr>
                <w:bCs/>
                <w:sz w:val="24"/>
                <w:lang w:val="uk-UA"/>
              </w:rPr>
              <w:t>1</w:t>
            </w:r>
          </w:p>
        </w:tc>
        <w:tc>
          <w:tcPr>
            <w:tcW w:w="1276" w:type="dxa"/>
            <w:tcBorders>
              <w:top w:val="nil"/>
              <w:left w:val="nil"/>
              <w:bottom w:val="single" w:sz="4" w:space="0" w:color="auto"/>
              <w:right w:val="single" w:sz="8" w:space="0" w:color="auto"/>
            </w:tcBorders>
            <w:hideMark/>
          </w:tcPr>
          <w:p w:rsidR="00CD2162" w:rsidRDefault="0003616F">
            <w:pPr>
              <w:jc w:val="center"/>
              <w:rPr>
                <w:bCs/>
                <w:sz w:val="24"/>
                <w:lang w:val="uk-UA"/>
              </w:rPr>
            </w:pPr>
            <w:r>
              <w:rPr>
                <w:bCs/>
                <w:sz w:val="24"/>
                <w:lang w:val="uk-UA"/>
              </w:rPr>
              <w:t>3</w:t>
            </w:r>
          </w:p>
        </w:tc>
      </w:tr>
      <w:tr w:rsidR="00CD2162" w:rsidTr="009844BC">
        <w:trPr>
          <w:trHeight w:val="330"/>
        </w:trPr>
        <w:tc>
          <w:tcPr>
            <w:tcW w:w="456" w:type="dxa"/>
            <w:gridSpan w:val="2"/>
            <w:tcBorders>
              <w:top w:val="nil"/>
              <w:left w:val="single" w:sz="8" w:space="0" w:color="auto"/>
              <w:bottom w:val="single" w:sz="4" w:space="0" w:color="auto"/>
              <w:right w:val="single" w:sz="4" w:space="0" w:color="auto"/>
            </w:tcBorders>
            <w:hideMark/>
          </w:tcPr>
          <w:p w:rsidR="00CD2162" w:rsidRDefault="00CD2162">
            <w:pPr>
              <w:rPr>
                <w:sz w:val="24"/>
                <w:lang w:val="uk-UA"/>
              </w:rPr>
            </w:pPr>
            <w:r>
              <w:rPr>
                <w:sz w:val="24"/>
                <w:lang w:val="uk-UA"/>
              </w:rPr>
              <w:t>13</w:t>
            </w:r>
          </w:p>
        </w:tc>
        <w:tc>
          <w:tcPr>
            <w:tcW w:w="3949" w:type="dxa"/>
            <w:tcBorders>
              <w:top w:val="nil"/>
              <w:left w:val="single" w:sz="4" w:space="0" w:color="auto"/>
              <w:bottom w:val="single" w:sz="4" w:space="0" w:color="auto"/>
              <w:right w:val="single" w:sz="4" w:space="0" w:color="auto"/>
            </w:tcBorders>
            <w:hideMark/>
          </w:tcPr>
          <w:p w:rsidR="00CD2162" w:rsidRPr="00C61C9D" w:rsidRDefault="00CD2162">
            <w:pPr>
              <w:jc w:val="both"/>
              <w:rPr>
                <w:sz w:val="24"/>
              </w:rPr>
            </w:pPr>
            <w:r w:rsidRPr="00C61C9D">
              <w:rPr>
                <w:bCs/>
                <w:color w:val="000000"/>
                <w:spacing w:val="4"/>
                <w:szCs w:val="28"/>
                <w:lang w:val="uk-UA"/>
              </w:rPr>
              <w:t>Розвиток радянської системи правоохоронних органів в епоху репресій та війни 1930-</w:t>
            </w:r>
            <w:r>
              <w:rPr>
                <w:bCs/>
                <w:color w:val="000000"/>
                <w:spacing w:val="4"/>
                <w:szCs w:val="28"/>
                <w:lang w:val="uk-UA"/>
              </w:rPr>
              <w:t>поч.</w:t>
            </w:r>
            <w:r w:rsidRPr="00C61C9D">
              <w:rPr>
                <w:bCs/>
                <w:color w:val="000000"/>
                <w:spacing w:val="4"/>
                <w:szCs w:val="28"/>
                <w:lang w:val="uk-UA"/>
              </w:rPr>
              <w:t>1950 рр.</w:t>
            </w:r>
          </w:p>
        </w:tc>
        <w:tc>
          <w:tcPr>
            <w:tcW w:w="1424" w:type="dxa"/>
            <w:tcBorders>
              <w:top w:val="nil"/>
              <w:left w:val="nil"/>
              <w:bottom w:val="single" w:sz="4" w:space="0" w:color="auto"/>
              <w:right w:val="single" w:sz="4" w:space="0" w:color="auto"/>
            </w:tcBorders>
            <w:hideMark/>
          </w:tcPr>
          <w:p w:rsidR="00CD2162" w:rsidRDefault="0003616F">
            <w:pPr>
              <w:jc w:val="center"/>
              <w:rPr>
                <w:bCs/>
                <w:sz w:val="24"/>
                <w:lang w:val="uk-UA"/>
              </w:rPr>
            </w:pPr>
            <w:r>
              <w:rPr>
                <w:bCs/>
                <w:sz w:val="24"/>
                <w:lang w:val="uk-UA"/>
              </w:rPr>
              <w:t>6</w:t>
            </w:r>
          </w:p>
        </w:tc>
        <w:tc>
          <w:tcPr>
            <w:tcW w:w="1276" w:type="dxa"/>
            <w:tcBorders>
              <w:top w:val="nil"/>
              <w:left w:val="nil"/>
              <w:bottom w:val="single" w:sz="4" w:space="0" w:color="auto"/>
              <w:right w:val="single" w:sz="4" w:space="0" w:color="auto"/>
            </w:tcBorders>
            <w:hideMark/>
          </w:tcPr>
          <w:p w:rsidR="00CD2162" w:rsidRDefault="00CD2162">
            <w:pPr>
              <w:jc w:val="center"/>
              <w:rPr>
                <w:bCs/>
                <w:sz w:val="24"/>
                <w:lang w:val="uk-UA"/>
              </w:rPr>
            </w:pPr>
            <w:r>
              <w:rPr>
                <w:bCs/>
                <w:sz w:val="24"/>
                <w:lang w:val="uk-UA"/>
              </w:rPr>
              <w:t>2</w:t>
            </w:r>
          </w:p>
        </w:tc>
        <w:tc>
          <w:tcPr>
            <w:tcW w:w="1639" w:type="dxa"/>
            <w:tcBorders>
              <w:top w:val="nil"/>
              <w:left w:val="nil"/>
              <w:bottom w:val="single" w:sz="4" w:space="0" w:color="auto"/>
              <w:right w:val="single" w:sz="4" w:space="0" w:color="auto"/>
            </w:tcBorders>
            <w:hideMark/>
          </w:tcPr>
          <w:p w:rsidR="0003616F" w:rsidRDefault="00BF4EB6" w:rsidP="0003616F">
            <w:pPr>
              <w:jc w:val="center"/>
              <w:rPr>
                <w:bCs/>
                <w:sz w:val="24"/>
                <w:lang w:val="uk-UA"/>
              </w:rPr>
            </w:pPr>
            <w:r>
              <w:rPr>
                <w:bCs/>
                <w:sz w:val="24"/>
                <w:lang w:val="uk-UA"/>
              </w:rPr>
              <w:t>1</w:t>
            </w:r>
          </w:p>
        </w:tc>
        <w:tc>
          <w:tcPr>
            <w:tcW w:w="1276" w:type="dxa"/>
            <w:tcBorders>
              <w:top w:val="nil"/>
              <w:left w:val="nil"/>
              <w:bottom w:val="single" w:sz="4" w:space="0" w:color="auto"/>
              <w:right w:val="single" w:sz="8" w:space="0" w:color="auto"/>
            </w:tcBorders>
            <w:hideMark/>
          </w:tcPr>
          <w:p w:rsidR="00CD2162" w:rsidRDefault="0003616F">
            <w:pPr>
              <w:jc w:val="center"/>
              <w:rPr>
                <w:bCs/>
                <w:sz w:val="24"/>
                <w:lang w:val="uk-UA"/>
              </w:rPr>
            </w:pPr>
            <w:r>
              <w:rPr>
                <w:bCs/>
                <w:sz w:val="24"/>
                <w:lang w:val="uk-UA"/>
              </w:rPr>
              <w:t>3</w:t>
            </w:r>
          </w:p>
        </w:tc>
      </w:tr>
      <w:tr w:rsidR="00CD2162" w:rsidTr="009844BC">
        <w:trPr>
          <w:trHeight w:val="330"/>
        </w:trPr>
        <w:tc>
          <w:tcPr>
            <w:tcW w:w="456" w:type="dxa"/>
            <w:gridSpan w:val="2"/>
            <w:tcBorders>
              <w:top w:val="nil"/>
              <w:left w:val="single" w:sz="8" w:space="0" w:color="auto"/>
              <w:bottom w:val="single" w:sz="4" w:space="0" w:color="auto"/>
              <w:right w:val="single" w:sz="4" w:space="0" w:color="auto"/>
            </w:tcBorders>
          </w:tcPr>
          <w:p w:rsidR="00CD2162" w:rsidRDefault="00CD2162">
            <w:pPr>
              <w:rPr>
                <w:sz w:val="24"/>
                <w:lang w:val="uk-UA"/>
              </w:rPr>
            </w:pPr>
            <w:r>
              <w:rPr>
                <w:sz w:val="24"/>
                <w:lang w:val="uk-UA"/>
              </w:rPr>
              <w:t>14</w:t>
            </w:r>
          </w:p>
        </w:tc>
        <w:tc>
          <w:tcPr>
            <w:tcW w:w="3949" w:type="dxa"/>
            <w:tcBorders>
              <w:top w:val="nil"/>
              <w:left w:val="single" w:sz="4" w:space="0" w:color="auto"/>
              <w:bottom w:val="single" w:sz="4" w:space="0" w:color="auto"/>
              <w:right w:val="single" w:sz="4" w:space="0" w:color="auto"/>
            </w:tcBorders>
          </w:tcPr>
          <w:p w:rsidR="00CD2162" w:rsidRPr="00C61C9D" w:rsidRDefault="00CD2162" w:rsidP="00AE6501">
            <w:pPr>
              <w:jc w:val="both"/>
              <w:rPr>
                <w:bCs/>
                <w:color w:val="000000"/>
                <w:spacing w:val="4"/>
                <w:szCs w:val="28"/>
                <w:lang w:val="uk-UA"/>
              </w:rPr>
            </w:pPr>
            <w:r w:rsidRPr="00C61C9D">
              <w:rPr>
                <w:bCs/>
                <w:color w:val="000000"/>
                <w:spacing w:val="4"/>
                <w:szCs w:val="28"/>
                <w:lang w:val="uk-UA"/>
              </w:rPr>
              <w:t>Розвиток радянської системи правоохоронних органів 19</w:t>
            </w:r>
            <w:r>
              <w:rPr>
                <w:bCs/>
                <w:color w:val="000000"/>
                <w:spacing w:val="4"/>
                <w:szCs w:val="28"/>
                <w:lang w:val="uk-UA"/>
              </w:rPr>
              <w:t>5</w:t>
            </w:r>
            <w:r w:rsidRPr="00C61C9D">
              <w:rPr>
                <w:bCs/>
                <w:color w:val="000000"/>
                <w:spacing w:val="4"/>
                <w:szCs w:val="28"/>
                <w:lang w:val="uk-UA"/>
              </w:rPr>
              <w:t>0-1990 рр.</w:t>
            </w:r>
          </w:p>
        </w:tc>
        <w:tc>
          <w:tcPr>
            <w:tcW w:w="1424" w:type="dxa"/>
            <w:tcBorders>
              <w:top w:val="nil"/>
              <w:left w:val="nil"/>
              <w:bottom w:val="single" w:sz="4" w:space="0" w:color="auto"/>
              <w:right w:val="single" w:sz="4" w:space="0" w:color="auto"/>
            </w:tcBorders>
          </w:tcPr>
          <w:p w:rsidR="00CD2162" w:rsidRDefault="00CD2162">
            <w:pPr>
              <w:jc w:val="center"/>
              <w:rPr>
                <w:bCs/>
                <w:sz w:val="24"/>
                <w:lang w:val="uk-UA"/>
              </w:rPr>
            </w:pPr>
            <w:r>
              <w:rPr>
                <w:bCs/>
                <w:sz w:val="24"/>
                <w:lang w:val="uk-UA"/>
              </w:rPr>
              <w:t>7</w:t>
            </w:r>
          </w:p>
        </w:tc>
        <w:tc>
          <w:tcPr>
            <w:tcW w:w="1276" w:type="dxa"/>
            <w:tcBorders>
              <w:top w:val="nil"/>
              <w:left w:val="nil"/>
              <w:bottom w:val="single" w:sz="4" w:space="0" w:color="auto"/>
              <w:right w:val="single" w:sz="4" w:space="0" w:color="auto"/>
            </w:tcBorders>
          </w:tcPr>
          <w:p w:rsidR="00CD2162" w:rsidRDefault="00CD2162">
            <w:pPr>
              <w:jc w:val="center"/>
              <w:rPr>
                <w:bCs/>
                <w:sz w:val="24"/>
                <w:lang w:val="uk-UA"/>
              </w:rPr>
            </w:pPr>
            <w:r>
              <w:rPr>
                <w:bCs/>
                <w:sz w:val="24"/>
                <w:lang w:val="uk-UA"/>
              </w:rPr>
              <w:t>2</w:t>
            </w:r>
          </w:p>
        </w:tc>
        <w:tc>
          <w:tcPr>
            <w:tcW w:w="1639" w:type="dxa"/>
            <w:tcBorders>
              <w:top w:val="nil"/>
              <w:left w:val="nil"/>
              <w:bottom w:val="single" w:sz="4" w:space="0" w:color="auto"/>
              <w:right w:val="single" w:sz="4" w:space="0" w:color="auto"/>
            </w:tcBorders>
          </w:tcPr>
          <w:p w:rsidR="00CD2162" w:rsidRDefault="00BF4EB6">
            <w:pPr>
              <w:jc w:val="center"/>
              <w:rPr>
                <w:bCs/>
                <w:sz w:val="24"/>
                <w:lang w:val="uk-UA"/>
              </w:rPr>
            </w:pPr>
            <w:r>
              <w:rPr>
                <w:bCs/>
                <w:sz w:val="24"/>
                <w:lang w:val="uk-UA"/>
              </w:rPr>
              <w:t>1</w:t>
            </w:r>
          </w:p>
        </w:tc>
        <w:tc>
          <w:tcPr>
            <w:tcW w:w="1276" w:type="dxa"/>
            <w:tcBorders>
              <w:top w:val="nil"/>
              <w:left w:val="nil"/>
              <w:bottom w:val="single" w:sz="4" w:space="0" w:color="auto"/>
              <w:right w:val="single" w:sz="8" w:space="0" w:color="auto"/>
            </w:tcBorders>
          </w:tcPr>
          <w:p w:rsidR="00CD2162" w:rsidRDefault="00406D45" w:rsidP="009216AF">
            <w:pPr>
              <w:jc w:val="center"/>
              <w:rPr>
                <w:bCs/>
                <w:sz w:val="24"/>
                <w:lang w:val="uk-UA"/>
              </w:rPr>
            </w:pPr>
            <w:r>
              <w:rPr>
                <w:bCs/>
                <w:sz w:val="24"/>
                <w:lang w:val="uk-UA"/>
              </w:rPr>
              <w:t>4</w:t>
            </w:r>
          </w:p>
        </w:tc>
      </w:tr>
      <w:tr w:rsidR="00CD2162" w:rsidTr="009844BC">
        <w:trPr>
          <w:trHeight w:val="330"/>
        </w:trPr>
        <w:tc>
          <w:tcPr>
            <w:tcW w:w="4405" w:type="dxa"/>
            <w:gridSpan w:val="3"/>
            <w:tcBorders>
              <w:top w:val="nil"/>
              <w:left w:val="single" w:sz="8" w:space="0" w:color="auto"/>
              <w:bottom w:val="single" w:sz="4" w:space="0" w:color="auto"/>
              <w:right w:val="single" w:sz="4" w:space="0" w:color="auto"/>
            </w:tcBorders>
            <w:hideMark/>
          </w:tcPr>
          <w:p w:rsidR="00CD2162" w:rsidRDefault="00CD2162" w:rsidP="00AE1D84">
            <w:pPr>
              <w:rPr>
                <w:b/>
                <w:bCs/>
                <w:i/>
                <w:sz w:val="24"/>
                <w:lang w:val="uk-UA"/>
              </w:rPr>
            </w:pPr>
            <w:r>
              <w:rPr>
                <w:b/>
                <w:bCs/>
                <w:i/>
                <w:sz w:val="24"/>
                <w:lang w:val="uk-UA"/>
              </w:rPr>
              <w:t xml:space="preserve">Разом за кредитом </w:t>
            </w:r>
            <w:r w:rsidR="00AE1D84">
              <w:rPr>
                <w:b/>
                <w:bCs/>
                <w:i/>
                <w:sz w:val="24"/>
                <w:lang w:val="uk-UA"/>
              </w:rPr>
              <w:t>5</w:t>
            </w:r>
            <w:r>
              <w:rPr>
                <w:b/>
                <w:bCs/>
                <w:i/>
                <w:sz w:val="24"/>
                <w:lang w:val="uk-UA"/>
              </w:rPr>
              <w:t xml:space="preserve"> </w:t>
            </w:r>
          </w:p>
        </w:tc>
        <w:tc>
          <w:tcPr>
            <w:tcW w:w="1424" w:type="dxa"/>
            <w:tcBorders>
              <w:top w:val="nil"/>
              <w:left w:val="nil"/>
              <w:bottom w:val="single" w:sz="4" w:space="0" w:color="auto"/>
              <w:right w:val="single" w:sz="4" w:space="0" w:color="auto"/>
            </w:tcBorders>
            <w:hideMark/>
          </w:tcPr>
          <w:p w:rsidR="00CD2162" w:rsidRDefault="00CD2162">
            <w:pPr>
              <w:jc w:val="center"/>
              <w:rPr>
                <w:b/>
                <w:bCs/>
                <w:i/>
                <w:sz w:val="24"/>
                <w:lang w:val="uk-UA"/>
              </w:rPr>
            </w:pPr>
            <w:r>
              <w:rPr>
                <w:b/>
                <w:bCs/>
                <w:i/>
                <w:sz w:val="24"/>
                <w:lang w:val="uk-UA"/>
              </w:rPr>
              <w:t>30</w:t>
            </w:r>
          </w:p>
        </w:tc>
        <w:tc>
          <w:tcPr>
            <w:tcW w:w="1276" w:type="dxa"/>
            <w:tcBorders>
              <w:top w:val="nil"/>
              <w:left w:val="nil"/>
              <w:bottom w:val="single" w:sz="4" w:space="0" w:color="auto"/>
              <w:right w:val="single" w:sz="4" w:space="0" w:color="auto"/>
            </w:tcBorders>
            <w:hideMark/>
          </w:tcPr>
          <w:p w:rsidR="00CD2162" w:rsidRDefault="00CD2162">
            <w:pPr>
              <w:jc w:val="center"/>
              <w:rPr>
                <w:b/>
                <w:bCs/>
                <w:i/>
                <w:sz w:val="24"/>
                <w:lang w:val="uk-UA"/>
              </w:rPr>
            </w:pPr>
            <w:r>
              <w:rPr>
                <w:b/>
                <w:bCs/>
                <w:i/>
                <w:sz w:val="24"/>
                <w:lang w:val="uk-UA"/>
              </w:rPr>
              <w:t>8</w:t>
            </w:r>
          </w:p>
        </w:tc>
        <w:tc>
          <w:tcPr>
            <w:tcW w:w="1639" w:type="dxa"/>
            <w:tcBorders>
              <w:top w:val="nil"/>
              <w:left w:val="nil"/>
              <w:bottom w:val="single" w:sz="4" w:space="0" w:color="auto"/>
              <w:right w:val="single" w:sz="4" w:space="0" w:color="auto"/>
            </w:tcBorders>
            <w:hideMark/>
          </w:tcPr>
          <w:p w:rsidR="00CD2162" w:rsidRDefault="00BF4EB6">
            <w:pPr>
              <w:jc w:val="center"/>
              <w:rPr>
                <w:b/>
                <w:bCs/>
                <w:i/>
                <w:sz w:val="24"/>
                <w:lang w:val="uk-UA"/>
              </w:rPr>
            </w:pPr>
            <w:r>
              <w:rPr>
                <w:b/>
                <w:bCs/>
                <w:i/>
                <w:sz w:val="24"/>
                <w:lang w:val="uk-UA"/>
              </w:rPr>
              <w:t>6</w:t>
            </w:r>
          </w:p>
        </w:tc>
        <w:tc>
          <w:tcPr>
            <w:tcW w:w="1276" w:type="dxa"/>
            <w:tcBorders>
              <w:top w:val="nil"/>
              <w:left w:val="nil"/>
              <w:bottom w:val="single" w:sz="4" w:space="0" w:color="auto"/>
              <w:right w:val="single" w:sz="8" w:space="0" w:color="auto"/>
            </w:tcBorders>
            <w:hideMark/>
          </w:tcPr>
          <w:p w:rsidR="00CD2162" w:rsidRDefault="00CD2162">
            <w:pPr>
              <w:jc w:val="center"/>
              <w:rPr>
                <w:b/>
                <w:bCs/>
                <w:i/>
                <w:sz w:val="24"/>
                <w:lang w:val="uk-UA"/>
              </w:rPr>
            </w:pPr>
            <w:r>
              <w:rPr>
                <w:b/>
                <w:bCs/>
                <w:i/>
                <w:sz w:val="24"/>
                <w:lang w:val="uk-UA"/>
              </w:rPr>
              <w:t>1</w:t>
            </w:r>
            <w:r w:rsidR="00BF4EB6">
              <w:rPr>
                <w:b/>
                <w:bCs/>
                <w:i/>
                <w:sz w:val="24"/>
                <w:lang w:val="uk-UA"/>
              </w:rPr>
              <w:t>6</w:t>
            </w:r>
          </w:p>
        </w:tc>
      </w:tr>
      <w:tr w:rsidR="00CD2162" w:rsidTr="009844BC">
        <w:trPr>
          <w:trHeight w:val="330"/>
        </w:trPr>
        <w:tc>
          <w:tcPr>
            <w:tcW w:w="4405" w:type="dxa"/>
            <w:gridSpan w:val="3"/>
            <w:tcBorders>
              <w:top w:val="nil"/>
              <w:left w:val="single" w:sz="8" w:space="0" w:color="auto"/>
              <w:bottom w:val="single" w:sz="4" w:space="0" w:color="auto"/>
              <w:right w:val="single" w:sz="4" w:space="0" w:color="auto"/>
            </w:tcBorders>
            <w:hideMark/>
          </w:tcPr>
          <w:p w:rsidR="00CD2162" w:rsidRDefault="00CD2162">
            <w:pPr>
              <w:rPr>
                <w:b/>
                <w:bCs/>
                <w:sz w:val="24"/>
                <w:lang w:val="uk-UA"/>
              </w:rPr>
            </w:pPr>
            <w:r>
              <w:rPr>
                <w:b/>
                <w:bCs/>
                <w:sz w:val="24"/>
                <w:lang w:val="uk-UA"/>
              </w:rPr>
              <w:t>Разом за змістовим модулем 2</w:t>
            </w:r>
          </w:p>
        </w:tc>
        <w:tc>
          <w:tcPr>
            <w:tcW w:w="1424" w:type="dxa"/>
            <w:tcBorders>
              <w:top w:val="nil"/>
              <w:left w:val="nil"/>
              <w:bottom w:val="single" w:sz="4" w:space="0" w:color="auto"/>
              <w:right w:val="single" w:sz="4" w:space="0" w:color="auto"/>
            </w:tcBorders>
            <w:hideMark/>
          </w:tcPr>
          <w:p w:rsidR="00CD2162" w:rsidRDefault="00CD2162">
            <w:pPr>
              <w:jc w:val="center"/>
              <w:rPr>
                <w:b/>
                <w:bCs/>
                <w:sz w:val="24"/>
                <w:lang w:val="uk-UA"/>
              </w:rPr>
            </w:pPr>
            <w:r>
              <w:rPr>
                <w:b/>
                <w:bCs/>
                <w:sz w:val="24"/>
                <w:lang w:val="uk-UA"/>
              </w:rPr>
              <w:t>60</w:t>
            </w:r>
          </w:p>
        </w:tc>
        <w:tc>
          <w:tcPr>
            <w:tcW w:w="1276" w:type="dxa"/>
            <w:tcBorders>
              <w:top w:val="nil"/>
              <w:left w:val="nil"/>
              <w:bottom w:val="single" w:sz="4" w:space="0" w:color="auto"/>
              <w:right w:val="single" w:sz="4" w:space="0" w:color="auto"/>
            </w:tcBorders>
            <w:hideMark/>
          </w:tcPr>
          <w:p w:rsidR="00CD2162" w:rsidRDefault="00CD2162" w:rsidP="009216AF">
            <w:pPr>
              <w:jc w:val="center"/>
              <w:rPr>
                <w:b/>
                <w:bCs/>
                <w:sz w:val="24"/>
                <w:lang w:val="uk-UA"/>
              </w:rPr>
            </w:pPr>
            <w:r>
              <w:rPr>
                <w:b/>
                <w:bCs/>
                <w:sz w:val="24"/>
                <w:lang w:val="uk-UA"/>
              </w:rPr>
              <w:t>12</w:t>
            </w:r>
          </w:p>
        </w:tc>
        <w:tc>
          <w:tcPr>
            <w:tcW w:w="1639" w:type="dxa"/>
            <w:tcBorders>
              <w:top w:val="nil"/>
              <w:left w:val="nil"/>
              <w:bottom w:val="single" w:sz="4" w:space="0" w:color="auto"/>
              <w:right w:val="single" w:sz="4" w:space="0" w:color="auto"/>
            </w:tcBorders>
            <w:hideMark/>
          </w:tcPr>
          <w:p w:rsidR="00CD2162" w:rsidRDefault="00BF4EB6">
            <w:pPr>
              <w:jc w:val="center"/>
              <w:rPr>
                <w:b/>
                <w:bCs/>
                <w:sz w:val="24"/>
                <w:lang w:val="uk-UA"/>
              </w:rPr>
            </w:pPr>
            <w:r>
              <w:rPr>
                <w:b/>
                <w:bCs/>
                <w:sz w:val="24"/>
                <w:lang w:val="uk-UA"/>
              </w:rPr>
              <w:t>8</w:t>
            </w:r>
          </w:p>
        </w:tc>
        <w:tc>
          <w:tcPr>
            <w:tcW w:w="1276" w:type="dxa"/>
            <w:tcBorders>
              <w:top w:val="nil"/>
              <w:left w:val="nil"/>
              <w:bottom w:val="single" w:sz="4" w:space="0" w:color="auto"/>
              <w:right w:val="single" w:sz="8" w:space="0" w:color="auto"/>
            </w:tcBorders>
            <w:hideMark/>
          </w:tcPr>
          <w:p w:rsidR="00CD2162" w:rsidRDefault="00BF4EB6">
            <w:pPr>
              <w:jc w:val="center"/>
              <w:rPr>
                <w:b/>
                <w:bCs/>
                <w:sz w:val="24"/>
                <w:lang w:val="uk-UA"/>
              </w:rPr>
            </w:pPr>
            <w:r>
              <w:rPr>
                <w:b/>
                <w:bCs/>
                <w:sz w:val="24"/>
                <w:lang w:val="uk-UA"/>
              </w:rPr>
              <w:t>40</w:t>
            </w:r>
          </w:p>
        </w:tc>
      </w:tr>
      <w:tr w:rsidR="00CD2162" w:rsidTr="009844BC">
        <w:trPr>
          <w:trHeight w:val="330"/>
        </w:trPr>
        <w:tc>
          <w:tcPr>
            <w:tcW w:w="4405" w:type="dxa"/>
            <w:gridSpan w:val="3"/>
            <w:tcBorders>
              <w:top w:val="nil"/>
              <w:left w:val="single" w:sz="8" w:space="0" w:color="auto"/>
              <w:bottom w:val="single" w:sz="4" w:space="0" w:color="auto"/>
              <w:right w:val="single" w:sz="4" w:space="0" w:color="auto"/>
            </w:tcBorders>
            <w:hideMark/>
          </w:tcPr>
          <w:p w:rsidR="00CD2162" w:rsidRDefault="00CD2162">
            <w:pPr>
              <w:rPr>
                <w:b/>
                <w:bCs/>
                <w:szCs w:val="28"/>
                <w:highlight w:val="yellow"/>
                <w:lang w:val="uk-UA"/>
              </w:rPr>
            </w:pPr>
            <w:r>
              <w:rPr>
                <w:b/>
                <w:bCs/>
                <w:szCs w:val="28"/>
                <w:lang w:val="uk-UA"/>
              </w:rPr>
              <w:t>Усього годин за дисципліну</w:t>
            </w:r>
          </w:p>
        </w:tc>
        <w:tc>
          <w:tcPr>
            <w:tcW w:w="1424" w:type="dxa"/>
            <w:tcBorders>
              <w:top w:val="nil"/>
              <w:left w:val="nil"/>
              <w:bottom w:val="single" w:sz="4" w:space="0" w:color="auto"/>
              <w:right w:val="single" w:sz="4" w:space="0" w:color="auto"/>
            </w:tcBorders>
            <w:hideMark/>
          </w:tcPr>
          <w:p w:rsidR="00CD2162" w:rsidRDefault="00CD2162" w:rsidP="00AE1D84">
            <w:pPr>
              <w:ind w:left="-101"/>
              <w:jc w:val="center"/>
              <w:rPr>
                <w:b/>
                <w:bCs/>
                <w:sz w:val="24"/>
                <w:lang w:val="uk-UA"/>
              </w:rPr>
            </w:pPr>
            <w:r>
              <w:rPr>
                <w:b/>
                <w:bCs/>
                <w:sz w:val="24"/>
                <w:lang w:val="uk-UA"/>
              </w:rPr>
              <w:t>1</w:t>
            </w:r>
            <w:r w:rsidR="00AE1D84">
              <w:rPr>
                <w:b/>
                <w:bCs/>
                <w:sz w:val="24"/>
                <w:lang w:val="uk-UA"/>
              </w:rPr>
              <w:t>5</w:t>
            </w:r>
            <w:r>
              <w:rPr>
                <w:b/>
                <w:bCs/>
                <w:sz w:val="24"/>
                <w:lang w:val="uk-UA"/>
              </w:rPr>
              <w:t>0</w:t>
            </w:r>
          </w:p>
        </w:tc>
        <w:tc>
          <w:tcPr>
            <w:tcW w:w="1276" w:type="dxa"/>
            <w:tcBorders>
              <w:top w:val="nil"/>
              <w:left w:val="nil"/>
              <w:bottom w:val="single" w:sz="4" w:space="0" w:color="auto"/>
              <w:right w:val="single" w:sz="4" w:space="0" w:color="auto"/>
            </w:tcBorders>
            <w:hideMark/>
          </w:tcPr>
          <w:p w:rsidR="00CD2162" w:rsidRDefault="00AE1D84">
            <w:pPr>
              <w:jc w:val="center"/>
              <w:rPr>
                <w:b/>
                <w:bCs/>
                <w:sz w:val="24"/>
                <w:lang w:val="uk-UA"/>
              </w:rPr>
            </w:pPr>
            <w:r>
              <w:rPr>
                <w:b/>
                <w:bCs/>
                <w:sz w:val="24"/>
                <w:lang w:val="uk-UA"/>
              </w:rPr>
              <w:t>20</w:t>
            </w:r>
          </w:p>
        </w:tc>
        <w:tc>
          <w:tcPr>
            <w:tcW w:w="1639" w:type="dxa"/>
            <w:tcBorders>
              <w:top w:val="nil"/>
              <w:left w:val="nil"/>
              <w:bottom w:val="single" w:sz="4" w:space="0" w:color="auto"/>
              <w:right w:val="single" w:sz="4" w:space="0" w:color="auto"/>
            </w:tcBorders>
            <w:hideMark/>
          </w:tcPr>
          <w:p w:rsidR="00CD2162" w:rsidRDefault="00AE1D84">
            <w:pPr>
              <w:jc w:val="center"/>
              <w:rPr>
                <w:b/>
                <w:bCs/>
                <w:sz w:val="24"/>
                <w:lang w:val="uk-UA"/>
              </w:rPr>
            </w:pPr>
            <w:r>
              <w:rPr>
                <w:b/>
                <w:bCs/>
                <w:sz w:val="24"/>
                <w:lang w:val="uk-UA"/>
              </w:rPr>
              <w:t>20</w:t>
            </w:r>
          </w:p>
        </w:tc>
        <w:tc>
          <w:tcPr>
            <w:tcW w:w="1276" w:type="dxa"/>
            <w:tcBorders>
              <w:top w:val="nil"/>
              <w:left w:val="nil"/>
              <w:bottom w:val="single" w:sz="4" w:space="0" w:color="auto"/>
              <w:right w:val="single" w:sz="8" w:space="0" w:color="auto"/>
            </w:tcBorders>
            <w:hideMark/>
          </w:tcPr>
          <w:p w:rsidR="00CD2162" w:rsidRDefault="00AE1D84">
            <w:pPr>
              <w:jc w:val="center"/>
              <w:rPr>
                <w:b/>
                <w:bCs/>
                <w:sz w:val="24"/>
                <w:lang w:val="uk-UA"/>
              </w:rPr>
            </w:pPr>
            <w:r>
              <w:rPr>
                <w:b/>
                <w:bCs/>
                <w:sz w:val="24"/>
                <w:lang w:val="uk-UA"/>
              </w:rPr>
              <w:t>110</w:t>
            </w:r>
          </w:p>
        </w:tc>
      </w:tr>
    </w:tbl>
    <w:p w:rsidR="009844BC" w:rsidRDefault="009844BC" w:rsidP="009844BC">
      <w:pPr>
        <w:rPr>
          <w:szCs w:val="28"/>
          <w:lang w:val="uk-UA"/>
        </w:rPr>
      </w:pPr>
    </w:p>
    <w:p w:rsidR="00D97C3A" w:rsidRDefault="00D97C3A">
      <w:pPr>
        <w:spacing w:after="200" w:line="276" w:lineRule="auto"/>
        <w:rPr>
          <w:szCs w:val="28"/>
          <w:lang w:val="uk-UA"/>
        </w:rPr>
      </w:pPr>
      <w:r>
        <w:rPr>
          <w:szCs w:val="28"/>
          <w:lang w:val="uk-UA"/>
        </w:rPr>
        <w:br w:type="page"/>
      </w:r>
    </w:p>
    <w:p w:rsidR="009844BC" w:rsidRDefault="009844BC" w:rsidP="009844BC">
      <w:pPr>
        <w:rPr>
          <w:szCs w:val="28"/>
          <w:lang w:val="uk-UA"/>
        </w:rPr>
      </w:pPr>
    </w:p>
    <w:tbl>
      <w:tblPr>
        <w:tblW w:w="10082" w:type="dxa"/>
        <w:tblInd w:w="91" w:type="dxa"/>
        <w:tblLook w:val="04A0" w:firstRow="1" w:lastRow="0" w:firstColumn="1" w:lastColumn="0" w:noHBand="0" w:noVBand="1"/>
      </w:tblPr>
      <w:tblGrid>
        <w:gridCol w:w="566"/>
        <w:gridCol w:w="7840"/>
        <w:gridCol w:w="1676"/>
      </w:tblGrid>
      <w:tr w:rsidR="009844BC" w:rsidTr="002060DB">
        <w:trPr>
          <w:trHeight w:val="20"/>
        </w:trPr>
        <w:tc>
          <w:tcPr>
            <w:tcW w:w="10082" w:type="dxa"/>
            <w:gridSpan w:val="3"/>
            <w:tcBorders>
              <w:top w:val="nil"/>
              <w:left w:val="nil"/>
              <w:bottom w:val="single" w:sz="8" w:space="0" w:color="auto"/>
              <w:right w:val="nil"/>
            </w:tcBorders>
            <w:noWrap/>
            <w:vAlign w:val="bottom"/>
            <w:hideMark/>
          </w:tcPr>
          <w:p w:rsidR="009844BC" w:rsidRDefault="009844BC">
            <w:pPr>
              <w:pStyle w:val="1"/>
              <w:numPr>
                <w:ilvl w:val="0"/>
                <w:numId w:val="0"/>
              </w:numPr>
              <w:tabs>
                <w:tab w:val="left" w:pos="708"/>
              </w:tabs>
              <w:ind w:left="431"/>
            </w:pPr>
            <w:r>
              <w:t>8. Теми семінарських занять</w:t>
            </w:r>
          </w:p>
        </w:tc>
      </w:tr>
      <w:tr w:rsidR="009844BC" w:rsidTr="00E42480">
        <w:trPr>
          <w:trHeight w:val="20"/>
        </w:trPr>
        <w:tc>
          <w:tcPr>
            <w:tcW w:w="566" w:type="dxa"/>
            <w:tcBorders>
              <w:top w:val="nil"/>
              <w:left w:val="single" w:sz="8" w:space="0" w:color="auto"/>
              <w:bottom w:val="single" w:sz="8" w:space="0" w:color="auto"/>
              <w:right w:val="single" w:sz="8" w:space="0" w:color="auto"/>
            </w:tcBorders>
            <w:vAlign w:val="center"/>
            <w:hideMark/>
          </w:tcPr>
          <w:p w:rsidR="009844BC" w:rsidRDefault="009844BC">
            <w:pPr>
              <w:jc w:val="center"/>
              <w:rPr>
                <w:b/>
                <w:bCs/>
                <w:sz w:val="24"/>
              </w:rPr>
            </w:pPr>
            <w:r>
              <w:rPr>
                <w:b/>
                <w:bCs/>
                <w:sz w:val="24"/>
                <w:lang w:val="uk-UA"/>
              </w:rPr>
              <w:t>№ з/п</w:t>
            </w:r>
          </w:p>
        </w:tc>
        <w:tc>
          <w:tcPr>
            <w:tcW w:w="7840" w:type="dxa"/>
            <w:tcBorders>
              <w:top w:val="nil"/>
              <w:left w:val="nil"/>
              <w:bottom w:val="single" w:sz="8" w:space="0" w:color="auto"/>
              <w:right w:val="single" w:sz="8" w:space="0" w:color="auto"/>
            </w:tcBorders>
            <w:vAlign w:val="center"/>
            <w:hideMark/>
          </w:tcPr>
          <w:p w:rsidR="009844BC" w:rsidRDefault="009844BC">
            <w:pPr>
              <w:jc w:val="center"/>
              <w:rPr>
                <w:b/>
                <w:bCs/>
                <w:sz w:val="24"/>
              </w:rPr>
            </w:pPr>
            <w:r>
              <w:rPr>
                <w:b/>
                <w:bCs/>
                <w:sz w:val="24"/>
                <w:lang w:val="uk-UA"/>
              </w:rPr>
              <w:t>Назва теми</w:t>
            </w:r>
          </w:p>
        </w:tc>
        <w:tc>
          <w:tcPr>
            <w:tcW w:w="1676" w:type="dxa"/>
            <w:tcBorders>
              <w:top w:val="single" w:sz="8" w:space="0" w:color="auto"/>
              <w:left w:val="nil"/>
              <w:bottom w:val="single" w:sz="8" w:space="0" w:color="auto"/>
              <w:right w:val="single" w:sz="8" w:space="0" w:color="000000"/>
            </w:tcBorders>
            <w:vAlign w:val="center"/>
            <w:hideMark/>
          </w:tcPr>
          <w:p w:rsidR="009844BC" w:rsidRDefault="002060DB">
            <w:pPr>
              <w:jc w:val="center"/>
              <w:rPr>
                <w:b/>
                <w:bCs/>
                <w:sz w:val="24"/>
              </w:rPr>
            </w:pPr>
            <w:r>
              <w:rPr>
                <w:b/>
                <w:bCs/>
                <w:sz w:val="24"/>
                <w:lang w:val="uk-UA"/>
              </w:rPr>
              <w:t>Кількість годин</w:t>
            </w:r>
          </w:p>
        </w:tc>
      </w:tr>
      <w:tr w:rsidR="009844BC" w:rsidTr="00E42480">
        <w:trPr>
          <w:trHeight w:val="20"/>
        </w:trPr>
        <w:tc>
          <w:tcPr>
            <w:tcW w:w="566" w:type="dxa"/>
            <w:tcBorders>
              <w:top w:val="nil"/>
              <w:left w:val="single" w:sz="8" w:space="0" w:color="auto"/>
              <w:bottom w:val="single" w:sz="8" w:space="0" w:color="auto"/>
              <w:right w:val="single" w:sz="8" w:space="0" w:color="auto"/>
            </w:tcBorders>
            <w:hideMark/>
          </w:tcPr>
          <w:p w:rsidR="009844BC" w:rsidRPr="00E42480" w:rsidRDefault="009844BC">
            <w:pPr>
              <w:jc w:val="both"/>
              <w:rPr>
                <w:szCs w:val="28"/>
                <w:lang w:val="uk-UA"/>
              </w:rPr>
            </w:pPr>
            <w:r>
              <w:rPr>
                <w:szCs w:val="28"/>
              </w:rPr>
              <w:t>1</w:t>
            </w:r>
          </w:p>
        </w:tc>
        <w:tc>
          <w:tcPr>
            <w:tcW w:w="7840" w:type="dxa"/>
            <w:tcBorders>
              <w:top w:val="nil"/>
              <w:left w:val="nil"/>
              <w:bottom w:val="single" w:sz="8" w:space="0" w:color="auto"/>
              <w:right w:val="single" w:sz="8" w:space="0" w:color="auto"/>
            </w:tcBorders>
            <w:hideMark/>
          </w:tcPr>
          <w:p w:rsidR="009844BC" w:rsidRDefault="002060DB" w:rsidP="002060DB">
            <w:pPr>
              <w:shd w:val="clear" w:color="auto" w:fill="FFFFFF"/>
              <w:spacing w:line="276" w:lineRule="auto"/>
              <w:ind w:left="-42"/>
              <w:jc w:val="both"/>
              <w:rPr>
                <w:szCs w:val="28"/>
              </w:rPr>
            </w:pPr>
            <w:r>
              <w:rPr>
                <w:bCs/>
                <w:color w:val="000000"/>
                <w:spacing w:val="6"/>
                <w:szCs w:val="28"/>
                <w:lang w:val="uk-UA"/>
              </w:rPr>
              <w:t>Формування та розвиток органів правопорядку у східних слов’ян, в період Київської Русі</w:t>
            </w:r>
            <w:r>
              <w:rPr>
                <w:bCs/>
                <w:color w:val="000000"/>
                <w:spacing w:val="-1"/>
                <w:szCs w:val="28"/>
                <w:lang w:val="uk-UA"/>
              </w:rPr>
              <w:t xml:space="preserve"> (</w:t>
            </w:r>
            <w:r>
              <w:rPr>
                <w:bCs/>
                <w:color w:val="000000"/>
                <w:spacing w:val="-1"/>
                <w:szCs w:val="28"/>
                <w:lang w:val="en-US"/>
              </w:rPr>
              <w:t>I</w:t>
            </w:r>
            <w:r>
              <w:rPr>
                <w:bCs/>
                <w:color w:val="000000"/>
                <w:spacing w:val="-1"/>
                <w:szCs w:val="28"/>
                <w:lang w:val="uk-UA"/>
              </w:rPr>
              <w:t xml:space="preserve">Х - поч. </w:t>
            </w:r>
            <w:r>
              <w:rPr>
                <w:bCs/>
                <w:color w:val="000000"/>
                <w:spacing w:val="-1"/>
                <w:szCs w:val="28"/>
                <w:lang w:val="en-US"/>
              </w:rPr>
              <w:t>XII</w:t>
            </w:r>
            <w:r>
              <w:rPr>
                <w:bCs/>
                <w:color w:val="000000"/>
                <w:spacing w:val="-1"/>
                <w:szCs w:val="28"/>
                <w:lang w:val="uk-UA"/>
              </w:rPr>
              <w:t xml:space="preserve"> ст.)</w:t>
            </w:r>
            <w:r>
              <w:rPr>
                <w:bCs/>
                <w:color w:val="000000"/>
                <w:szCs w:val="28"/>
                <w:lang w:val="uk-UA"/>
              </w:rPr>
              <w:t xml:space="preserve"> </w:t>
            </w:r>
          </w:p>
        </w:tc>
        <w:tc>
          <w:tcPr>
            <w:tcW w:w="1676" w:type="dxa"/>
            <w:tcBorders>
              <w:top w:val="nil"/>
              <w:left w:val="nil"/>
              <w:bottom w:val="single" w:sz="8" w:space="0" w:color="auto"/>
              <w:right w:val="single" w:sz="8" w:space="0" w:color="auto"/>
            </w:tcBorders>
            <w:hideMark/>
          </w:tcPr>
          <w:p w:rsidR="009844BC" w:rsidRDefault="00E42480" w:rsidP="00AE1D84">
            <w:pPr>
              <w:jc w:val="center"/>
              <w:rPr>
                <w:color w:val="FFFFFF"/>
                <w:szCs w:val="28"/>
                <w:lang w:val="uk-UA"/>
              </w:rPr>
            </w:pPr>
            <w:r>
              <w:rPr>
                <w:szCs w:val="28"/>
                <w:lang w:val="uk-UA"/>
              </w:rPr>
              <w:t>2</w:t>
            </w:r>
          </w:p>
        </w:tc>
      </w:tr>
      <w:tr w:rsidR="00E42480" w:rsidTr="00E42480">
        <w:trPr>
          <w:trHeight w:val="20"/>
        </w:trPr>
        <w:tc>
          <w:tcPr>
            <w:tcW w:w="566" w:type="dxa"/>
            <w:tcBorders>
              <w:top w:val="nil"/>
              <w:left w:val="single" w:sz="8" w:space="0" w:color="auto"/>
              <w:bottom w:val="single" w:sz="8" w:space="0" w:color="auto"/>
              <w:right w:val="single" w:sz="8" w:space="0" w:color="auto"/>
            </w:tcBorders>
          </w:tcPr>
          <w:p w:rsidR="00E42480" w:rsidRDefault="00E42480" w:rsidP="00E42480">
            <w:pPr>
              <w:jc w:val="both"/>
              <w:rPr>
                <w:szCs w:val="28"/>
                <w:lang w:val="uk-UA"/>
              </w:rPr>
            </w:pPr>
            <w:r>
              <w:rPr>
                <w:szCs w:val="28"/>
                <w:lang w:val="uk-UA"/>
              </w:rPr>
              <w:t>2</w:t>
            </w:r>
          </w:p>
        </w:tc>
        <w:tc>
          <w:tcPr>
            <w:tcW w:w="7840" w:type="dxa"/>
            <w:tcBorders>
              <w:top w:val="nil"/>
              <w:left w:val="nil"/>
              <w:bottom w:val="single" w:sz="8" w:space="0" w:color="auto"/>
              <w:right w:val="single" w:sz="8" w:space="0" w:color="auto"/>
            </w:tcBorders>
          </w:tcPr>
          <w:p w:rsidR="00E42480" w:rsidRDefault="00944A03" w:rsidP="00E42480">
            <w:pPr>
              <w:shd w:val="clear" w:color="auto" w:fill="FFFFFF"/>
              <w:jc w:val="both"/>
              <w:rPr>
                <w:szCs w:val="28"/>
              </w:rPr>
            </w:pPr>
            <w:r>
              <w:rPr>
                <w:bCs/>
                <w:color w:val="000000"/>
                <w:spacing w:val="6"/>
                <w:szCs w:val="28"/>
                <w:lang w:val="uk-UA"/>
              </w:rPr>
              <w:t xml:space="preserve">Формування та розвиток органів правопорядку у східних слов’ян </w:t>
            </w:r>
            <w:r>
              <w:rPr>
                <w:bCs/>
                <w:color w:val="000000"/>
                <w:szCs w:val="28"/>
                <w:lang w:val="uk-UA"/>
              </w:rPr>
              <w:t xml:space="preserve">в період феодальної роздробленості Русі </w:t>
            </w:r>
            <w:r>
              <w:rPr>
                <w:bCs/>
                <w:color w:val="000000"/>
                <w:spacing w:val="11"/>
                <w:szCs w:val="28"/>
              </w:rPr>
              <w:t>(</w:t>
            </w:r>
            <w:r>
              <w:rPr>
                <w:bCs/>
                <w:color w:val="000000"/>
                <w:spacing w:val="11"/>
                <w:szCs w:val="28"/>
                <w:lang w:val="en-US"/>
              </w:rPr>
              <w:t>XII</w:t>
            </w:r>
            <w:r>
              <w:rPr>
                <w:bCs/>
                <w:color w:val="000000"/>
                <w:spacing w:val="11"/>
                <w:szCs w:val="28"/>
              </w:rPr>
              <w:t>-</w:t>
            </w:r>
            <w:r>
              <w:rPr>
                <w:bCs/>
                <w:color w:val="000000"/>
                <w:spacing w:val="11"/>
                <w:szCs w:val="28"/>
                <w:lang w:val="en-US"/>
              </w:rPr>
              <w:t>XIV</w:t>
            </w:r>
            <w:r>
              <w:rPr>
                <w:bCs/>
                <w:color w:val="000000"/>
                <w:spacing w:val="11"/>
                <w:szCs w:val="28"/>
              </w:rPr>
              <w:t xml:space="preserve"> </w:t>
            </w:r>
            <w:r>
              <w:rPr>
                <w:bCs/>
                <w:color w:val="000000"/>
                <w:spacing w:val="11"/>
                <w:szCs w:val="28"/>
                <w:lang w:val="uk-UA"/>
              </w:rPr>
              <w:t>ст.)</w:t>
            </w:r>
          </w:p>
        </w:tc>
        <w:tc>
          <w:tcPr>
            <w:tcW w:w="1676" w:type="dxa"/>
            <w:tcBorders>
              <w:top w:val="nil"/>
              <w:left w:val="nil"/>
              <w:bottom w:val="single" w:sz="8" w:space="0" w:color="auto"/>
              <w:right w:val="single" w:sz="8" w:space="0" w:color="auto"/>
            </w:tcBorders>
          </w:tcPr>
          <w:p w:rsidR="00E42480" w:rsidRDefault="00E42480" w:rsidP="00E42480">
            <w:pPr>
              <w:jc w:val="center"/>
              <w:rPr>
                <w:color w:val="FFFFFF"/>
                <w:szCs w:val="28"/>
              </w:rPr>
            </w:pPr>
            <w:r>
              <w:rPr>
                <w:szCs w:val="28"/>
                <w:lang w:val="uk-UA"/>
              </w:rPr>
              <w:t>2</w:t>
            </w:r>
          </w:p>
        </w:tc>
      </w:tr>
      <w:tr w:rsidR="00E42480" w:rsidTr="00E42480">
        <w:trPr>
          <w:trHeight w:val="20"/>
        </w:trPr>
        <w:tc>
          <w:tcPr>
            <w:tcW w:w="566" w:type="dxa"/>
            <w:tcBorders>
              <w:top w:val="nil"/>
              <w:left w:val="single" w:sz="8" w:space="0" w:color="auto"/>
              <w:bottom w:val="single" w:sz="8" w:space="0" w:color="auto"/>
              <w:right w:val="single" w:sz="8" w:space="0" w:color="auto"/>
            </w:tcBorders>
          </w:tcPr>
          <w:p w:rsidR="00E42480" w:rsidRDefault="00E42480" w:rsidP="00E42480">
            <w:pPr>
              <w:jc w:val="both"/>
              <w:rPr>
                <w:szCs w:val="28"/>
                <w:lang w:val="uk-UA"/>
              </w:rPr>
            </w:pPr>
            <w:r>
              <w:rPr>
                <w:szCs w:val="28"/>
                <w:lang w:val="uk-UA"/>
              </w:rPr>
              <w:t>3</w:t>
            </w:r>
          </w:p>
        </w:tc>
        <w:tc>
          <w:tcPr>
            <w:tcW w:w="7840" w:type="dxa"/>
            <w:tcBorders>
              <w:top w:val="nil"/>
              <w:left w:val="nil"/>
              <w:bottom w:val="single" w:sz="8" w:space="0" w:color="auto"/>
              <w:right w:val="single" w:sz="8" w:space="0" w:color="auto"/>
            </w:tcBorders>
          </w:tcPr>
          <w:p w:rsidR="00E42480" w:rsidRDefault="00E42480" w:rsidP="00E42480">
            <w:pPr>
              <w:shd w:val="clear" w:color="auto" w:fill="FFFFFF"/>
              <w:jc w:val="both"/>
              <w:rPr>
                <w:szCs w:val="28"/>
              </w:rPr>
            </w:pPr>
            <w:r w:rsidRPr="00AE1D84">
              <w:rPr>
                <w:bCs/>
                <w:color w:val="000000"/>
                <w:spacing w:val="6"/>
                <w:szCs w:val="28"/>
                <w:lang w:val="uk-UA"/>
              </w:rPr>
              <w:t>Правоохоронні органи та право на українських землях у складі Литви та Польщі (к. XIV – XVI ст.)</w:t>
            </w:r>
          </w:p>
        </w:tc>
        <w:tc>
          <w:tcPr>
            <w:tcW w:w="1676" w:type="dxa"/>
            <w:tcBorders>
              <w:top w:val="nil"/>
              <w:left w:val="nil"/>
              <w:bottom w:val="single" w:sz="8" w:space="0" w:color="auto"/>
              <w:right w:val="single" w:sz="8" w:space="0" w:color="auto"/>
            </w:tcBorders>
          </w:tcPr>
          <w:p w:rsidR="00E42480" w:rsidRDefault="00E42480" w:rsidP="00E42480">
            <w:pPr>
              <w:jc w:val="center"/>
              <w:rPr>
                <w:szCs w:val="28"/>
                <w:lang w:val="uk-UA"/>
              </w:rPr>
            </w:pPr>
            <w:r>
              <w:rPr>
                <w:szCs w:val="28"/>
                <w:lang w:val="uk-UA"/>
              </w:rPr>
              <w:t>2</w:t>
            </w:r>
          </w:p>
        </w:tc>
      </w:tr>
      <w:tr w:rsidR="00E42480" w:rsidTr="00E42480">
        <w:trPr>
          <w:trHeight w:val="20"/>
        </w:trPr>
        <w:tc>
          <w:tcPr>
            <w:tcW w:w="566" w:type="dxa"/>
            <w:tcBorders>
              <w:top w:val="nil"/>
              <w:left w:val="single" w:sz="8" w:space="0" w:color="auto"/>
              <w:bottom w:val="single" w:sz="8" w:space="0" w:color="auto"/>
              <w:right w:val="single" w:sz="8" w:space="0" w:color="auto"/>
            </w:tcBorders>
          </w:tcPr>
          <w:p w:rsidR="00E42480" w:rsidRDefault="00E42480" w:rsidP="00E42480">
            <w:pPr>
              <w:jc w:val="both"/>
              <w:rPr>
                <w:szCs w:val="28"/>
                <w:lang w:val="uk-UA"/>
              </w:rPr>
            </w:pPr>
            <w:r>
              <w:rPr>
                <w:szCs w:val="28"/>
                <w:lang w:val="uk-UA"/>
              </w:rPr>
              <w:t>4</w:t>
            </w:r>
          </w:p>
        </w:tc>
        <w:tc>
          <w:tcPr>
            <w:tcW w:w="7840" w:type="dxa"/>
            <w:tcBorders>
              <w:top w:val="nil"/>
              <w:left w:val="nil"/>
              <w:bottom w:val="single" w:sz="8" w:space="0" w:color="auto"/>
              <w:right w:val="single" w:sz="8" w:space="0" w:color="auto"/>
            </w:tcBorders>
          </w:tcPr>
          <w:p w:rsidR="00E42480" w:rsidRDefault="00E42480" w:rsidP="00E42480">
            <w:pPr>
              <w:shd w:val="clear" w:color="auto" w:fill="FFFFFF"/>
              <w:jc w:val="both"/>
              <w:rPr>
                <w:bCs/>
                <w:color w:val="000000"/>
                <w:spacing w:val="2"/>
                <w:szCs w:val="28"/>
                <w:lang w:val="uk-UA"/>
              </w:rPr>
            </w:pPr>
            <w:r>
              <w:rPr>
                <w:bCs/>
                <w:color w:val="000000"/>
                <w:spacing w:val="6"/>
                <w:szCs w:val="28"/>
                <w:lang w:val="uk-UA"/>
              </w:rPr>
              <w:t>Органи, що здійснювали правоохоронні функції на у</w:t>
            </w:r>
            <w:r>
              <w:rPr>
                <w:bCs/>
                <w:color w:val="000000"/>
                <w:spacing w:val="2"/>
                <w:szCs w:val="28"/>
                <w:lang w:val="uk-UA"/>
              </w:rPr>
              <w:t xml:space="preserve">країнських землях під владою Речі Посполитої </w:t>
            </w:r>
          </w:p>
          <w:p w:rsidR="00E42480" w:rsidRPr="00AE1D84" w:rsidRDefault="00E42480" w:rsidP="00E42480">
            <w:pPr>
              <w:shd w:val="clear" w:color="auto" w:fill="FFFFFF"/>
              <w:jc w:val="both"/>
              <w:rPr>
                <w:bCs/>
                <w:color w:val="000000"/>
                <w:spacing w:val="6"/>
                <w:szCs w:val="28"/>
                <w:lang w:val="uk-UA"/>
              </w:rPr>
            </w:pPr>
            <w:r>
              <w:rPr>
                <w:bCs/>
                <w:color w:val="000000"/>
                <w:spacing w:val="2"/>
                <w:szCs w:val="28"/>
                <w:lang w:val="uk-UA"/>
              </w:rPr>
              <w:t xml:space="preserve">ІІ пол. </w:t>
            </w:r>
            <w:r>
              <w:rPr>
                <w:bCs/>
                <w:color w:val="000000"/>
                <w:spacing w:val="2"/>
                <w:szCs w:val="28"/>
                <w:lang w:val="en-US"/>
              </w:rPr>
              <w:t>XV</w:t>
            </w:r>
            <w:r>
              <w:rPr>
                <w:bCs/>
                <w:color w:val="000000"/>
                <w:spacing w:val="2"/>
                <w:szCs w:val="28"/>
                <w:lang w:val="uk-UA"/>
              </w:rPr>
              <w:t xml:space="preserve">І - І пол. </w:t>
            </w:r>
            <w:r>
              <w:rPr>
                <w:bCs/>
                <w:color w:val="000000"/>
                <w:spacing w:val="2"/>
                <w:szCs w:val="28"/>
                <w:lang w:val="en-US"/>
              </w:rPr>
              <w:t>XVII</w:t>
            </w:r>
            <w:r>
              <w:rPr>
                <w:bCs/>
                <w:color w:val="000000"/>
                <w:spacing w:val="2"/>
                <w:szCs w:val="28"/>
              </w:rPr>
              <w:t xml:space="preserve"> </w:t>
            </w:r>
            <w:r>
              <w:rPr>
                <w:bCs/>
                <w:color w:val="000000"/>
                <w:spacing w:val="2"/>
                <w:szCs w:val="28"/>
                <w:lang w:val="uk-UA"/>
              </w:rPr>
              <w:t>ст.</w:t>
            </w:r>
          </w:p>
        </w:tc>
        <w:tc>
          <w:tcPr>
            <w:tcW w:w="1676" w:type="dxa"/>
            <w:tcBorders>
              <w:top w:val="single" w:sz="4" w:space="0" w:color="auto"/>
              <w:left w:val="nil"/>
              <w:bottom w:val="single" w:sz="8" w:space="0" w:color="auto"/>
              <w:right w:val="single" w:sz="8" w:space="0" w:color="auto"/>
            </w:tcBorders>
          </w:tcPr>
          <w:p w:rsidR="00E42480" w:rsidRDefault="00E42480" w:rsidP="00E42480">
            <w:pPr>
              <w:jc w:val="center"/>
              <w:rPr>
                <w:szCs w:val="28"/>
                <w:lang w:val="uk-UA"/>
              </w:rPr>
            </w:pPr>
            <w:r>
              <w:rPr>
                <w:szCs w:val="28"/>
                <w:lang w:val="uk-UA"/>
              </w:rPr>
              <w:t>2</w:t>
            </w:r>
          </w:p>
        </w:tc>
      </w:tr>
      <w:tr w:rsidR="00E42480" w:rsidTr="00E42480">
        <w:trPr>
          <w:trHeight w:val="20"/>
        </w:trPr>
        <w:tc>
          <w:tcPr>
            <w:tcW w:w="566" w:type="dxa"/>
            <w:tcBorders>
              <w:top w:val="nil"/>
              <w:left w:val="single" w:sz="8" w:space="0" w:color="auto"/>
              <w:bottom w:val="single" w:sz="8" w:space="0" w:color="auto"/>
              <w:right w:val="single" w:sz="8" w:space="0" w:color="auto"/>
            </w:tcBorders>
          </w:tcPr>
          <w:p w:rsidR="00E42480" w:rsidRDefault="00E42480" w:rsidP="00E42480">
            <w:pPr>
              <w:jc w:val="both"/>
              <w:rPr>
                <w:szCs w:val="28"/>
                <w:lang w:val="uk-UA"/>
              </w:rPr>
            </w:pPr>
            <w:r>
              <w:rPr>
                <w:szCs w:val="28"/>
                <w:lang w:val="uk-UA"/>
              </w:rPr>
              <w:t>5</w:t>
            </w:r>
          </w:p>
        </w:tc>
        <w:tc>
          <w:tcPr>
            <w:tcW w:w="7840" w:type="dxa"/>
            <w:tcBorders>
              <w:top w:val="nil"/>
              <w:left w:val="nil"/>
              <w:bottom w:val="single" w:sz="8" w:space="0" w:color="auto"/>
              <w:right w:val="single" w:sz="8" w:space="0" w:color="auto"/>
            </w:tcBorders>
          </w:tcPr>
          <w:p w:rsidR="00E42480" w:rsidRDefault="00E42480" w:rsidP="00E42480">
            <w:pPr>
              <w:shd w:val="clear" w:color="auto" w:fill="FFFFFF"/>
              <w:jc w:val="both"/>
              <w:rPr>
                <w:bCs/>
                <w:color w:val="000000"/>
                <w:spacing w:val="6"/>
                <w:szCs w:val="28"/>
                <w:lang w:val="uk-UA"/>
              </w:rPr>
            </w:pPr>
            <w:r w:rsidRPr="00BF4EB6">
              <w:rPr>
                <w:szCs w:val="28"/>
                <w:lang w:val="uk-UA"/>
              </w:rPr>
              <w:t>Правоохоронні</w:t>
            </w:r>
            <w:r>
              <w:rPr>
                <w:szCs w:val="28"/>
              </w:rPr>
              <w:t xml:space="preserve"> орган</w:t>
            </w:r>
            <w:r>
              <w:rPr>
                <w:szCs w:val="28"/>
                <w:lang w:val="uk-UA"/>
              </w:rPr>
              <w:t>и</w:t>
            </w:r>
            <w:r>
              <w:rPr>
                <w:bCs/>
                <w:color w:val="000000"/>
                <w:spacing w:val="1"/>
                <w:szCs w:val="28"/>
                <w:lang w:val="uk-UA"/>
              </w:rPr>
              <w:t xml:space="preserve"> в Україні Гетьманщині від сер.</w:t>
            </w:r>
            <w:r>
              <w:rPr>
                <w:bCs/>
                <w:color w:val="000000"/>
                <w:spacing w:val="1"/>
                <w:szCs w:val="28"/>
              </w:rPr>
              <w:t xml:space="preserve"> </w:t>
            </w:r>
            <w:r>
              <w:rPr>
                <w:bCs/>
                <w:color w:val="000000"/>
                <w:spacing w:val="1"/>
                <w:szCs w:val="28"/>
                <w:lang w:val="en-US"/>
              </w:rPr>
              <w:t>XVII</w:t>
            </w:r>
            <w:r>
              <w:rPr>
                <w:bCs/>
                <w:color w:val="000000"/>
                <w:spacing w:val="1"/>
                <w:szCs w:val="28"/>
                <w:lang w:val="uk-UA"/>
              </w:rPr>
              <w:t xml:space="preserve"> до початку </w:t>
            </w:r>
            <w:r>
              <w:rPr>
                <w:bCs/>
                <w:color w:val="000000"/>
                <w:spacing w:val="1"/>
                <w:szCs w:val="28"/>
                <w:lang w:val="en-US"/>
              </w:rPr>
              <w:t>XVIII</w:t>
            </w:r>
            <w:r>
              <w:rPr>
                <w:bCs/>
                <w:color w:val="000000"/>
                <w:spacing w:val="1"/>
                <w:szCs w:val="28"/>
                <w:lang w:val="uk-UA"/>
              </w:rPr>
              <w:t xml:space="preserve"> ст.</w:t>
            </w:r>
          </w:p>
        </w:tc>
        <w:tc>
          <w:tcPr>
            <w:tcW w:w="1676" w:type="dxa"/>
            <w:tcBorders>
              <w:top w:val="single" w:sz="4" w:space="0" w:color="auto"/>
              <w:left w:val="nil"/>
              <w:bottom w:val="single" w:sz="8" w:space="0" w:color="auto"/>
              <w:right w:val="single" w:sz="8" w:space="0" w:color="auto"/>
            </w:tcBorders>
          </w:tcPr>
          <w:p w:rsidR="00E42480" w:rsidRDefault="00E42480" w:rsidP="00E42480">
            <w:pPr>
              <w:jc w:val="center"/>
              <w:rPr>
                <w:szCs w:val="28"/>
                <w:lang w:val="uk-UA"/>
              </w:rPr>
            </w:pPr>
            <w:r>
              <w:rPr>
                <w:szCs w:val="28"/>
                <w:lang w:val="uk-UA"/>
              </w:rPr>
              <w:t>2</w:t>
            </w:r>
          </w:p>
        </w:tc>
      </w:tr>
      <w:tr w:rsidR="00E42480" w:rsidTr="00E42480">
        <w:trPr>
          <w:trHeight w:val="20"/>
        </w:trPr>
        <w:tc>
          <w:tcPr>
            <w:tcW w:w="566" w:type="dxa"/>
            <w:tcBorders>
              <w:top w:val="nil"/>
              <w:left w:val="single" w:sz="8" w:space="0" w:color="auto"/>
              <w:bottom w:val="single" w:sz="8" w:space="0" w:color="auto"/>
              <w:right w:val="single" w:sz="8" w:space="0" w:color="auto"/>
            </w:tcBorders>
          </w:tcPr>
          <w:p w:rsidR="00E42480" w:rsidRDefault="00E42480" w:rsidP="00E42480">
            <w:pPr>
              <w:jc w:val="both"/>
              <w:rPr>
                <w:szCs w:val="28"/>
                <w:lang w:val="uk-UA"/>
              </w:rPr>
            </w:pPr>
            <w:r>
              <w:rPr>
                <w:szCs w:val="28"/>
                <w:lang w:val="uk-UA"/>
              </w:rPr>
              <w:t>6</w:t>
            </w:r>
          </w:p>
        </w:tc>
        <w:tc>
          <w:tcPr>
            <w:tcW w:w="7840" w:type="dxa"/>
            <w:tcBorders>
              <w:top w:val="nil"/>
              <w:left w:val="nil"/>
              <w:bottom w:val="single" w:sz="8" w:space="0" w:color="auto"/>
              <w:right w:val="single" w:sz="8" w:space="0" w:color="auto"/>
            </w:tcBorders>
          </w:tcPr>
          <w:p w:rsidR="00E42480" w:rsidRDefault="00E42480" w:rsidP="00E42480">
            <w:pPr>
              <w:shd w:val="clear" w:color="auto" w:fill="FFFFFF"/>
              <w:spacing w:line="336" w:lineRule="exact"/>
              <w:ind w:left="-42" w:firstLine="42"/>
              <w:jc w:val="both"/>
              <w:rPr>
                <w:szCs w:val="28"/>
              </w:rPr>
            </w:pPr>
            <w:r>
              <w:rPr>
                <w:bCs/>
                <w:color w:val="000000"/>
                <w:spacing w:val="5"/>
                <w:szCs w:val="28"/>
                <w:lang w:val="uk-UA"/>
              </w:rPr>
              <w:t>Правоохоронні органи в Україні</w:t>
            </w:r>
            <w:r>
              <w:rPr>
                <w:bCs/>
                <w:color w:val="000000"/>
                <w:spacing w:val="1"/>
                <w:szCs w:val="28"/>
                <w:lang w:val="uk-UA"/>
              </w:rPr>
              <w:t xml:space="preserve"> </w:t>
            </w:r>
            <w:r>
              <w:rPr>
                <w:bCs/>
                <w:color w:val="000000"/>
                <w:spacing w:val="1"/>
                <w:szCs w:val="28"/>
              </w:rPr>
              <w:t>(</w:t>
            </w:r>
            <w:r>
              <w:rPr>
                <w:bCs/>
                <w:color w:val="000000"/>
                <w:spacing w:val="1"/>
                <w:szCs w:val="28"/>
                <w:lang w:val="en-US"/>
              </w:rPr>
              <w:t>XVIII</w:t>
            </w:r>
            <w:r>
              <w:rPr>
                <w:bCs/>
                <w:color w:val="000000"/>
                <w:spacing w:val="1"/>
                <w:szCs w:val="28"/>
              </w:rPr>
              <w:t xml:space="preserve"> </w:t>
            </w:r>
            <w:r>
              <w:rPr>
                <w:color w:val="000000"/>
                <w:spacing w:val="1"/>
                <w:szCs w:val="28"/>
                <w:lang w:val="uk-UA"/>
              </w:rPr>
              <w:t>ст.)</w:t>
            </w:r>
          </w:p>
        </w:tc>
        <w:tc>
          <w:tcPr>
            <w:tcW w:w="1676" w:type="dxa"/>
            <w:tcBorders>
              <w:top w:val="single" w:sz="4" w:space="0" w:color="auto"/>
              <w:left w:val="nil"/>
              <w:bottom w:val="single" w:sz="8" w:space="0" w:color="auto"/>
              <w:right w:val="single" w:sz="8" w:space="0" w:color="auto"/>
            </w:tcBorders>
          </w:tcPr>
          <w:p w:rsidR="00E42480" w:rsidRDefault="00E42480" w:rsidP="00E42480">
            <w:pPr>
              <w:jc w:val="center"/>
              <w:rPr>
                <w:szCs w:val="28"/>
              </w:rPr>
            </w:pPr>
            <w:r>
              <w:rPr>
                <w:szCs w:val="28"/>
                <w:lang w:val="uk-UA"/>
              </w:rPr>
              <w:t>2</w:t>
            </w:r>
          </w:p>
        </w:tc>
      </w:tr>
      <w:tr w:rsidR="00E42480" w:rsidTr="00E42480">
        <w:trPr>
          <w:trHeight w:val="20"/>
        </w:trPr>
        <w:tc>
          <w:tcPr>
            <w:tcW w:w="566" w:type="dxa"/>
            <w:tcBorders>
              <w:top w:val="nil"/>
              <w:left w:val="single" w:sz="8" w:space="0" w:color="auto"/>
              <w:bottom w:val="single" w:sz="8" w:space="0" w:color="auto"/>
              <w:right w:val="single" w:sz="8" w:space="0" w:color="auto"/>
            </w:tcBorders>
          </w:tcPr>
          <w:p w:rsidR="00E42480" w:rsidRDefault="00E42480" w:rsidP="00E42480">
            <w:pPr>
              <w:jc w:val="both"/>
              <w:rPr>
                <w:szCs w:val="28"/>
                <w:lang w:val="uk-UA"/>
              </w:rPr>
            </w:pPr>
            <w:r>
              <w:rPr>
                <w:szCs w:val="28"/>
                <w:lang w:val="uk-UA"/>
              </w:rPr>
              <w:t>7</w:t>
            </w:r>
          </w:p>
        </w:tc>
        <w:tc>
          <w:tcPr>
            <w:tcW w:w="7840" w:type="dxa"/>
            <w:tcBorders>
              <w:top w:val="nil"/>
              <w:left w:val="nil"/>
              <w:bottom w:val="single" w:sz="8" w:space="0" w:color="auto"/>
              <w:right w:val="single" w:sz="8" w:space="0" w:color="auto"/>
            </w:tcBorders>
          </w:tcPr>
          <w:p w:rsidR="00E42480" w:rsidRDefault="00E42480" w:rsidP="00E42480">
            <w:pPr>
              <w:shd w:val="clear" w:color="auto" w:fill="FFFFFF"/>
              <w:spacing w:line="336" w:lineRule="exact"/>
              <w:ind w:left="-42"/>
              <w:jc w:val="both"/>
              <w:rPr>
                <w:szCs w:val="28"/>
                <w:lang w:val="uk-UA"/>
              </w:rPr>
            </w:pPr>
            <w:r>
              <w:rPr>
                <w:szCs w:val="28"/>
                <w:lang w:val="uk-UA"/>
              </w:rPr>
              <w:t xml:space="preserve">Правові засади, організація і діяльність правоохоронних органів на території українських губерній у складі Російської і Австро-Угорської імперій </w:t>
            </w:r>
            <w:r>
              <w:rPr>
                <w:szCs w:val="28"/>
              </w:rPr>
              <w:t>XIX</w:t>
            </w:r>
            <w:r>
              <w:rPr>
                <w:szCs w:val="28"/>
                <w:lang w:val="uk-UA"/>
              </w:rPr>
              <w:t xml:space="preserve"> ст. – поч. ХХ ст.</w:t>
            </w:r>
          </w:p>
        </w:tc>
        <w:tc>
          <w:tcPr>
            <w:tcW w:w="1676" w:type="dxa"/>
            <w:tcBorders>
              <w:top w:val="single" w:sz="4" w:space="0" w:color="auto"/>
              <w:left w:val="nil"/>
              <w:bottom w:val="single" w:sz="8" w:space="0" w:color="auto"/>
              <w:right w:val="single" w:sz="8" w:space="0" w:color="auto"/>
            </w:tcBorders>
          </w:tcPr>
          <w:p w:rsidR="00E42480" w:rsidRDefault="00E42480" w:rsidP="00E42480">
            <w:pPr>
              <w:jc w:val="center"/>
              <w:rPr>
                <w:color w:val="FFFFFF"/>
                <w:szCs w:val="28"/>
              </w:rPr>
            </w:pPr>
            <w:r>
              <w:rPr>
                <w:szCs w:val="28"/>
                <w:lang w:val="uk-UA"/>
              </w:rPr>
              <w:t>2</w:t>
            </w:r>
            <w:r>
              <w:rPr>
                <w:color w:val="FFFFFF"/>
                <w:szCs w:val="28"/>
              </w:rPr>
              <w:t>/</w:t>
            </w:r>
          </w:p>
        </w:tc>
      </w:tr>
      <w:tr w:rsidR="00E42480" w:rsidTr="00E42480">
        <w:trPr>
          <w:trHeight w:val="20"/>
        </w:trPr>
        <w:tc>
          <w:tcPr>
            <w:tcW w:w="566" w:type="dxa"/>
            <w:tcBorders>
              <w:top w:val="nil"/>
              <w:left w:val="single" w:sz="8" w:space="0" w:color="auto"/>
              <w:bottom w:val="single" w:sz="8" w:space="0" w:color="auto"/>
              <w:right w:val="single" w:sz="8" w:space="0" w:color="auto"/>
            </w:tcBorders>
          </w:tcPr>
          <w:p w:rsidR="00E42480" w:rsidRDefault="00E42480" w:rsidP="00E42480">
            <w:pPr>
              <w:jc w:val="both"/>
              <w:rPr>
                <w:szCs w:val="28"/>
                <w:lang w:val="uk-UA"/>
              </w:rPr>
            </w:pPr>
            <w:r>
              <w:rPr>
                <w:szCs w:val="28"/>
                <w:lang w:val="uk-UA"/>
              </w:rPr>
              <w:t>8</w:t>
            </w:r>
          </w:p>
        </w:tc>
        <w:tc>
          <w:tcPr>
            <w:tcW w:w="7840" w:type="dxa"/>
            <w:tcBorders>
              <w:top w:val="nil"/>
              <w:left w:val="nil"/>
              <w:bottom w:val="single" w:sz="8" w:space="0" w:color="auto"/>
              <w:right w:val="single" w:sz="8" w:space="0" w:color="auto"/>
            </w:tcBorders>
          </w:tcPr>
          <w:p w:rsidR="00E42480" w:rsidRDefault="00BF4EB6" w:rsidP="00E42480">
            <w:pPr>
              <w:shd w:val="clear" w:color="auto" w:fill="FFFFFF"/>
              <w:spacing w:line="336" w:lineRule="exact"/>
              <w:ind w:left="-42"/>
              <w:jc w:val="both"/>
              <w:rPr>
                <w:szCs w:val="28"/>
                <w:lang w:val="uk-UA"/>
              </w:rPr>
            </w:pPr>
            <w:r>
              <w:rPr>
                <w:bCs/>
                <w:color w:val="000000"/>
                <w:spacing w:val="-5"/>
                <w:szCs w:val="28"/>
                <w:lang w:val="uk-UA"/>
              </w:rPr>
              <w:t>Створення судових та правоохоронних органів в період в</w:t>
            </w:r>
            <w:r w:rsidRPr="00C61C9D">
              <w:rPr>
                <w:bCs/>
                <w:color w:val="000000"/>
                <w:spacing w:val="-5"/>
                <w:szCs w:val="28"/>
                <w:lang w:val="uk-UA"/>
              </w:rPr>
              <w:t xml:space="preserve">ідродження української </w:t>
            </w:r>
            <w:r w:rsidRPr="00C61C9D">
              <w:rPr>
                <w:bCs/>
                <w:color w:val="000000"/>
                <w:spacing w:val="-7"/>
                <w:szCs w:val="28"/>
                <w:lang w:val="uk-UA"/>
              </w:rPr>
              <w:t>національної державності (1917-1920 рр.)</w:t>
            </w:r>
          </w:p>
        </w:tc>
        <w:tc>
          <w:tcPr>
            <w:tcW w:w="1676" w:type="dxa"/>
            <w:tcBorders>
              <w:top w:val="single" w:sz="4" w:space="0" w:color="auto"/>
              <w:left w:val="nil"/>
              <w:bottom w:val="single" w:sz="8" w:space="0" w:color="auto"/>
              <w:right w:val="single" w:sz="8" w:space="0" w:color="auto"/>
            </w:tcBorders>
          </w:tcPr>
          <w:p w:rsidR="00E42480" w:rsidRDefault="00E42480" w:rsidP="00E42480">
            <w:pPr>
              <w:jc w:val="center"/>
              <w:rPr>
                <w:szCs w:val="28"/>
                <w:lang w:val="uk-UA"/>
              </w:rPr>
            </w:pPr>
            <w:r>
              <w:rPr>
                <w:szCs w:val="28"/>
                <w:lang w:val="uk-UA"/>
              </w:rPr>
              <w:t>2</w:t>
            </w:r>
          </w:p>
        </w:tc>
      </w:tr>
      <w:tr w:rsidR="00BF4EB6" w:rsidTr="00E42480">
        <w:trPr>
          <w:trHeight w:val="20"/>
        </w:trPr>
        <w:tc>
          <w:tcPr>
            <w:tcW w:w="566" w:type="dxa"/>
            <w:tcBorders>
              <w:top w:val="nil"/>
              <w:left w:val="single" w:sz="8" w:space="0" w:color="auto"/>
              <w:bottom w:val="single" w:sz="8" w:space="0" w:color="auto"/>
              <w:right w:val="single" w:sz="8" w:space="0" w:color="auto"/>
            </w:tcBorders>
          </w:tcPr>
          <w:p w:rsidR="00BF4EB6" w:rsidRDefault="00BF4EB6" w:rsidP="00BF4EB6">
            <w:pPr>
              <w:jc w:val="both"/>
              <w:rPr>
                <w:szCs w:val="28"/>
                <w:lang w:val="uk-UA"/>
              </w:rPr>
            </w:pPr>
            <w:r>
              <w:rPr>
                <w:szCs w:val="28"/>
                <w:lang w:val="uk-UA"/>
              </w:rPr>
              <w:t>9</w:t>
            </w:r>
          </w:p>
        </w:tc>
        <w:tc>
          <w:tcPr>
            <w:tcW w:w="7840" w:type="dxa"/>
            <w:tcBorders>
              <w:top w:val="nil"/>
              <w:left w:val="nil"/>
              <w:bottom w:val="single" w:sz="8" w:space="0" w:color="auto"/>
              <w:right w:val="single" w:sz="8" w:space="0" w:color="auto"/>
            </w:tcBorders>
          </w:tcPr>
          <w:p w:rsidR="00BF4EB6" w:rsidRDefault="00BF4EB6" w:rsidP="00BF4EB6">
            <w:pPr>
              <w:shd w:val="clear" w:color="auto" w:fill="FFFFFF"/>
              <w:spacing w:line="336" w:lineRule="exact"/>
              <w:ind w:left="-42"/>
              <w:jc w:val="both"/>
              <w:rPr>
                <w:bCs/>
                <w:color w:val="000000"/>
                <w:spacing w:val="-5"/>
                <w:szCs w:val="28"/>
                <w:lang w:val="uk-UA"/>
              </w:rPr>
            </w:pPr>
            <w:r>
              <w:rPr>
                <w:bCs/>
                <w:color w:val="000000"/>
                <w:spacing w:val="4"/>
                <w:szCs w:val="28"/>
                <w:lang w:val="uk-UA"/>
              </w:rPr>
              <w:t>Становлення та розвиток радянської системи правоохоронних органів.</w:t>
            </w:r>
            <w:r>
              <w:rPr>
                <w:bCs/>
                <w:color w:val="000000"/>
                <w:szCs w:val="28"/>
                <w:lang w:val="uk-UA"/>
              </w:rPr>
              <w:t xml:space="preserve"> Державно-правове будівництво УСРР у 1917-1929 рр.</w:t>
            </w:r>
          </w:p>
        </w:tc>
        <w:tc>
          <w:tcPr>
            <w:tcW w:w="1676" w:type="dxa"/>
            <w:tcBorders>
              <w:top w:val="single" w:sz="4" w:space="0" w:color="auto"/>
              <w:left w:val="nil"/>
              <w:bottom w:val="single" w:sz="8" w:space="0" w:color="auto"/>
              <w:right w:val="single" w:sz="8" w:space="0" w:color="auto"/>
            </w:tcBorders>
          </w:tcPr>
          <w:p w:rsidR="00BF4EB6" w:rsidRDefault="00BF4EB6" w:rsidP="00BF4EB6">
            <w:pPr>
              <w:jc w:val="center"/>
              <w:rPr>
                <w:szCs w:val="28"/>
                <w:lang w:val="uk-UA"/>
              </w:rPr>
            </w:pPr>
            <w:r>
              <w:rPr>
                <w:szCs w:val="28"/>
                <w:lang w:val="uk-UA"/>
              </w:rPr>
              <w:t>2</w:t>
            </w:r>
          </w:p>
        </w:tc>
      </w:tr>
      <w:tr w:rsidR="00BF4EB6" w:rsidTr="00E42480">
        <w:trPr>
          <w:trHeight w:val="20"/>
        </w:trPr>
        <w:tc>
          <w:tcPr>
            <w:tcW w:w="566" w:type="dxa"/>
            <w:tcBorders>
              <w:top w:val="nil"/>
              <w:left w:val="single" w:sz="8" w:space="0" w:color="auto"/>
              <w:bottom w:val="single" w:sz="8" w:space="0" w:color="auto"/>
              <w:right w:val="single" w:sz="8" w:space="0" w:color="auto"/>
            </w:tcBorders>
          </w:tcPr>
          <w:p w:rsidR="00BF4EB6" w:rsidRDefault="00BF4EB6" w:rsidP="00BF4EB6">
            <w:pPr>
              <w:jc w:val="both"/>
              <w:rPr>
                <w:szCs w:val="28"/>
                <w:lang w:val="uk-UA"/>
              </w:rPr>
            </w:pPr>
            <w:r>
              <w:rPr>
                <w:szCs w:val="28"/>
                <w:lang w:val="uk-UA"/>
              </w:rPr>
              <w:t>10</w:t>
            </w:r>
          </w:p>
        </w:tc>
        <w:tc>
          <w:tcPr>
            <w:tcW w:w="7840" w:type="dxa"/>
            <w:tcBorders>
              <w:top w:val="nil"/>
              <w:left w:val="nil"/>
              <w:bottom w:val="single" w:sz="8" w:space="0" w:color="auto"/>
              <w:right w:val="single" w:sz="8" w:space="0" w:color="auto"/>
            </w:tcBorders>
          </w:tcPr>
          <w:p w:rsidR="00BF4EB6" w:rsidRDefault="00BF4EB6" w:rsidP="00BF4EB6">
            <w:pPr>
              <w:shd w:val="clear" w:color="auto" w:fill="FFFFFF"/>
              <w:spacing w:line="336" w:lineRule="exact"/>
              <w:ind w:left="-42"/>
              <w:jc w:val="both"/>
              <w:rPr>
                <w:szCs w:val="28"/>
                <w:lang w:val="uk-UA"/>
              </w:rPr>
            </w:pPr>
            <w:r>
              <w:rPr>
                <w:bCs/>
                <w:color w:val="000000"/>
                <w:spacing w:val="4"/>
                <w:szCs w:val="28"/>
                <w:lang w:val="uk-UA"/>
              </w:rPr>
              <w:t>Розвиток радянської системи правоохоронних органів.</w:t>
            </w:r>
            <w:r>
              <w:rPr>
                <w:bCs/>
                <w:color w:val="000000"/>
                <w:szCs w:val="28"/>
                <w:lang w:val="uk-UA"/>
              </w:rPr>
              <w:t xml:space="preserve"> Державно-правове будівництво УСРР у 1930-1990 рр.</w:t>
            </w:r>
          </w:p>
        </w:tc>
        <w:tc>
          <w:tcPr>
            <w:tcW w:w="1676" w:type="dxa"/>
            <w:tcBorders>
              <w:top w:val="single" w:sz="4" w:space="0" w:color="auto"/>
              <w:left w:val="nil"/>
              <w:bottom w:val="single" w:sz="8" w:space="0" w:color="auto"/>
              <w:right w:val="single" w:sz="8" w:space="0" w:color="auto"/>
            </w:tcBorders>
          </w:tcPr>
          <w:p w:rsidR="00BF4EB6" w:rsidRDefault="00BF4EB6" w:rsidP="00BF4EB6">
            <w:pPr>
              <w:jc w:val="center"/>
              <w:rPr>
                <w:szCs w:val="28"/>
                <w:lang w:val="uk-UA"/>
              </w:rPr>
            </w:pPr>
            <w:r>
              <w:rPr>
                <w:szCs w:val="28"/>
                <w:lang w:val="uk-UA"/>
              </w:rPr>
              <w:t>2</w:t>
            </w:r>
          </w:p>
        </w:tc>
      </w:tr>
      <w:tr w:rsidR="00BF4EB6" w:rsidTr="00E42480">
        <w:trPr>
          <w:trHeight w:val="20"/>
        </w:trPr>
        <w:tc>
          <w:tcPr>
            <w:tcW w:w="8406" w:type="dxa"/>
            <w:gridSpan w:val="2"/>
            <w:tcBorders>
              <w:top w:val="single" w:sz="8" w:space="0" w:color="auto"/>
              <w:left w:val="single" w:sz="8" w:space="0" w:color="auto"/>
              <w:bottom w:val="single" w:sz="8" w:space="0" w:color="auto"/>
              <w:right w:val="single" w:sz="8" w:space="0" w:color="000000"/>
            </w:tcBorders>
            <w:hideMark/>
          </w:tcPr>
          <w:p w:rsidR="00BF4EB6" w:rsidRDefault="00BF4EB6" w:rsidP="00BF4EB6">
            <w:pPr>
              <w:rPr>
                <w:b/>
                <w:bCs/>
                <w:szCs w:val="28"/>
              </w:rPr>
            </w:pPr>
            <w:r>
              <w:rPr>
                <w:b/>
                <w:bCs/>
                <w:szCs w:val="28"/>
              </w:rPr>
              <w:t xml:space="preserve">Разом </w:t>
            </w:r>
          </w:p>
        </w:tc>
        <w:tc>
          <w:tcPr>
            <w:tcW w:w="1676" w:type="dxa"/>
            <w:tcBorders>
              <w:top w:val="single" w:sz="4" w:space="0" w:color="auto"/>
              <w:left w:val="nil"/>
              <w:bottom w:val="single" w:sz="8" w:space="0" w:color="auto"/>
              <w:right w:val="single" w:sz="8" w:space="0" w:color="auto"/>
            </w:tcBorders>
            <w:hideMark/>
          </w:tcPr>
          <w:p w:rsidR="00BF4EB6" w:rsidRDefault="00BF4EB6" w:rsidP="00BF4EB6">
            <w:pPr>
              <w:jc w:val="center"/>
              <w:rPr>
                <w:b/>
                <w:szCs w:val="28"/>
                <w:lang w:val="uk-UA"/>
              </w:rPr>
            </w:pPr>
            <w:r>
              <w:rPr>
                <w:b/>
                <w:szCs w:val="28"/>
                <w:lang w:val="uk-UA"/>
              </w:rPr>
              <w:t>20</w:t>
            </w:r>
          </w:p>
        </w:tc>
      </w:tr>
    </w:tbl>
    <w:p w:rsidR="009844BC" w:rsidRDefault="009844BC" w:rsidP="009844BC">
      <w:pPr>
        <w:rPr>
          <w:sz w:val="2"/>
          <w:szCs w:val="2"/>
          <w:lang w:val="uk-UA"/>
        </w:rPr>
      </w:pPr>
    </w:p>
    <w:p w:rsidR="009844BC" w:rsidRDefault="009844BC" w:rsidP="009844BC">
      <w:pPr>
        <w:rPr>
          <w:sz w:val="2"/>
          <w:szCs w:val="2"/>
          <w:lang w:val="uk-UA"/>
        </w:rPr>
      </w:pPr>
    </w:p>
    <w:p w:rsidR="009844BC" w:rsidRDefault="009844BC" w:rsidP="009844BC">
      <w:pPr>
        <w:pStyle w:val="1"/>
        <w:numPr>
          <w:ilvl w:val="0"/>
          <w:numId w:val="18"/>
        </w:numPr>
        <w:tabs>
          <w:tab w:val="left" w:pos="708"/>
        </w:tabs>
      </w:pPr>
      <w:r>
        <w:t>Самостійна робота</w:t>
      </w:r>
    </w:p>
    <w:tbl>
      <w:tblPr>
        <w:tblpPr w:leftFromText="180" w:rightFromText="180" w:vertAnchor="text" w:tblpY="1"/>
        <w:tblOverlap w:val="neve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763"/>
        <w:gridCol w:w="1592"/>
      </w:tblGrid>
      <w:tr w:rsidR="009844BC" w:rsidTr="00AE6501">
        <w:tc>
          <w:tcPr>
            <w:tcW w:w="709" w:type="dxa"/>
            <w:tcBorders>
              <w:top w:val="single" w:sz="4" w:space="0" w:color="auto"/>
              <w:left w:val="single" w:sz="4" w:space="0" w:color="auto"/>
              <w:bottom w:val="single" w:sz="4" w:space="0" w:color="auto"/>
              <w:right w:val="single" w:sz="4" w:space="0" w:color="auto"/>
            </w:tcBorders>
            <w:hideMark/>
          </w:tcPr>
          <w:p w:rsidR="009844BC" w:rsidRDefault="009844BC">
            <w:pPr>
              <w:ind w:left="142" w:hanging="142"/>
              <w:jc w:val="center"/>
              <w:rPr>
                <w:b/>
                <w:szCs w:val="28"/>
                <w:lang w:val="uk-UA"/>
              </w:rPr>
            </w:pPr>
            <w:r>
              <w:rPr>
                <w:b/>
                <w:szCs w:val="28"/>
                <w:lang w:val="uk-UA"/>
              </w:rPr>
              <w:t>№</w:t>
            </w:r>
          </w:p>
          <w:p w:rsidR="009844BC" w:rsidRDefault="009844BC">
            <w:pPr>
              <w:ind w:left="142" w:hanging="142"/>
              <w:jc w:val="center"/>
              <w:rPr>
                <w:b/>
                <w:szCs w:val="28"/>
                <w:lang w:val="uk-UA"/>
              </w:rPr>
            </w:pPr>
            <w:r>
              <w:rPr>
                <w:b/>
                <w:szCs w:val="28"/>
                <w:lang w:val="uk-UA"/>
              </w:rPr>
              <w:t>з/п</w:t>
            </w:r>
          </w:p>
        </w:tc>
        <w:tc>
          <w:tcPr>
            <w:tcW w:w="7763" w:type="dxa"/>
            <w:tcBorders>
              <w:top w:val="single" w:sz="4" w:space="0" w:color="auto"/>
              <w:left w:val="single" w:sz="4" w:space="0" w:color="auto"/>
              <w:bottom w:val="single" w:sz="4" w:space="0" w:color="auto"/>
              <w:right w:val="single" w:sz="4" w:space="0" w:color="auto"/>
            </w:tcBorders>
            <w:hideMark/>
          </w:tcPr>
          <w:p w:rsidR="009844BC" w:rsidRDefault="009844BC">
            <w:pPr>
              <w:jc w:val="center"/>
              <w:rPr>
                <w:b/>
                <w:szCs w:val="28"/>
                <w:lang w:val="uk-UA"/>
              </w:rPr>
            </w:pPr>
            <w:r>
              <w:rPr>
                <w:b/>
                <w:szCs w:val="28"/>
                <w:lang w:val="uk-UA"/>
              </w:rPr>
              <w:t>Назва теми</w:t>
            </w:r>
          </w:p>
        </w:tc>
        <w:tc>
          <w:tcPr>
            <w:tcW w:w="1592" w:type="dxa"/>
            <w:tcBorders>
              <w:top w:val="single" w:sz="4" w:space="0" w:color="auto"/>
              <w:left w:val="single" w:sz="4" w:space="0" w:color="auto"/>
              <w:bottom w:val="single" w:sz="4" w:space="0" w:color="auto"/>
              <w:right w:val="single" w:sz="4" w:space="0" w:color="auto"/>
            </w:tcBorders>
            <w:hideMark/>
          </w:tcPr>
          <w:p w:rsidR="009844BC" w:rsidRDefault="009844BC">
            <w:pPr>
              <w:jc w:val="center"/>
              <w:rPr>
                <w:b/>
                <w:szCs w:val="28"/>
                <w:lang w:val="uk-UA"/>
              </w:rPr>
            </w:pPr>
            <w:r>
              <w:rPr>
                <w:b/>
                <w:szCs w:val="28"/>
                <w:lang w:val="uk-UA"/>
              </w:rPr>
              <w:t>Кількість</w:t>
            </w:r>
          </w:p>
          <w:p w:rsidR="009844BC" w:rsidRDefault="009844BC" w:rsidP="00D97C3A">
            <w:pPr>
              <w:jc w:val="center"/>
              <w:rPr>
                <w:b/>
                <w:szCs w:val="28"/>
                <w:lang w:val="uk-UA"/>
              </w:rPr>
            </w:pPr>
            <w:r>
              <w:rPr>
                <w:b/>
                <w:szCs w:val="28"/>
                <w:lang w:val="uk-UA"/>
              </w:rPr>
              <w:t xml:space="preserve">годин </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1</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5"/>
                <w:szCs w:val="28"/>
                <w:lang w:val="uk-UA"/>
              </w:rPr>
              <w:t>Предмет, метод дослідження, періодизація та значення історії правоохоронних органів</w:t>
            </w:r>
            <w:r>
              <w:rPr>
                <w:bCs/>
                <w:color w:val="000000"/>
                <w:szCs w:val="28"/>
                <w:lang w:val="uk-UA"/>
              </w:rPr>
              <w:t xml:space="preserve"> України</w:t>
            </w:r>
          </w:p>
        </w:tc>
        <w:tc>
          <w:tcPr>
            <w:tcW w:w="1592" w:type="dxa"/>
            <w:tcBorders>
              <w:top w:val="single" w:sz="4" w:space="0" w:color="auto"/>
              <w:left w:val="single" w:sz="4" w:space="0" w:color="auto"/>
              <w:bottom w:val="single" w:sz="4" w:space="0" w:color="auto"/>
              <w:right w:val="single" w:sz="4" w:space="0" w:color="auto"/>
            </w:tcBorders>
          </w:tcPr>
          <w:p w:rsidR="00462A30" w:rsidRDefault="00AE6501">
            <w:pPr>
              <w:jc w:val="center"/>
              <w:rPr>
                <w:szCs w:val="28"/>
                <w:lang w:val="uk-UA"/>
              </w:rPr>
            </w:pPr>
            <w:r>
              <w:rPr>
                <w:szCs w:val="28"/>
                <w:lang w:val="uk-UA"/>
              </w:rPr>
              <w:t>9</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2</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6"/>
                <w:szCs w:val="28"/>
                <w:lang w:val="uk-UA"/>
              </w:rPr>
              <w:t>Формування органів правопорядку у східних слов’ян. Утворення Київської Русі</w:t>
            </w:r>
            <w:r>
              <w:rPr>
                <w:bCs/>
                <w:color w:val="000000"/>
                <w:spacing w:val="-1"/>
                <w:szCs w:val="28"/>
                <w:lang w:val="uk-UA"/>
              </w:rPr>
              <w:t xml:space="preserve"> (</w:t>
            </w:r>
            <w:r>
              <w:rPr>
                <w:bCs/>
                <w:color w:val="000000"/>
                <w:spacing w:val="-1"/>
                <w:szCs w:val="28"/>
                <w:lang w:val="en-US"/>
              </w:rPr>
              <w:t>I</w:t>
            </w:r>
            <w:r>
              <w:rPr>
                <w:bCs/>
                <w:color w:val="000000"/>
                <w:spacing w:val="-1"/>
                <w:szCs w:val="28"/>
                <w:lang w:val="uk-UA"/>
              </w:rPr>
              <w:t xml:space="preserve">Х - поч. </w:t>
            </w:r>
            <w:r>
              <w:rPr>
                <w:bCs/>
                <w:color w:val="000000"/>
                <w:spacing w:val="-1"/>
                <w:szCs w:val="28"/>
                <w:lang w:val="en-US"/>
              </w:rPr>
              <w:t>XII</w:t>
            </w:r>
            <w:r>
              <w:rPr>
                <w:bCs/>
                <w:color w:val="000000"/>
                <w:spacing w:val="-1"/>
                <w:szCs w:val="28"/>
                <w:lang w:val="uk-UA"/>
              </w:rPr>
              <w:t xml:space="preserve"> ст.)</w:t>
            </w:r>
          </w:p>
        </w:tc>
        <w:tc>
          <w:tcPr>
            <w:tcW w:w="1592" w:type="dxa"/>
            <w:tcBorders>
              <w:top w:val="single" w:sz="4" w:space="0" w:color="auto"/>
              <w:left w:val="single" w:sz="4" w:space="0" w:color="auto"/>
              <w:bottom w:val="single" w:sz="4" w:space="0" w:color="auto"/>
              <w:right w:val="single" w:sz="4" w:space="0" w:color="auto"/>
            </w:tcBorders>
          </w:tcPr>
          <w:p w:rsidR="00462A30" w:rsidRDefault="00944A03">
            <w:pPr>
              <w:jc w:val="center"/>
              <w:rPr>
                <w:szCs w:val="28"/>
                <w:lang w:val="uk-UA"/>
              </w:rPr>
            </w:pPr>
            <w:r>
              <w:rPr>
                <w:szCs w:val="28"/>
                <w:lang w:val="uk-UA"/>
              </w:rPr>
              <w:t>7</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3</w:t>
            </w:r>
          </w:p>
        </w:tc>
        <w:tc>
          <w:tcPr>
            <w:tcW w:w="7763" w:type="dxa"/>
            <w:tcBorders>
              <w:top w:val="single" w:sz="4" w:space="0" w:color="auto"/>
              <w:left w:val="single" w:sz="4" w:space="0" w:color="auto"/>
              <w:bottom w:val="single" w:sz="4" w:space="0" w:color="auto"/>
              <w:right w:val="single" w:sz="4" w:space="0" w:color="auto"/>
            </w:tcBorders>
          </w:tcPr>
          <w:p w:rsidR="00462A30" w:rsidRDefault="00F35F92">
            <w:r>
              <w:rPr>
                <w:bCs/>
                <w:color w:val="000000"/>
                <w:szCs w:val="28"/>
                <w:lang w:val="uk-UA"/>
              </w:rPr>
              <w:t xml:space="preserve">Правоохоронні органи в період феодальної роздробленості Русі </w:t>
            </w:r>
            <w:r>
              <w:rPr>
                <w:bCs/>
                <w:color w:val="000000"/>
                <w:spacing w:val="11"/>
                <w:szCs w:val="28"/>
              </w:rPr>
              <w:t>(</w:t>
            </w:r>
            <w:r>
              <w:rPr>
                <w:bCs/>
                <w:color w:val="000000"/>
                <w:spacing w:val="11"/>
                <w:szCs w:val="28"/>
                <w:lang w:val="en-US"/>
              </w:rPr>
              <w:t>XII</w:t>
            </w:r>
            <w:r>
              <w:rPr>
                <w:bCs/>
                <w:color w:val="000000"/>
                <w:spacing w:val="11"/>
                <w:szCs w:val="28"/>
              </w:rPr>
              <w:t>-</w:t>
            </w:r>
            <w:r>
              <w:rPr>
                <w:bCs/>
                <w:color w:val="000000"/>
                <w:spacing w:val="11"/>
                <w:szCs w:val="28"/>
                <w:lang w:val="en-US"/>
              </w:rPr>
              <w:t>XIV</w:t>
            </w:r>
            <w:r>
              <w:rPr>
                <w:bCs/>
                <w:color w:val="000000"/>
                <w:spacing w:val="11"/>
                <w:szCs w:val="28"/>
              </w:rPr>
              <w:t xml:space="preserve"> </w:t>
            </w:r>
            <w:r>
              <w:rPr>
                <w:bCs/>
                <w:color w:val="000000"/>
                <w:spacing w:val="11"/>
                <w:szCs w:val="28"/>
                <w:lang w:val="uk-UA"/>
              </w:rPr>
              <w:t>ст.)</w:t>
            </w:r>
          </w:p>
        </w:tc>
        <w:tc>
          <w:tcPr>
            <w:tcW w:w="1592" w:type="dxa"/>
            <w:tcBorders>
              <w:top w:val="single" w:sz="4" w:space="0" w:color="auto"/>
              <w:left w:val="single" w:sz="4" w:space="0" w:color="auto"/>
              <w:bottom w:val="single" w:sz="4" w:space="0" w:color="auto"/>
              <w:right w:val="single" w:sz="4" w:space="0" w:color="auto"/>
            </w:tcBorders>
          </w:tcPr>
          <w:p w:rsidR="00462A30" w:rsidRDefault="00944A03">
            <w:pPr>
              <w:jc w:val="center"/>
              <w:rPr>
                <w:szCs w:val="28"/>
                <w:lang w:val="uk-UA"/>
              </w:rPr>
            </w:pPr>
            <w:r>
              <w:rPr>
                <w:szCs w:val="28"/>
                <w:lang w:val="uk-UA"/>
              </w:rPr>
              <w:t>8</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4</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6"/>
                <w:szCs w:val="28"/>
                <w:lang w:val="uk-UA"/>
              </w:rPr>
              <w:t>Правоохоронні органи та право на ук</w:t>
            </w:r>
            <w:r>
              <w:rPr>
                <w:bCs/>
                <w:color w:val="000000"/>
                <w:spacing w:val="1"/>
                <w:szCs w:val="28"/>
                <w:lang w:val="uk-UA"/>
              </w:rPr>
              <w:t xml:space="preserve">раїнських землях у складі Литви та </w:t>
            </w:r>
            <w:r>
              <w:rPr>
                <w:bCs/>
                <w:color w:val="000000"/>
                <w:szCs w:val="28"/>
                <w:lang w:val="uk-UA"/>
              </w:rPr>
              <w:t xml:space="preserve">Польщі </w:t>
            </w:r>
            <w:r>
              <w:rPr>
                <w:bCs/>
                <w:color w:val="000000"/>
                <w:spacing w:val="2"/>
                <w:szCs w:val="28"/>
                <w:lang w:val="uk-UA"/>
              </w:rPr>
              <w:t xml:space="preserve">(к. </w:t>
            </w:r>
            <w:r>
              <w:rPr>
                <w:bCs/>
                <w:color w:val="000000"/>
                <w:spacing w:val="2"/>
                <w:szCs w:val="28"/>
                <w:lang w:val="en-US"/>
              </w:rPr>
              <w:t>XIV</w:t>
            </w:r>
            <w:r>
              <w:rPr>
                <w:bCs/>
                <w:color w:val="000000"/>
                <w:spacing w:val="2"/>
                <w:szCs w:val="28"/>
                <w:lang w:val="uk-UA"/>
              </w:rPr>
              <w:t xml:space="preserve"> – </w:t>
            </w:r>
            <w:r>
              <w:rPr>
                <w:bCs/>
                <w:color w:val="000000"/>
                <w:spacing w:val="2"/>
                <w:szCs w:val="28"/>
                <w:lang w:val="en-US"/>
              </w:rPr>
              <w:t>XVI</w:t>
            </w:r>
            <w:r>
              <w:rPr>
                <w:bCs/>
                <w:color w:val="000000"/>
                <w:spacing w:val="2"/>
                <w:szCs w:val="28"/>
                <w:lang w:val="uk-UA"/>
              </w:rPr>
              <w:t xml:space="preserve"> ст.)</w:t>
            </w:r>
          </w:p>
        </w:tc>
        <w:tc>
          <w:tcPr>
            <w:tcW w:w="1592" w:type="dxa"/>
            <w:tcBorders>
              <w:top w:val="single" w:sz="4" w:space="0" w:color="auto"/>
              <w:left w:val="single" w:sz="4" w:space="0" w:color="auto"/>
              <w:bottom w:val="single" w:sz="4" w:space="0" w:color="auto"/>
              <w:right w:val="single" w:sz="4" w:space="0" w:color="auto"/>
            </w:tcBorders>
          </w:tcPr>
          <w:p w:rsidR="00462A30" w:rsidRDefault="00A67775" w:rsidP="00AE1D84">
            <w:pPr>
              <w:jc w:val="center"/>
              <w:rPr>
                <w:szCs w:val="28"/>
                <w:lang w:val="uk-UA"/>
              </w:rPr>
            </w:pPr>
            <w:r>
              <w:rPr>
                <w:szCs w:val="28"/>
                <w:lang w:val="uk-UA"/>
              </w:rPr>
              <w:t>1</w:t>
            </w:r>
            <w:r w:rsidR="00AE1D84">
              <w:rPr>
                <w:szCs w:val="28"/>
                <w:lang w:val="uk-UA"/>
              </w:rPr>
              <w:t>2</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5</w:t>
            </w:r>
          </w:p>
        </w:tc>
        <w:tc>
          <w:tcPr>
            <w:tcW w:w="7763" w:type="dxa"/>
            <w:tcBorders>
              <w:top w:val="single" w:sz="4" w:space="0" w:color="auto"/>
              <w:left w:val="single" w:sz="4" w:space="0" w:color="auto"/>
              <w:bottom w:val="single" w:sz="4" w:space="0" w:color="auto"/>
              <w:right w:val="single" w:sz="4" w:space="0" w:color="auto"/>
            </w:tcBorders>
          </w:tcPr>
          <w:p w:rsidR="00A67775" w:rsidRDefault="00A67775" w:rsidP="00A67775">
            <w:pPr>
              <w:shd w:val="clear" w:color="auto" w:fill="FFFFFF"/>
              <w:jc w:val="both"/>
              <w:rPr>
                <w:bCs/>
                <w:color w:val="000000"/>
                <w:spacing w:val="2"/>
                <w:szCs w:val="28"/>
                <w:lang w:val="uk-UA"/>
              </w:rPr>
            </w:pPr>
            <w:r>
              <w:rPr>
                <w:bCs/>
                <w:color w:val="000000"/>
                <w:spacing w:val="6"/>
                <w:szCs w:val="28"/>
                <w:lang w:val="uk-UA"/>
              </w:rPr>
              <w:t xml:space="preserve">Органи, що здійснювали правоохоронні функції на </w:t>
            </w:r>
            <w:r>
              <w:rPr>
                <w:bCs/>
                <w:color w:val="000000"/>
                <w:spacing w:val="6"/>
                <w:szCs w:val="28"/>
                <w:lang w:val="uk-UA"/>
              </w:rPr>
              <w:lastRenderedPageBreak/>
              <w:t>у</w:t>
            </w:r>
            <w:r>
              <w:rPr>
                <w:bCs/>
                <w:color w:val="000000"/>
                <w:spacing w:val="2"/>
                <w:szCs w:val="28"/>
                <w:lang w:val="uk-UA"/>
              </w:rPr>
              <w:t xml:space="preserve">країнських землях під владою Речі Посполитої </w:t>
            </w:r>
          </w:p>
          <w:p w:rsidR="00462A30" w:rsidRDefault="00A67775" w:rsidP="00A67775">
            <w:r>
              <w:rPr>
                <w:bCs/>
                <w:color w:val="000000"/>
                <w:spacing w:val="2"/>
                <w:szCs w:val="28"/>
                <w:lang w:val="uk-UA"/>
              </w:rPr>
              <w:t xml:space="preserve">ІІ пол. </w:t>
            </w:r>
            <w:r>
              <w:rPr>
                <w:bCs/>
                <w:color w:val="000000"/>
                <w:spacing w:val="2"/>
                <w:szCs w:val="28"/>
                <w:lang w:val="en-US"/>
              </w:rPr>
              <w:t>XV</w:t>
            </w:r>
            <w:r>
              <w:rPr>
                <w:bCs/>
                <w:color w:val="000000"/>
                <w:spacing w:val="2"/>
                <w:szCs w:val="28"/>
                <w:lang w:val="uk-UA"/>
              </w:rPr>
              <w:t xml:space="preserve">І - І пол. </w:t>
            </w:r>
            <w:r>
              <w:rPr>
                <w:bCs/>
                <w:color w:val="000000"/>
                <w:spacing w:val="2"/>
                <w:szCs w:val="28"/>
                <w:lang w:val="en-US"/>
              </w:rPr>
              <w:t>XVII</w:t>
            </w:r>
            <w:r>
              <w:rPr>
                <w:bCs/>
                <w:color w:val="000000"/>
                <w:spacing w:val="2"/>
                <w:szCs w:val="28"/>
              </w:rPr>
              <w:t xml:space="preserve"> </w:t>
            </w:r>
            <w:r>
              <w:rPr>
                <w:bCs/>
                <w:color w:val="000000"/>
                <w:spacing w:val="2"/>
                <w:szCs w:val="28"/>
                <w:lang w:val="uk-UA"/>
              </w:rPr>
              <w:t>ст.</w:t>
            </w:r>
          </w:p>
        </w:tc>
        <w:tc>
          <w:tcPr>
            <w:tcW w:w="1592" w:type="dxa"/>
            <w:tcBorders>
              <w:top w:val="single" w:sz="4" w:space="0" w:color="auto"/>
              <w:left w:val="single" w:sz="4" w:space="0" w:color="auto"/>
              <w:bottom w:val="single" w:sz="4" w:space="0" w:color="auto"/>
              <w:right w:val="single" w:sz="4" w:space="0" w:color="auto"/>
            </w:tcBorders>
          </w:tcPr>
          <w:p w:rsidR="00462A30" w:rsidRDefault="00AE1D84">
            <w:pPr>
              <w:jc w:val="center"/>
              <w:rPr>
                <w:szCs w:val="28"/>
                <w:lang w:val="uk-UA"/>
              </w:rPr>
            </w:pPr>
            <w:r>
              <w:rPr>
                <w:szCs w:val="28"/>
                <w:lang w:val="uk-UA"/>
              </w:rPr>
              <w:lastRenderedPageBreak/>
              <w:t>10</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6</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szCs w:val="28"/>
                <w:lang w:val="uk-UA"/>
              </w:rPr>
              <w:t>П</w:t>
            </w:r>
            <w:proofErr w:type="spellStart"/>
            <w:r>
              <w:rPr>
                <w:szCs w:val="28"/>
              </w:rPr>
              <w:t>равоохоронн</w:t>
            </w:r>
            <w:proofErr w:type="spellEnd"/>
            <w:r>
              <w:rPr>
                <w:szCs w:val="28"/>
                <w:lang w:val="uk-UA"/>
              </w:rPr>
              <w:t>і</w:t>
            </w:r>
            <w:r>
              <w:rPr>
                <w:szCs w:val="28"/>
              </w:rPr>
              <w:t xml:space="preserve"> орган</w:t>
            </w:r>
            <w:r>
              <w:rPr>
                <w:szCs w:val="28"/>
                <w:lang w:val="uk-UA"/>
              </w:rPr>
              <w:t>и</w:t>
            </w:r>
            <w:r>
              <w:rPr>
                <w:bCs/>
                <w:color w:val="000000"/>
                <w:spacing w:val="1"/>
                <w:szCs w:val="28"/>
                <w:lang w:val="uk-UA"/>
              </w:rPr>
              <w:t xml:space="preserve"> в Україні Гетьманщині від сер.</w:t>
            </w:r>
            <w:r>
              <w:rPr>
                <w:bCs/>
                <w:color w:val="000000"/>
                <w:spacing w:val="1"/>
                <w:szCs w:val="28"/>
              </w:rPr>
              <w:t xml:space="preserve"> </w:t>
            </w:r>
            <w:r>
              <w:rPr>
                <w:bCs/>
                <w:color w:val="000000"/>
                <w:spacing w:val="1"/>
                <w:szCs w:val="28"/>
                <w:lang w:val="en-US"/>
              </w:rPr>
              <w:t>XVII</w:t>
            </w:r>
            <w:r>
              <w:rPr>
                <w:bCs/>
                <w:color w:val="000000"/>
                <w:spacing w:val="1"/>
                <w:szCs w:val="28"/>
                <w:lang w:val="uk-UA"/>
              </w:rPr>
              <w:t xml:space="preserve"> до початку </w:t>
            </w:r>
            <w:r>
              <w:rPr>
                <w:bCs/>
                <w:color w:val="000000"/>
                <w:spacing w:val="1"/>
                <w:szCs w:val="28"/>
                <w:lang w:val="en-US"/>
              </w:rPr>
              <w:t>XVIII</w:t>
            </w:r>
            <w:r>
              <w:rPr>
                <w:bCs/>
                <w:color w:val="000000"/>
                <w:spacing w:val="1"/>
                <w:szCs w:val="28"/>
                <w:lang w:val="uk-UA"/>
              </w:rPr>
              <w:t xml:space="preserve"> ст.</w:t>
            </w:r>
          </w:p>
        </w:tc>
        <w:tc>
          <w:tcPr>
            <w:tcW w:w="1592" w:type="dxa"/>
            <w:tcBorders>
              <w:top w:val="single" w:sz="4" w:space="0" w:color="auto"/>
              <w:left w:val="single" w:sz="4" w:space="0" w:color="auto"/>
              <w:bottom w:val="single" w:sz="4" w:space="0" w:color="auto"/>
              <w:right w:val="single" w:sz="4" w:space="0" w:color="auto"/>
            </w:tcBorders>
          </w:tcPr>
          <w:p w:rsidR="00462A30" w:rsidRDefault="00AE1D84">
            <w:pPr>
              <w:jc w:val="center"/>
              <w:rPr>
                <w:szCs w:val="28"/>
                <w:lang w:val="uk-UA"/>
              </w:rPr>
            </w:pPr>
            <w:r>
              <w:rPr>
                <w:szCs w:val="28"/>
                <w:lang w:val="uk-UA"/>
              </w:rPr>
              <w:t>12</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7</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5"/>
                <w:szCs w:val="28"/>
                <w:lang w:val="uk-UA"/>
              </w:rPr>
              <w:t>Правоохоронні органи в Україні</w:t>
            </w:r>
            <w:r>
              <w:rPr>
                <w:bCs/>
                <w:color w:val="000000"/>
                <w:spacing w:val="1"/>
                <w:szCs w:val="28"/>
                <w:lang w:val="uk-UA"/>
              </w:rPr>
              <w:t xml:space="preserve"> </w:t>
            </w:r>
            <w:r>
              <w:rPr>
                <w:bCs/>
                <w:color w:val="000000"/>
                <w:spacing w:val="1"/>
                <w:szCs w:val="28"/>
              </w:rPr>
              <w:t>(</w:t>
            </w:r>
            <w:r>
              <w:rPr>
                <w:bCs/>
                <w:color w:val="000000"/>
                <w:spacing w:val="1"/>
                <w:szCs w:val="28"/>
                <w:lang w:val="en-US"/>
              </w:rPr>
              <w:t>XVIII</w:t>
            </w:r>
            <w:r>
              <w:rPr>
                <w:bCs/>
                <w:color w:val="000000"/>
                <w:spacing w:val="1"/>
                <w:szCs w:val="28"/>
              </w:rPr>
              <w:t xml:space="preserve"> </w:t>
            </w:r>
            <w:r>
              <w:rPr>
                <w:color w:val="000000"/>
                <w:spacing w:val="1"/>
                <w:szCs w:val="28"/>
                <w:lang w:val="uk-UA"/>
              </w:rPr>
              <w:t>ст.)</w:t>
            </w:r>
          </w:p>
        </w:tc>
        <w:tc>
          <w:tcPr>
            <w:tcW w:w="1592" w:type="dxa"/>
            <w:tcBorders>
              <w:top w:val="single" w:sz="4" w:space="0" w:color="auto"/>
              <w:left w:val="single" w:sz="4" w:space="0" w:color="auto"/>
              <w:bottom w:val="single" w:sz="4" w:space="0" w:color="auto"/>
              <w:right w:val="single" w:sz="4" w:space="0" w:color="auto"/>
            </w:tcBorders>
          </w:tcPr>
          <w:p w:rsidR="00462A30" w:rsidRDefault="00AE1D84">
            <w:pPr>
              <w:jc w:val="center"/>
              <w:rPr>
                <w:szCs w:val="28"/>
                <w:lang w:val="uk-UA"/>
              </w:rPr>
            </w:pPr>
            <w:r>
              <w:rPr>
                <w:szCs w:val="28"/>
                <w:lang w:val="uk-UA"/>
              </w:rPr>
              <w:t>12</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8</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szCs w:val="28"/>
                <w:lang w:val="uk-UA"/>
              </w:rPr>
              <w:t xml:space="preserve">Правові засади, організація і діяльність правоохоронних органів на території українських губерній у складі Російської і Австро-Угорської імперій </w:t>
            </w:r>
            <w:r>
              <w:rPr>
                <w:szCs w:val="28"/>
              </w:rPr>
              <w:t>XIX</w:t>
            </w:r>
            <w:r>
              <w:rPr>
                <w:szCs w:val="28"/>
                <w:lang w:val="uk-UA"/>
              </w:rPr>
              <w:t xml:space="preserve"> ст. – поч. ХХ ст.</w:t>
            </w:r>
          </w:p>
        </w:tc>
        <w:tc>
          <w:tcPr>
            <w:tcW w:w="1592" w:type="dxa"/>
            <w:tcBorders>
              <w:top w:val="single" w:sz="4" w:space="0" w:color="auto"/>
              <w:left w:val="single" w:sz="4" w:space="0" w:color="auto"/>
              <w:bottom w:val="single" w:sz="4" w:space="0" w:color="auto"/>
              <w:right w:val="single" w:sz="4" w:space="0" w:color="auto"/>
            </w:tcBorders>
          </w:tcPr>
          <w:p w:rsidR="00462A30" w:rsidRDefault="00AE1D84">
            <w:pPr>
              <w:jc w:val="center"/>
              <w:rPr>
                <w:szCs w:val="28"/>
                <w:lang w:val="uk-UA"/>
              </w:rPr>
            </w:pPr>
            <w:r>
              <w:rPr>
                <w:szCs w:val="28"/>
                <w:lang w:val="uk-UA"/>
              </w:rPr>
              <w:t>11</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9</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szCs w:val="28"/>
                <w:lang w:val="uk-UA"/>
              </w:rPr>
              <w:t>Організація і діяльність правоохоронних органів на території</w:t>
            </w:r>
            <w:r>
              <w:rPr>
                <w:bCs/>
                <w:color w:val="000000"/>
                <w:spacing w:val="6"/>
                <w:szCs w:val="28"/>
                <w:lang w:val="uk-UA"/>
              </w:rPr>
              <w:t xml:space="preserve"> п</w:t>
            </w:r>
            <w:r>
              <w:rPr>
                <w:bCs/>
                <w:color w:val="000000"/>
                <w:spacing w:val="1"/>
                <w:szCs w:val="28"/>
                <w:lang w:val="uk-UA"/>
              </w:rPr>
              <w:t xml:space="preserve">равобережної, лівобережної та південної </w:t>
            </w:r>
            <w:r>
              <w:rPr>
                <w:bCs/>
                <w:color w:val="000000"/>
                <w:szCs w:val="28"/>
                <w:lang w:val="uk-UA"/>
              </w:rPr>
              <w:t xml:space="preserve">України у складі Російської імперії </w:t>
            </w:r>
            <w:r>
              <w:rPr>
                <w:color w:val="000000"/>
                <w:szCs w:val="28"/>
                <w:lang w:val="uk-UA"/>
              </w:rPr>
              <w:t>(</w:t>
            </w:r>
            <w:r>
              <w:rPr>
                <w:bCs/>
                <w:color w:val="000000"/>
                <w:szCs w:val="28"/>
                <w:lang w:val="uk-UA"/>
              </w:rPr>
              <w:t xml:space="preserve">поч. </w:t>
            </w:r>
            <w:r>
              <w:rPr>
                <w:bCs/>
                <w:color w:val="000000"/>
                <w:szCs w:val="28"/>
                <w:lang w:val="en-US"/>
              </w:rPr>
              <w:t>XX</w:t>
            </w:r>
            <w:r>
              <w:rPr>
                <w:bCs/>
                <w:color w:val="000000"/>
                <w:szCs w:val="28"/>
                <w:lang w:val="uk-UA"/>
              </w:rPr>
              <w:t xml:space="preserve"> ст. до 1917 р.)</w:t>
            </w:r>
          </w:p>
        </w:tc>
        <w:tc>
          <w:tcPr>
            <w:tcW w:w="1592" w:type="dxa"/>
            <w:tcBorders>
              <w:top w:val="single" w:sz="4" w:space="0" w:color="auto"/>
              <w:left w:val="single" w:sz="4" w:space="0" w:color="auto"/>
              <w:bottom w:val="single" w:sz="4" w:space="0" w:color="auto"/>
              <w:right w:val="single" w:sz="4" w:space="0" w:color="auto"/>
            </w:tcBorders>
          </w:tcPr>
          <w:p w:rsidR="00462A30" w:rsidRDefault="00AE1D84">
            <w:pPr>
              <w:jc w:val="center"/>
              <w:rPr>
                <w:szCs w:val="28"/>
                <w:lang w:val="uk-UA"/>
              </w:rPr>
            </w:pPr>
            <w:r>
              <w:rPr>
                <w:szCs w:val="28"/>
                <w:lang w:val="uk-UA"/>
              </w:rPr>
              <w:t>1</w:t>
            </w:r>
            <w:r w:rsidR="00BF4EB6">
              <w:rPr>
                <w:szCs w:val="28"/>
                <w:lang w:val="uk-UA"/>
              </w:rPr>
              <w:t>3</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10</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5"/>
                <w:szCs w:val="28"/>
                <w:lang w:val="uk-UA"/>
              </w:rPr>
              <w:t xml:space="preserve">Створення судових та правоохоронних органів в період відродження української </w:t>
            </w:r>
            <w:r>
              <w:rPr>
                <w:bCs/>
                <w:color w:val="000000"/>
                <w:spacing w:val="-7"/>
                <w:szCs w:val="28"/>
                <w:lang w:val="uk-UA"/>
              </w:rPr>
              <w:t>національної державності (1917-1920 рр.)</w:t>
            </w:r>
          </w:p>
        </w:tc>
        <w:tc>
          <w:tcPr>
            <w:tcW w:w="1592" w:type="dxa"/>
            <w:tcBorders>
              <w:top w:val="single" w:sz="4" w:space="0" w:color="auto"/>
              <w:left w:val="single" w:sz="4" w:space="0" w:color="auto"/>
              <w:bottom w:val="single" w:sz="4" w:space="0" w:color="auto"/>
              <w:right w:val="single" w:sz="4" w:space="0" w:color="auto"/>
            </w:tcBorders>
          </w:tcPr>
          <w:p w:rsidR="00462A30" w:rsidRDefault="00944A03">
            <w:pPr>
              <w:jc w:val="center"/>
              <w:rPr>
                <w:szCs w:val="28"/>
                <w:lang w:val="uk-UA"/>
              </w:rPr>
            </w:pPr>
            <w:r>
              <w:rPr>
                <w:szCs w:val="28"/>
                <w:lang w:val="uk-UA"/>
              </w:rPr>
              <w:t>2</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11</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4"/>
                <w:szCs w:val="28"/>
                <w:lang w:val="uk-UA"/>
              </w:rPr>
              <w:t>Становлення радянської системи правоохоронних органів.</w:t>
            </w:r>
            <w:r>
              <w:rPr>
                <w:bCs/>
                <w:color w:val="000000"/>
                <w:szCs w:val="28"/>
                <w:lang w:val="uk-UA"/>
              </w:rPr>
              <w:t xml:space="preserve"> Державно-правове будівництво УСРР у 1917-1922 рр.</w:t>
            </w:r>
          </w:p>
        </w:tc>
        <w:tc>
          <w:tcPr>
            <w:tcW w:w="1592" w:type="dxa"/>
            <w:tcBorders>
              <w:top w:val="single" w:sz="4" w:space="0" w:color="auto"/>
              <w:left w:val="single" w:sz="4" w:space="0" w:color="auto"/>
              <w:bottom w:val="single" w:sz="4" w:space="0" w:color="auto"/>
              <w:right w:val="single" w:sz="4" w:space="0" w:color="auto"/>
            </w:tcBorders>
          </w:tcPr>
          <w:p w:rsidR="00462A30" w:rsidRDefault="00944A03">
            <w:pPr>
              <w:jc w:val="center"/>
              <w:rPr>
                <w:szCs w:val="28"/>
                <w:lang w:val="uk-UA"/>
              </w:rPr>
            </w:pPr>
            <w:r>
              <w:rPr>
                <w:szCs w:val="28"/>
                <w:lang w:val="uk-UA"/>
              </w:rPr>
              <w:t>4</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12</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4"/>
                <w:szCs w:val="28"/>
                <w:lang w:val="uk-UA"/>
              </w:rPr>
              <w:t xml:space="preserve">Розвиток радянської системи правоохоронних органів 1923-1929 рр. </w:t>
            </w:r>
            <w:r>
              <w:rPr>
                <w:bCs/>
                <w:color w:val="000000"/>
                <w:szCs w:val="28"/>
                <w:lang w:val="uk-UA"/>
              </w:rPr>
              <w:t>Державно-правове будівництво СРСР та УСРР</w:t>
            </w:r>
          </w:p>
        </w:tc>
        <w:tc>
          <w:tcPr>
            <w:tcW w:w="1592" w:type="dxa"/>
            <w:tcBorders>
              <w:top w:val="single" w:sz="4" w:space="0" w:color="auto"/>
              <w:left w:val="single" w:sz="4" w:space="0" w:color="auto"/>
              <w:bottom w:val="single" w:sz="4" w:space="0" w:color="auto"/>
              <w:right w:val="single" w:sz="4" w:space="0" w:color="auto"/>
            </w:tcBorders>
          </w:tcPr>
          <w:p w:rsidR="00462A30" w:rsidRDefault="00944A03">
            <w:pPr>
              <w:jc w:val="center"/>
              <w:rPr>
                <w:szCs w:val="28"/>
                <w:lang w:val="uk-UA"/>
              </w:rPr>
            </w:pPr>
            <w:r>
              <w:rPr>
                <w:szCs w:val="28"/>
                <w:lang w:val="uk-UA"/>
              </w:rPr>
              <w:t>3</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13</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
              <w:rPr>
                <w:bCs/>
                <w:color w:val="000000"/>
                <w:spacing w:val="4"/>
                <w:szCs w:val="28"/>
                <w:lang w:val="uk-UA"/>
              </w:rPr>
              <w:t>Розвиток радянської системи правоохоронних органів в епоху репресій та війни 1930-</w:t>
            </w:r>
            <w:r w:rsidR="00AE6501">
              <w:rPr>
                <w:bCs/>
                <w:color w:val="000000"/>
                <w:spacing w:val="4"/>
                <w:szCs w:val="28"/>
                <w:lang w:val="uk-UA"/>
              </w:rPr>
              <w:t xml:space="preserve">поч. </w:t>
            </w:r>
            <w:r>
              <w:rPr>
                <w:bCs/>
                <w:color w:val="000000"/>
                <w:spacing w:val="4"/>
                <w:szCs w:val="28"/>
                <w:lang w:val="uk-UA"/>
              </w:rPr>
              <w:t>1950 рр.</w:t>
            </w:r>
          </w:p>
        </w:tc>
        <w:tc>
          <w:tcPr>
            <w:tcW w:w="1592" w:type="dxa"/>
            <w:tcBorders>
              <w:top w:val="single" w:sz="4" w:space="0" w:color="auto"/>
              <w:left w:val="single" w:sz="4" w:space="0" w:color="auto"/>
              <w:bottom w:val="single" w:sz="4" w:space="0" w:color="auto"/>
              <w:right w:val="single" w:sz="4" w:space="0" w:color="auto"/>
            </w:tcBorders>
          </w:tcPr>
          <w:p w:rsidR="00462A30" w:rsidRDefault="00AE6501">
            <w:pPr>
              <w:jc w:val="center"/>
              <w:rPr>
                <w:szCs w:val="28"/>
                <w:lang w:val="uk-UA"/>
              </w:rPr>
            </w:pPr>
            <w:r>
              <w:rPr>
                <w:szCs w:val="28"/>
                <w:lang w:val="uk-UA"/>
              </w:rPr>
              <w:t>3</w:t>
            </w:r>
          </w:p>
        </w:tc>
      </w:tr>
      <w:tr w:rsidR="00462A30" w:rsidTr="00AE6501">
        <w:tc>
          <w:tcPr>
            <w:tcW w:w="709" w:type="dxa"/>
            <w:tcBorders>
              <w:top w:val="single" w:sz="4" w:space="0" w:color="auto"/>
              <w:left w:val="single" w:sz="4" w:space="0" w:color="auto"/>
              <w:bottom w:val="single" w:sz="4" w:space="0" w:color="auto"/>
              <w:right w:val="single" w:sz="4" w:space="0" w:color="auto"/>
            </w:tcBorders>
            <w:hideMark/>
          </w:tcPr>
          <w:p w:rsidR="00462A30" w:rsidRDefault="00462A30">
            <w:pPr>
              <w:jc w:val="center"/>
              <w:rPr>
                <w:szCs w:val="28"/>
                <w:lang w:val="uk-UA"/>
              </w:rPr>
            </w:pPr>
            <w:r>
              <w:rPr>
                <w:szCs w:val="28"/>
                <w:lang w:val="uk-UA"/>
              </w:rPr>
              <w:t>14</w:t>
            </w:r>
          </w:p>
        </w:tc>
        <w:tc>
          <w:tcPr>
            <w:tcW w:w="7763" w:type="dxa"/>
            <w:tcBorders>
              <w:top w:val="single" w:sz="4" w:space="0" w:color="auto"/>
              <w:left w:val="single" w:sz="4" w:space="0" w:color="auto"/>
              <w:bottom w:val="single" w:sz="4" w:space="0" w:color="auto"/>
              <w:right w:val="single" w:sz="4" w:space="0" w:color="auto"/>
            </w:tcBorders>
          </w:tcPr>
          <w:p w:rsidR="00462A30" w:rsidRDefault="00462A30" w:rsidP="00AE6501">
            <w:r>
              <w:rPr>
                <w:bCs/>
                <w:color w:val="000000"/>
                <w:spacing w:val="4"/>
                <w:szCs w:val="28"/>
                <w:lang w:val="uk-UA"/>
              </w:rPr>
              <w:t>Розвиток радянської системи правоохоронних органів 19</w:t>
            </w:r>
            <w:r w:rsidR="00AE6501">
              <w:rPr>
                <w:bCs/>
                <w:color w:val="000000"/>
                <w:spacing w:val="4"/>
                <w:szCs w:val="28"/>
                <w:lang w:val="uk-UA"/>
              </w:rPr>
              <w:t>5</w:t>
            </w:r>
            <w:r>
              <w:rPr>
                <w:bCs/>
                <w:color w:val="000000"/>
                <w:spacing w:val="4"/>
                <w:szCs w:val="28"/>
                <w:lang w:val="uk-UA"/>
              </w:rPr>
              <w:t>0-1990 рр.</w:t>
            </w:r>
          </w:p>
        </w:tc>
        <w:tc>
          <w:tcPr>
            <w:tcW w:w="1592" w:type="dxa"/>
            <w:tcBorders>
              <w:top w:val="single" w:sz="4" w:space="0" w:color="auto"/>
              <w:left w:val="single" w:sz="4" w:space="0" w:color="auto"/>
              <w:bottom w:val="single" w:sz="4" w:space="0" w:color="auto"/>
              <w:right w:val="single" w:sz="4" w:space="0" w:color="auto"/>
            </w:tcBorders>
          </w:tcPr>
          <w:p w:rsidR="00462A30" w:rsidRDefault="00944A03">
            <w:pPr>
              <w:jc w:val="center"/>
              <w:rPr>
                <w:szCs w:val="28"/>
                <w:lang w:val="uk-UA"/>
              </w:rPr>
            </w:pPr>
            <w:r>
              <w:rPr>
                <w:szCs w:val="28"/>
                <w:lang w:val="uk-UA"/>
              </w:rPr>
              <w:t>4</w:t>
            </w:r>
          </w:p>
        </w:tc>
      </w:tr>
      <w:tr w:rsidR="009844BC" w:rsidTr="00AE6501">
        <w:tc>
          <w:tcPr>
            <w:tcW w:w="8472" w:type="dxa"/>
            <w:gridSpan w:val="2"/>
            <w:tcBorders>
              <w:top w:val="single" w:sz="4" w:space="0" w:color="auto"/>
              <w:left w:val="single" w:sz="4" w:space="0" w:color="auto"/>
              <w:bottom w:val="single" w:sz="4" w:space="0" w:color="auto"/>
              <w:right w:val="single" w:sz="4" w:space="0" w:color="auto"/>
            </w:tcBorders>
            <w:hideMark/>
          </w:tcPr>
          <w:p w:rsidR="009844BC" w:rsidRDefault="009844BC">
            <w:pPr>
              <w:jc w:val="both"/>
              <w:rPr>
                <w:b/>
                <w:szCs w:val="28"/>
                <w:lang w:val="uk-UA"/>
              </w:rPr>
            </w:pPr>
            <w:r>
              <w:rPr>
                <w:b/>
                <w:szCs w:val="28"/>
                <w:lang w:val="uk-UA"/>
              </w:rPr>
              <w:t>Разом</w:t>
            </w:r>
          </w:p>
        </w:tc>
        <w:tc>
          <w:tcPr>
            <w:tcW w:w="1592" w:type="dxa"/>
            <w:tcBorders>
              <w:top w:val="single" w:sz="4" w:space="0" w:color="auto"/>
              <w:left w:val="single" w:sz="4" w:space="0" w:color="auto"/>
              <w:bottom w:val="single" w:sz="4" w:space="0" w:color="auto"/>
              <w:right w:val="single" w:sz="4" w:space="0" w:color="auto"/>
            </w:tcBorders>
            <w:hideMark/>
          </w:tcPr>
          <w:p w:rsidR="009844BC" w:rsidRDefault="00AE1D84">
            <w:pPr>
              <w:jc w:val="center"/>
              <w:rPr>
                <w:b/>
                <w:szCs w:val="28"/>
                <w:lang w:val="uk-UA"/>
              </w:rPr>
            </w:pPr>
            <w:r>
              <w:rPr>
                <w:b/>
                <w:szCs w:val="28"/>
                <w:lang w:val="uk-UA"/>
              </w:rPr>
              <w:t>11</w:t>
            </w:r>
            <w:r w:rsidR="00D97C3A">
              <w:rPr>
                <w:b/>
                <w:szCs w:val="28"/>
                <w:lang w:val="uk-UA"/>
              </w:rPr>
              <w:t>0</w:t>
            </w:r>
          </w:p>
        </w:tc>
      </w:tr>
    </w:tbl>
    <w:p w:rsidR="009844BC" w:rsidRDefault="009844BC" w:rsidP="009844BC">
      <w:pPr>
        <w:pStyle w:val="1"/>
        <w:numPr>
          <w:ilvl w:val="0"/>
          <w:numId w:val="0"/>
        </w:numPr>
        <w:tabs>
          <w:tab w:val="left" w:pos="708"/>
        </w:tabs>
        <w:ind w:left="791"/>
      </w:pPr>
    </w:p>
    <w:p w:rsidR="009844BC" w:rsidRDefault="009844BC" w:rsidP="009844BC">
      <w:pPr>
        <w:pStyle w:val="1"/>
        <w:numPr>
          <w:ilvl w:val="0"/>
          <w:numId w:val="0"/>
        </w:numPr>
        <w:tabs>
          <w:tab w:val="left" w:pos="708"/>
        </w:tabs>
        <w:ind w:left="791"/>
      </w:pPr>
      <w:r>
        <w:t>10. Індивідуальні завдання</w:t>
      </w:r>
    </w:p>
    <w:p w:rsidR="009844BC" w:rsidRDefault="009844BC" w:rsidP="009844BC">
      <w:pPr>
        <w:ind w:firstLine="567"/>
        <w:jc w:val="both"/>
        <w:rPr>
          <w:szCs w:val="28"/>
          <w:lang w:val="uk-UA"/>
        </w:rPr>
      </w:pPr>
      <w:r>
        <w:rPr>
          <w:szCs w:val="28"/>
          <w:lang w:val="uk-UA"/>
        </w:rPr>
        <w:t xml:space="preserve">Робочим планом передбачено виконання індивідуальних завдань у вигляді самостійної роботи. </w:t>
      </w:r>
    </w:p>
    <w:p w:rsidR="009844BC" w:rsidRDefault="009844BC" w:rsidP="009844BC">
      <w:pPr>
        <w:ind w:firstLine="567"/>
        <w:jc w:val="both"/>
        <w:rPr>
          <w:szCs w:val="28"/>
          <w:lang w:val="uk-UA"/>
        </w:rPr>
      </w:pPr>
      <w:r>
        <w:rPr>
          <w:szCs w:val="28"/>
          <w:lang w:val="uk-UA"/>
        </w:rPr>
        <w:t xml:space="preserve">Самостійна робота </w:t>
      </w:r>
      <w:r w:rsidR="00AE6501">
        <w:rPr>
          <w:szCs w:val="28"/>
          <w:lang w:val="uk-UA"/>
        </w:rPr>
        <w:t>здобувачів вищої освіти</w:t>
      </w:r>
      <w:r>
        <w:rPr>
          <w:szCs w:val="28"/>
          <w:lang w:val="uk-UA"/>
        </w:rPr>
        <w:t xml:space="preserve"> може включати участь у роботі студентських наукових конференцій, написання рефератів та їх презентація; написання доповідей за заданою проблематикою; аналіз наукових публікацій. </w:t>
      </w:r>
    </w:p>
    <w:p w:rsidR="009844BC" w:rsidRDefault="009844BC" w:rsidP="009844BC">
      <w:pPr>
        <w:ind w:firstLine="567"/>
        <w:jc w:val="both"/>
        <w:rPr>
          <w:szCs w:val="28"/>
          <w:lang w:val="uk-UA"/>
        </w:rPr>
      </w:pPr>
      <w:r>
        <w:rPr>
          <w:szCs w:val="28"/>
          <w:lang w:val="uk-UA"/>
        </w:rPr>
        <w:t xml:space="preserve">Вибір </w:t>
      </w:r>
      <w:r w:rsidR="00AE6501">
        <w:rPr>
          <w:szCs w:val="28"/>
          <w:lang w:val="uk-UA"/>
        </w:rPr>
        <w:t>здобувачем вищої освіти</w:t>
      </w:r>
      <w:r>
        <w:rPr>
          <w:szCs w:val="28"/>
          <w:lang w:val="uk-UA"/>
        </w:rPr>
        <w:t xml:space="preserve"> видів індивідуальної роботи здійснюється на альтернативній основі за власними інтересами та попереднім узгодженням із викладачем. </w:t>
      </w:r>
    </w:p>
    <w:p w:rsidR="009844BC" w:rsidRDefault="009844BC" w:rsidP="009844BC">
      <w:pPr>
        <w:pStyle w:val="1"/>
        <w:numPr>
          <w:ilvl w:val="0"/>
          <w:numId w:val="0"/>
        </w:numPr>
        <w:tabs>
          <w:tab w:val="left" w:pos="708"/>
        </w:tabs>
      </w:pPr>
      <w:r>
        <w:t>11. Методи контролю</w:t>
      </w:r>
    </w:p>
    <w:p w:rsidR="009844BC" w:rsidRDefault="009844BC" w:rsidP="009844BC">
      <w:pPr>
        <w:ind w:firstLine="560"/>
        <w:jc w:val="both"/>
        <w:rPr>
          <w:lang w:val="uk-UA"/>
        </w:rPr>
      </w:pPr>
      <w:r>
        <w:rPr>
          <w:szCs w:val="28"/>
          <w:lang w:val="uk-UA"/>
        </w:rPr>
        <w:t xml:space="preserve">Система оцінювання знань </w:t>
      </w:r>
      <w:r w:rsidR="00AE6501">
        <w:rPr>
          <w:szCs w:val="28"/>
          <w:lang w:val="uk-UA"/>
        </w:rPr>
        <w:t>здобувачів вищої освіти</w:t>
      </w:r>
      <w:r>
        <w:rPr>
          <w:szCs w:val="28"/>
          <w:lang w:val="uk-UA"/>
        </w:rPr>
        <w:t xml:space="preserve"> включає </w:t>
      </w:r>
      <w:r>
        <w:rPr>
          <w:iCs/>
          <w:szCs w:val="28"/>
          <w:lang w:val="uk-UA"/>
        </w:rPr>
        <w:t xml:space="preserve">поточний, проміжний та семестровий контроль </w:t>
      </w:r>
      <w:r>
        <w:rPr>
          <w:szCs w:val="28"/>
          <w:lang w:val="uk-UA"/>
        </w:rPr>
        <w:t>знань з дисципліни. Оцінювання здійснюється за 100-бальною шкалою з подальшим переведенням у національну шкалу та шкалу ECTS.</w:t>
      </w:r>
    </w:p>
    <w:p w:rsidR="009844BC" w:rsidRDefault="009844BC" w:rsidP="009844BC">
      <w:pPr>
        <w:ind w:firstLine="560"/>
        <w:jc w:val="both"/>
        <w:rPr>
          <w:lang w:val="uk-UA"/>
        </w:rPr>
      </w:pPr>
      <w:r>
        <w:rPr>
          <w:lang w:val="uk-UA"/>
        </w:rPr>
        <w:t>Поточний контроль здійснюється протягом семестру під час проведення лекційних та семінарських занять, виконання індивідуальних завдань та самостійної роботи і оцінюється сумою набраних балів.</w:t>
      </w:r>
    </w:p>
    <w:p w:rsidR="009844BC" w:rsidRDefault="009844BC" w:rsidP="009844BC">
      <w:pPr>
        <w:ind w:firstLine="560"/>
        <w:jc w:val="both"/>
        <w:rPr>
          <w:lang w:val="uk-UA"/>
        </w:rPr>
      </w:pPr>
      <w:r>
        <w:rPr>
          <w:lang w:val="uk-UA"/>
        </w:rPr>
        <w:lastRenderedPageBreak/>
        <w:t xml:space="preserve">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w:t>
      </w:r>
      <w:r w:rsidR="00AE6501">
        <w:rPr>
          <w:szCs w:val="28"/>
          <w:lang w:val="uk-UA"/>
        </w:rPr>
        <w:t>здобувачами вищої освіти</w:t>
      </w:r>
      <w:r>
        <w:rPr>
          <w:lang w:val="uk-UA"/>
        </w:rPr>
        <w:t>.</w:t>
      </w:r>
    </w:p>
    <w:p w:rsidR="009844BC" w:rsidRDefault="009844BC" w:rsidP="009844BC">
      <w:pPr>
        <w:ind w:firstLine="560"/>
        <w:jc w:val="both"/>
        <w:rPr>
          <w:lang w:val="uk-UA"/>
        </w:rPr>
      </w:pPr>
      <w:r>
        <w:rPr>
          <w:iCs/>
          <w:szCs w:val="28"/>
          <w:lang w:val="uk-UA"/>
        </w:rPr>
        <w:t>Проміжний контроль</w:t>
      </w:r>
      <w:r>
        <w:rPr>
          <w:i/>
          <w:iCs/>
          <w:szCs w:val="28"/>
          <w:lang w:val="uk-UA"/>
        </w:rPr>
        <w:t xml:space="preserve"> </w:t>
      </w:r>
      <w:r>
        <w:rPr>
          <w:szCs w:val="28"/>
          <w:lang w:val="uk-UA"/>
        </w:rPr>
        <w:t xml:space="preserve">має на меті оцінку результатів знань </w:t>
      </w:r>
      <w:r w:rsidR="00AE6501">
        <w:rPr>
          <w:szCs w:val="28"/>
          <w:lang w:val="uk-UA"/>
        </w:rPr>
        <w:t>здобувачів вищої освіти</w:t>
      </w:r>
      <w:r>
        <w:rPr>
          <w:szCs w:val="28"/>
          <w:lang w:val="uk-UA"/>
        </w:rPr>
        <w:t xml:space="preserve"> після вивчення матеріалу з кожного змістового модуля дисципліни. Цей вид контролю проводиться у формі тестування та контрольної роботи і оцінюється відповідною сумою балів. </w:t>
      </w:r>
    </w:p>
    <w:p w:rsidR="009844BC" w:rsidRDefault="00AE6501" w:rsidP="009844BC">
      <w:pPr>
        <w:pStyle w:val="Default"/>
        <w:ind w:firstLine="560"/>
        <w:jc w:val="both"/>
        <w:rPr>
          <w:sz w:val="28"/>
          <w:szCs w:val="28"/>
          <w:lang w:val="uk-UA"/>
        </w:rPr>
      </w:pPr>
      <w:r>
        <w:rPr>
          <w:sz w:val="28"/>
          <w:szCs w:val="28"/>
          <w:lang w:val="uk-UA"/>
        </w:rPr>
        <w:t>З</w:t>
      </w:r>
      <w:r w:rsidRPr="00AE6501">
        <w:rPr>
          <w:sz w:val="28"/>
          <w:szCs w:val="28"/>
          <w:lang w:val="uk-UA"/>
        </w:rPr>
        <w:t>добувач вищої освіти</w:t>
      </w:r>
      <w:r w:rsidR="009844BC" w:rsidRPr="00AE6501">
        <w:rPr>
          <w:sz w:val="28"/>
          <w:szCs w:val="28"/>
          <w:lang w:val="uk-UA"/>
        </w:rPr>
        <w:t xml:space="preserve">, який </w:t>
      </w:r>
      <w:r>
        <w:rPr>
          <w:sz w:val="28"/>
          <w:szCs w:val="28"/>
          <w:lang w:val="uk-UA"/>
        </w:rPr>
        <w:t>і</w:t>
      </w:r>
      <w:r w:rsidR="009844BC" w:rsidRPr="00AE6501">
        <w:rPr>
          <w:sz w:val="28"/>
          <w:szCs w:val="28"/>
          <w:lang w:val="uk-UA"/>
        </w:rPr>
        <w:t>з поважних причин, підтверджених</w:t>
      </w:r>
      <w:r w:rsidR="009844BC">
        <w:rPr>
          <w:sz w:val="28"/>
          <w:szCs w:val="28"/>
          <w:lang w:val="uk-UA"/>
        </w:rPr>
        <w:t xml:space="preserve"> документально, не мав можливості брати участь у формах поточного та проміжного контролю має право на його відпрацювання у двотижневий термін після повернення до навчання. </w:t>
      </w:r>
    </w:p>
    <w:p w:rsidR="009844BC" w:rsidRDefault="009844BC" w:rsidP="009844BC">
      <w:pPr>
        <w:pStyle w:val="Default"/>
        <w:ind w:firstLine="560"/>
        <w:jc w:val="both"/>
        <w:rPr>
          <w:sz w:val="28"/>
          <w:szCs w:val="28"/>
          <w:lang w:val="uk-UA"/>
        </w:rPr>
      </w:pPr>
      <w:r>
        <w:rPr>
          <w:sz w:val="28"/>
          <w:lang w:val="uk-UA"/>
        </w:rPr>
        <w:t xml:space="preserve">Результати поточного та проміжного контролю реєструються в журналі </w:t>
      </w:r>
      <w:r>
        <w:rPr>
          <w:sz w:val="28"/>
          <w:szCs w:val="28"/>
          <w:lang w:val="uk-UA"/>
        </w:rPr>
        <w:t xml:space="preserve">викладача. Перескладання пропущених без поважних причин робіт проміжного контролю або з метою підвищення кількості набраних балів упродовж семестру не дозволяється. </w:t>
      </w:r>
    </w:p>
    <w:p w:rsidR="009844BC" w:rsidRDefault="009844BC" w:rsidP="009844BC">
      <w:pPr>
        <w:ind w:firstLine="720"/>
        <w:jc w:val="both"/>
        <w:rPr>
          <w:lang w:val="uk-UA"/>
        </w:rPr>
      </w:pPr>
      <w:r>
        <w:rPr>
          <w:iCs/>
          <w:szCs w:val="28"/>
          <w:lang w:val="uk-UA"/>
        </w:rPr>
        <w:t>Семестровий контроль</w:t>
      </w:r>
      <w:r>
        <w:rPr>
          <w:i/>
          <w:iCs/>
          <w:szCs w:val="28"/>
          <w:lang w:val="uk-UA"/>
        </w:rPr>
        <w:t xml:space="preserve"> </w:t>
      </w:r>
      <w:r>
        <w:rPr>
          <w:szCs w:val="28"/>
          <w:lang w:val="uk-UA"/>
        </w:rPr>
        <w:t>проводиться у формі екзамену</w:t>
      </w:r>
      <w:r>
        <w:rPr>
          <w:lang w:val="uk-UA"/>
        </w:rPr>
        <w:t xml:space="preserve"> з урахуванням результатів поточного та проміжного контролю знань, і оцінюється за національною шкалою та шкалою ECTS.</w:t>
      </w:r>
    </w:p>
    <w:p w:rsidR="009844BC" w:rsidRPr="008F0EDC" w:rsidRDefault="009844BC" w:rsidP="009844BC">
      <w:pPr>
        <w:ind w:firstLine="720"/>
        <w:jc w:val="both"/>
        <w:rPr>
          <w:szCs w:val="28"/>
          <w:lang w:val="uk-UA"/>
        </w:rPr>
      </w:pPr>
      <w:r>
        <w:rPr>
          <w:szCs w:val="28"/>
          <w:lang w:val="uk-UA"/>
        </w:rPr>
        <w:t xml:space="preserve">З дисципліни в кінці семестру, </w:t>
      </w:r>
      <w:r w:rsidR="00AE6501">
        <w:rPr>
          <w:szCs w:val="28"/>
          <w:lang w:val="uk-UA"/>
        </w:rPr>
        <w:t>здобувачі вищої освіти</w:t>
      </w:r>
      <w:r>
        <w:rPr>
          <w:szCs w:val="28"/>
          <w:lang w:val="uk-UA"/>
        </w:rPr>
        <w:t xml:space="preserve"> мож</w:t>
      </w:r>
      <w:r w:rsidR="00AE6501">
        <w:rPr>
          <w:szCs w:val="28"/>
          <w:lang w:val="uk-UA"/>
        </w:rPr>
        <w:t>уть</w:t>
      </w:r>
      <w:r>
        <w:rPr>
          <w:szCs w:val="28"/>
          <w:lang w:val="uk-UA"/>
        </w:rPr>
        <w:t xml:space="preserve"> набрати до 60% підсумкової оцінки за виконання всіх видів робіт, що виконуються протягом семестру і до 40% підсумкової оцінки – на екзамені</w:t>
      </w:r>
      <w:r>
        <w:rPr>
          <w:i/>
          <w:iCs/>
          <w:szCs w:val="28"/>
          <w:lang w:val="uk-UA"/>
        </w:rPr>
        <w:t>.</w:t>
      </w:r>
      <w:r>
        <w:rPr>
          <w:szCs w:val="28"/>
          <w:lang w:val="uk-UA"/>
        </w:rPr>
        <w:t xml:space="preserve"> Складання екзамену є обов’язковим елементом підсумкового контролю знань для </w:t>
      </w:r>
      <w:r w:rsidR="00AE6501">
        <w:rPr>
          <w:szCs w:val="28"/>
          <w:lang w:val="uk-UA"/>
        </w:rPr>
        <w:t>здобувачів вищої освіти</w:t>
      </w:r>
      <w:r>
        <w:rPr>
          <w:szCs w:val="28"/>
          <w:lang w:val="uk-UA"/>
        </w:rPr>
        <w:t xml:space="preserve">, які претендують на оцінку «добре» або «відмінно». Якщо </w:t>
      </w:r>
      <w:r w:rsidR="00AE6501">
        <w:rPr>
          <w:szCs w:val="28"/>
          <w:lang w:val="uk-UA"/>
        </w:rPr>
        <w:t>здобувач вищої освіти</w:t>
      </w:r>
      <w:r>
        <w:rPr>
          <w:szCs w:val="28"/>
          <w:lang w:val="uk-UA"/>
        </w:rPr>
        <w:t xml:space="preserve"> виконав всі види робіт протягом семестру (з мінімальними вимогами до знань)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r w:rsidR="008F0EDC">
        <w:rPr>
          <w:szCs w:val="28"/>
          <w:lang w:val="uk-UA"/>
        </w:rPr>
        <w:t xml:space="preserve">. </w:t>
      </w:r>
      <w:r w:rsidR="008F0EDC" w:rsidRPr="008F0EDC">
        <w:rPr>
          <w:szCs w:val="28"/>
          <w:lang w:val="uk-UA"/>
        </w:rPr>
        <w:t xml:space="preserve">Якщо набрав менше 20-ти балів, </w:t>
      </w:r>
      <w:r w:rsidR="008F0EDC" w:rsidRPr="008F0EDC">
        <w:rPr>
          <w:spacing w:val="-10"/>
          <w:szCs w:val="28"/>
          <w:lang w:val="uk-UA"/>
        </w:rPr>
        <w:t xml:space="preserve">то він не допускається до складання </w:t>
      </w:r>
      <w:r w:rsidR="008F0EDC" w:rsidRPr="008F0EDC">
        <w:rPr>
          <w:szCs w:val="28"/>
          <w:lang w:val="uk-UA"/>
        </w:rPr>
        <w:t>заліку</w:t>
      </w:r>
      <w:r w:rsidR="008F0EDC" w:rsidRPr="008F0EDC">
        <w:rPr>
          <w:spacing w:val="-10"/>
          <w:szCs w:val="28"/>
          <w:lang w:val="uk-UA"/>
        </w:rPr>
        <w:t xml:space="preserve"> у під час семестрового контролю, але має право ліквідувати академічну заборгованість у порядку передбаченому «Положенням </w:t>
      </w:r>
      <w:r w:rsidR="008F0EDC" w:rsidRPr="008F0EDC">
        <w:rPr>
          <w:szCs w:val="28"/>
          <w:lang w:val="uk-UA"/>
        </w:rPr>
        <w:t>про поточне та підсумкове оцінювання знань здобувачів вищої освіти Національного університету «Чернігівська політехніка»</w:t>
      </w:r>
      <w:r w:rsidR="008F0EDC" w:rsidRPr="008F0EDC">
        <w:rPr>
          <w:spacing w:val="-10"/>
          <w:szCs w:val="28"/>
          <w:lang w:val="uk-UA"/>
        </w:rPr>
        <w:t>»</w:t>
      </w:r>
      <w:r w:rsidR="008F0EDC">
        <w:rPr>
          <w:spacing w:val="-10"/>
          <w:szCs w:val="28"/>
          <w:lang w:val="uk-UA"/>
        </w:rPr>
        <w:t>.</w:t>
      </w:r>
    </w:p>
    <w:p w:rsidR="008F0EDC" w:rsidRDefault="008F0EDC" w:rsidP="009844BC">
      <w:pPr>
        <w:ind w:firstLine="720"/>
        <w:jc w:val="both"/>
        <w:rPr>
          <w:szCs w:val="28"/>
          <w:lang w:val="uk-UA"/>
        </w:rPr>
      </w:pPr>
      <w:r>
        <w:rPr>
          <w:szCs w:val="28"/>
          <w:lang w:val="uk-UA"/>
        </w:rPr>
        <w:t xml:space="preserve">Повторне складання екзамену з метою </w:t>
      </w:r>
      <w:r w:rsidRPr="008F0EDC">
        <w:rPr>
          <w:szCs w:val="28"/>
          <w:lang w:val="uk-UA"/>
        </w:rPr>
        <w:t xml:space="preserve">підвищення позитивної оцінки не дозволяється. </w:t>
      </w:r>
    </w:p>
    <w:p w:rsidR="009844BC" w:rsidRDefault="009844BC" w:rsidP="009844BC">
      <w:pPr>
        <w:ind w:firstLine="720"/>
        <w:jc w:val="both"/>
        <w:rPr>
          <w:lang w:val="uk-UA"/>
        </w:rPr>
      </w:pPr>
      <w:r>
        <w:rPr>
          <w:lang w:val="uk-UA"/>
        </w:rPr>
        <w:t>Екзаменаційні білети знаходяться в пакеті документів на дисципліну.</w:t>
      </w:r>
    </w:p>
    <w:p w:rsidR="009844BC" w:rsidRDefault="009844BC" w:rsidP="009844BC">
      <w:pPr>
        <w:ind w:firstLine="567"/>
        <w:jc w:val="center"/>
        <w:rPr>
          <w:b/>
          <w:szCs w:val="28"/>
          <w:lang w:val="uk-UA"/>
        </w:rPr>
      </w:pPr>
    </w:p>
    <w:p w:rsidR="00D8387C" w:rsidRPr="00D8387C" w:rsidRDefault="009844BC" w:rsidP="00D8387C">
      <w:pPr>
        <w:ind w:firstLine="567"/>
        <w:jc w:val="center"/>
        <w:rPr>
          <w:b/>
          <w:szCs w:val="28"/>
          <w:lang w:val="uk-UA"/>
        </w:rPr>
      </w:pPr>
      <w:r w:rsidRPr="00D8387C">
        <w:rPr>
          <w:b/>
          <w:szCs w:val="28"/>
          <w:lang w:val="uk-UA"/>
        </w:rPr>
        <w:t xml:space="preserve">12.1. </w:t>
      </w:r>
      <w:r w:rsidR="00D8387C" w:rsidRPr="00D8387C">
        <w:rPr>
          <w:b/>
          <w:szCs w:val="28"/>
          <w:lang w:val="uk-UA"/>
        </w:rPr>
        <w:t>Види робіт та бали, які студент може отримати за їх виконання:</w:t>
      </w:r>
    </w:p>
    <w:p w:rsidR="00D8387C" w:rsidRPr="00D8387C" w:rsidRDefault="00D8387C" w:rsidP="00D8387C">
      <w:pPr>
        <w:ind w:firstLine="567"/>
        <w:jc w:val="center"/>
        <w:rPr>
          <w:b/>
          <w:szCs w:val="28"/>
          <w:lang w:val="uk-UA"/>
        </w:rPr>
      </w:pPr>
    </w:p>
    <w:p w:rsidR="00D8387C" w:rsidRPr="00D8387C" w:rsidRDefault="00D8387C" w:rsidP="00D8387C">
      <w:pPr>
        <w:jc w:val="both"/>
        <w:rPr>
          <w:szCs w:val="28"/>
          <w:lang w:val="uk-UA"/>
        </w:rPr>
      </w:pPr>
      <w:r w:rsidRPr="00D8387C">
        <w:rPr>
          <w:b/>
          <w:szCs w:val="28"/>
          <w:lang w:val="uk-UA"/>
        </w:rPr>
        <w:t>1)</w:t>
      </w:r>
      <w:r w:rsidRPr="00D8387C">
        <w:rPr>
          <w:szCs w:val="28"/>
          <w:lang w:val="uk-UA"/>
        </w:rPr>
        <w:t xml:space="preserve"> </w:t>
      </w:r>
      <w:r w:rsidRPr="00D8387C">
        <w:rPr>
          <w:b/>
          <w:szCs w:val="28"/>
          <w:lang w:val="uk-UA"/>
        </w:rPr>
        <w:t>робота на семінарських заняттях</w:t>
      </w:r>
      <w:r w:rsidRPr="00D8387C">
        <w:rPr>
          <w:b/>
          <w:szCs w:val="28"/>
          <w:lang w:val="uk-UA"/>
        </w:rPr>
        <w:tab/>
      </w:r>
      <w:r w:rsidRPr="00D8387C">
        <w:rPr>
          <w:b/>
          <w:szCs w:val="28"/>
          <w:lang w:val="uk-UA"/>
        </w:rPr>
        <w:tab/>
      </w:r>
      <w:r w:rsidRPr="00D8387C">
        <w:rPr>
          <w:b/>
          <w:szCs w:val="28"/>
          <w:lang w:val="uk-UA"/>
        </w:rPr>
        <w:tab/>
      </w:r>
      <w:r w:rsidRPr="00D8387C">
        <w:rPr>
          <w:b/>
          <w:szCs w:val="28"/>
          <w:lang w:val="uk-UA"/>
        </w:rPr>
        <w:tab/>
      </w:r>
      <w:r w:rsidRPr="00D8387C">
        <w:rPr>
          <w:b/>
          <w:szCs w:val="28"/>
          <w:lang w:val="uk-UA"/>
        </w:rPr>
        <w:tab/>
        <w:t>до 30 балів</w:t>
      </w:r>
      <w:r w:rsidRPr="00D8387C">
        <w:rPr>
          <w:szCs w:val="28"/>
          <w:lang w:val="uk-UA"/>
        </w:rPr>
        <w:t>;</w:t>
      </w:r>
    </w:p>
    <w:p w:rsidR="00D8387C" w:rsidRPr="00D8387C" w:rsidRDefault="00D8387C" w:rsidP="00D8387C">
      <w:pPr>
        <w:jc w:val="both"/>
        <w:rPr>
          <w:szCs w:val="28"/>
          <w:lang w:val="uk-UA"/>
        </w:rPr>
      </w:pPr>
      <w:r w:rsidRPr="00D8387C">
        <w:rPr>
          <w:szCs w:val="28"/>
          <w:lang w:val="uk-UA"/>
        </w:rPr>
        <w:t>1.1. відповідь на семінарському занятті</w:t>
      </w:r>
      <w:r w:rsidRPr="00D8387C">
        <w:rPr>
          <w:szCs w:val="28"/>
          <w:lang w:val="uk-UA"/>
        </w:rPr>
        <w:tab/>
      </w:r>
      <w:r w:rsidRPr="00D8387C">
        <w:rPr>
          <w:szCs w:val="28"/>
          <w:lang w:val="uk-UA"/>
        </w:rPr>
        <w:tab/>
      </w:r>
      <w:r w:rsidRPr="00D8387C">
        <w:rPr>
          <w:szCs w:val="28"/>
          <w:lang w:val="uk-UA"/>
        </w:rPr>
        <w:tab/>
        <w:t xml:space="preserve"> </w:t>
      </w:r>
      <w:r w:rsidRPr="00D8387C">
        <w:rPr>
          <w:szCs w:val="28"/>
          <w:lang w:val="uk-UA"/>
        </w:rPr>
        <w:tab/>
      </w:r>
      <w:r w:rsidRPr="00D8387C">
        <w:rPr>
          <w:szCs w:val="28"/>
          <w:lang w:val="uk-UA"/>
        </w:rPr>
        <w:tab/>
        <w:t>до 3 балів;</w:t>
      </w:r>
    </w:p>
    <w:p w:rsidR="00D8387C" w:rsidRPr="00D8387C" w:rsidRDefault="000C1F81" w:rsidP="00D8387C">
      <w:pPr>
        <w:jc w:val="both"/>
        <w:rPr>
          <w:szCs w:val="28"/>
          <w:lang w:val="uk-UA"/>
        </w:rPr>
      </w:pPr>
      <w:r>
        <w:rPr>
          <w:szCs w:val="28"/>
          <w:lang w:val="uk-UA"/>
        </w:rPr>
        <w:t>1.2. тести, казуси або термінологічний</w:t>
      </w:r>
      <w:r w:rsidR="00D8387C" w:rsidRPr="00D8387C">
        <w:rPr>
          <w:szCs w:val="28"/>
          <w:lang w:val="uk-UA"/>
        </w:rPr>
        <w:t xml:space="preserve"> диктант </w:t>
      </w:r>
      <w:r w:rsidR="00D8387C" w:rsidRPr="00D8387C">
        <w:rPr>
          <w:szCs w:val="28"/>
          <w:lang w:val="uk-UA"/>
        </w:rPr>
        <w:tab/>
      </w:r>
      <w:r w:rsidR="00D8387C" w:rsidRPr="00D8387C">
        <w:rPr>
          <w:szCs w:val="28"/>
          <w:lang w:val="uk-UA"/>
        </w:rPr>
        <w:tab/>
      </w:r>
      <w:r w:rsidR="00D8387C" w:rsidRPr="00D8387C">
        <w:rPr>
          <w:szCs w:val="28"/>
          <w:lang w:val="uk-UA"/>
        </w:rPr>
        <w:tab/>
        <w:t>до 2 балів</w:t>
      </w:r>
    </w:p>
    <w:p w:rsidR="00D8387C" w:rsidRPr="00D8387C" w:rsidRDefault="00D8387C" w:rsidP="00D8387C">
      <w:pPr>
        <w:jc w:val="both"/>
        <w:rPr>
          <w:szCs w:val="28"/>
          <w:lang w:val="uk-UA"/>
        </w:rPr>
      </w:pPr>
      <w:r w:rsidRPr="00D8387C">
        <w:rPr>
          <w:szCs w:val="28"/>
          <w:lang w:val="uk-UA"/>
        </w:rPr>
        <w:t>1.3. доповнення, запитання доповідачу</w:t>
      </w:r>
    </w:p>
    <w:p w:rsidR="00D8387C" w:rsidRPr="00D8387C" w:rsidRDefault="00D8387C" w:rsidP="00D8387C">
      <w:pPr>
        <w:jc w:val="both"/>
        <w:rPr>
          <w:szCs w:val="28"/>
          <w:lang w:val="uk-UA"/>
        </w:rPr>
      </w:pPr>
      <w:r w:rsidRPr="00D8387C">
        <w:rPr>
          <w:szCs w:val="28"/>
          <w:lang w:val="uk-UA"/>
        </w:rPr>
        <w:t>на семінарському занятті</w:t>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t>до 2 балів;</w:t>
      </w:r>
    </w:p>
    <w:p w:rsidR="00D8387C" w:rsidRPr="00D8387C" w:rsidRDefault="00D8387C" w:rsidP="00D8387C">
      <w:pPr>
        <w:jc w:val="both"/>
        <w:rPr>
          <w:szCs w:val="28"/>
          <w:lang w:val="uk-UA"/>
        </w:rPr>
      </w:pPr>
      <w:r w:rsidRPr="00D8387C">
        <w:rPr>
          <w:szCs w:val="28"/>
          <w:lang w:val="uk-UA"/>
        </w:rPr>
        <w:t xml:space="preserve">1.4. презентація </w:t>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t>до 2 балів;</w:t>
      </w:r>
    </w:p>
    <w:p w:rsidR="00D8387C" w:rsidRPr="00D8387C" w:rsidRDefault="00D8387C" w:rsidP="00D8387C">
      <w:pPr>
        <w:jc w:val="both"/>
        <w:rPr>
          <w:b/>
          <w:szCs w:val="28"/>
          <w:lang w:val="uk-UA"/>
        </w:rPr>
      </w:pPr>
    </w:p>
    <w:p w:rsidR="00D8387C" w:rsidRPr="00D8387C" w:rsidRDefault="00D8387C" w:rsidP="00D8387C">
      <w:pPr>
        <w:jc w:val="both"/>
        <w:rPr>
          <w:szCs w:val="28"/>
          <w:lang w:val="uk-UA"/>
        </w:rPr>
      </w:pPr>
      <w:r w:rsidRPr="00D8387C">
        <w:rPr>
          <w:b/>
          <w:szCs w:val="28"/>
          <w:lang w:val="uk-UA"/>
        </w:rPr>
        <w:lastRenderedPageBreak/>
        <w:t>2)</w:t>
      </w:r>
      <w:r w:rsidRPr="00D8387C">
        <w:rPr>
          <w:szCs w:val="28"/>
          <w:lang w:val="uk-UA"/>
        </w:rPr>
        <w:t xml:space="preserve"> </w:t>
      </w:r>
      <w:r w:rsidRPr="00D8387C">
        <w:rPr>
          <w:b/>
          <w:szCs w:val="28"/>
          <w:lang w:val="uk-UA"/>
        </w:rPr>
        <w:t>контрольна робота</w:t>
      </w:r>
      <w:r w:rsidRPr="00D8387C">
        <w:rPr>
          <w:b/>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b/>
          <w:szCs w:val="28"/>
          <w:lang w:val="uk-UA"/>
        </w:rPr>
        <w:t>до 5 балів</w:t>
      </w:r>
      <w:r w:rsidRPr="00D8387C">
        <w:rPr>
          <w:szCs w:val="28"/>
          <w:lang w:val="uk-UA"/>
        </w:rPr>
        <w:t>;</w:t>
      </w:r>
    </w:p>
    <w:p w:rsidR="00D8387C" w:rsidRPr="00D8387C" w:rsidRDefault="00D8387C" w:rsidP="00D8387C">
      <w:pPr>
        <w:jc w:val="both"/>
        <w:rPr>
          <w:b/>
          <w:szCs w:val="28"/>
          <w:lang w:val="uk-UA"/>
        </w:rPr>
      </w:pPr>
    </w:p>
    <w:p w:rsidR="00D8387C" w:rsidRPr="00D8387C" w:rsidRDefault="00D8387C" w:rsidP="00D8387C">
      <w:pPr>
        <w:jc w:val="both"/>
        <w:rPr>
          <w:szCs w:val="28"/>
          <w:lang w:val="uk-UA"/>
        </w:rPr>
      </w:pPr>
      <w:r w:rsidRPr="00D8387C">
        <w:rPr>
          <w:b/>
          <w:szCs w:val="28"/>
          <w:lang w:val="uk-UA"/>
        </w:rPr>
        <w:t>3)</w:t>
      </w:r>
      <w:r w:rsidRPr="00D8387C">
        <w:rPr>
          <w:szCs w:val="28"/>
          <w:lang w:val="uk-UA"/>
        </w:rPr>
        <w:t xml:space="preserve"> </w:t>
      </w:r>
      <w:r w:rsidRPr="00D8387C">
        <w:rPr>
          <w:b/>
          <w:szCs w:val="28"/>
          <w:lang w:val="uk-UA"/>
        </w:rPr>
        <w:t>робота на лекції</w:t>
      </w:r>
      <w:r w:rsidRPr="00D8387C">
        <w:rPr>
          <w:szCs w:val="28"/>
          <w:lang w:val="uk-UA"/>
        </w:rPr>
        <w:t xml:space="preserve"> (активність роботи, </w:t>
      </w:r>
    </w:p>
    <w:p w:rsidR="00D8387C" w:rsidRPr="00D8387C" w:rsidRDefault="00D8387C" w:rsidP="00D8387C">
      <w:pPr>
        <w:jc w:val="both"/>
        <w:rPr>
          <w:b/>
          <w:szCs w:val="28"/>
          <w:lang w:val="uk-UA"/>
        </w:rPr>
      </w:pPr>
      <w:r w:rsidRPr="00D8387C">
        <w:rPr>
          <w:szCs w:val="28"/>
          <w:lang w:val="uk-UA"/>
        </w:rPr>
        <w:t xml:space="preserve">написання конспектів) </w:t>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b/>
          <w:szCs w:val="28"/>
          <w:lang w:val="uk-UA"/>
        </w:rPr>
        <w:t>до 3 балів;</w:t>
      </w:r>
    </w:p>
    <w:p w:rsidR="00D8387C" w:rsidRPr="00D8387C" w:rsidRDefault="00D8387C" w:rsidP="00D8387C">
      <w:pPr>
        <w:jc w:val="both"/>
        <w:rPr>
          <w:b/>
          <w:szCs w:val="28"/>
          <w:lang w:val="uk-UA"/>
        </w:rPr>
      </w:pPr>
    </w:p>
    <w:p w:rsidR="00D8387C" w:rsidRPr="00D8387C" w:rsidRDefault="00D8387C" w:rsidP="00D8387C">
      <w:pPr>
        <w:jc w:val="both"/>
        <w:rPr>
          <w:szCs w:val="28"/>
          <w:lang w:val="uk-UA"/>
        </w:rPr>
      </w:pPr>
      <w:r w:rsidRPr="00D8387C">
        <w:rPr>
          <w:b/>
          <w:szCs w:val="28"/>
          <w:lang w:val="uk-UA"/>
        </w:rPr>
        <w:t>4) ведення конспекту самостійної роботи</w:t>
      </w:r>
      <w:r w:rsidRPr="00D8387C">
        <w:rPr>
          <w:b/>
          <w:szCs w:val="28"/>
          <w:lang w:val="uk-UA"/>
        </w:rPr>
        <w:tab/>
      </w:r>
      <w:r w:rsidRPr="00D8387C">
        <w:rPr>
          <w:b/>
          <w:szCs w:val="28"/>
          <w:lang w:val="uk-UA"/>
        </w:rPr>
        <w:tab/>
      </w:r>
      <w:r w:rsidRPr="00D8387C">
        <w:rPr>
          <w:b/>
          <w:szCs w:val="28"/>
          <w:lang w:val="uk-UA"/>
        </w:rPr>
        <w:tab/>
      </w:r>
      <w:r w:rsidRPr="00D8387C">
        <w:rPr>
          <w:b/>
          <w:szCs w:val="28"/>
          <w:lang w:val="uk-UA"/>
        </w:rPr>
        <w:tab/>
        <w:t>до 5 балів</w:t>
      </w:r>
      <w:r w:rsidRPr="00D8387C">
        <w:rPr>
          <w:szCs w:val="28"/>
          <w:lang w:val="uk-UA"/>
        </w:rPr>
        <w:t>;</w:t>
      </w:r>
    </w:p>
    <w:p w:rsidR="00D8387C" w:rsidRPr="00D8387C" w:rsidRDefault="00D8387C" w:rsidP="00D8387C">
      <w:pPr>
        <w:jc w:val="both"/>
        <w:rPr>
          <w:b/>
          <w:szCs w:val="28"/>
          <w:lang w:val="uk-UA"/>
        </w:rPr>
      </w:pPr>
    </w:p>
    <w:p w:rsidR="00D8387C" w:rsidRPr="00D8387C" w:rsidRDefault="00D8387C" w:rsidP="00D8387C">
      <w:pPr>
        <w:jc w:val="both"/>
        <w:rPr>
          <w:b/>
          <w:szCs w:val="28"/>
          <w:lang w:val="uk-UA"/>
        </w:rPr>
      </w:pPr>
      <w:r w:rsidRPr="00D8387C">
        <w:rPr>
          <w:b/>
          <w:szCs w:val="28"/>
          <w:lang w:val="uk-UA"/>
        </w:rPr>
        <w:t>5) виконання самостійних дослідних робіт</w:t>
      </w:r>
      <w:r w:rsidRPr="00D8387C">
        <w:rPr>
          <w:b/>
          <w:szCs w:val="28"/>
          <w:lang w:val="uk-UA"/>
        </w:rPr>
        <w:tab/>
      </w:r>
      <w:r w:rsidRPr="00D8387C">
        <w:rPr>
          <w:szCs w:val="28"/>
          <w:lang w:val="uk-UA"/>
        </w:rPr>
        <w:tab/>
      </w:r>
      <w:r w:rsidRPr="00D8387C">
        <w:rPr>
          <w:szCs w:val="28"/>
          <w:lang w:val="uk-UA"/>
        </w:rPr>
        <w:tab/>
      </w:r>
      <w:r w:rsidRPr="00D8387C">
        <w:rPr>
          <w:szCs w:val="28"/>
          <w:lang w:val="uk-UA"/>
        </w:rPr>
        <w:tab/>
      </w:r>
      <w:r w:rsidRPr="00D8387C">
        <w:rPr>
          <w:b/>
          <w:szCs w:val="28"/>
          <w:lang w:val="uk-UA"/>
        </w:rPr>
        <w:t>до 6 балів;</w:t>
      </w:r>
    </w:p>
    <w:p w:rsidR="00D8387C" w:rsidRPr="00D8387C" w:rsidRDefault="00D8387C" w:rsidP="00D8387C">
      <w:pPr>
        <w:jc w:val="both"/>
        <w:rPr>
          <w:b/>
          <w:szCs w:val="28"/>
          <w:lang w:val="uk-UA"/>
        </w:rPr>
      </w:pPr>
    </w:p>
    <w:p w:rsidR="00D8387C" w:rsidRPr="00D8387C" w:rsidRDefault="00D8387C" w:rsidP="00D8387C">
      <w:pPr>
        <w:jc w:val="both"/>
        <w:rPr>
          <w:szCs w:val="28"/>
          <w:lang w:val="uk-UA"/>
        </w:rPr>
      </w:pPr>
      <w:r w:rsidRPr="00D8387C">
        <w:rPr>
          <w:b/>
          <w:szCs w:val="28"/>
          <w:lang w:val="uk-UA"/>
        </w:rPr>
        <w:t>6</w:t>
      </w:r>
      <w:r w:rsidRPr="00D8387C">
        <w:rPr>
          <w:szCs w:val="28"/>
          <w:lang w:val="uk-UA"/>
        </w:rPr>
        <w:t xml:space="preserve">) </w:t>
      </w:r>
      <w:r w:rsidRPr="00D8387C">
        <w:rPr>
          <w:b/>
          <w:szCs w:val="28"/>
          <w:lang w:val="uk-UA"/>
        </w:rPr>
        <w:t>наукова робота</w:t>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b/>
          <w:szCs w:val="28"/>
          <w:lang w:val="uk-UA"/>
        </w:rPr>
        <w:t>до 8 балів</w:t>
      </w:r>
    </w:p>
    <w:p w:rsidR="00D8387C" w:rsidRPr="00D8387C" w:rsidRDefault="00D8387C" w:rsidP="00D8387C">
      <w:pPr>
        <w:jc w:val="both"/>
        <w:rPr>
          <w:szCs w:val="28"/>
          <w:lang w:val="uk-UA"/>
        </w:rPr>
      </w:pPr>
    </w:p>
    <w:p w:rsidR="00D8387C" w:rsidRPr="00D8387C" w:rsidRDefault="00D8387C" w:rsidP="00D8387C">
      <w:pPr>
        <w:jc w:val="both"/>
        <w:rPr>
          <w:szCs w:val="28"/>
          <w:lang w:val="uk-UA"/>
        </w:rPr>
      </w:pPr>
      <w:r w:rsidRPr="00D8387C">
        <w:rPr>
          <w:b/>
          <w:szCs w:val="28"/>
          <w:lang w:val="uk-UA"/>
        </w:rPr>
        <w:t>7) інші види робіт</w:t>
      </w:r>
      <w:r w:rsidRPr="00D8387C">
        <w:rPr>
          <w:szCs w:val="28"/>
          <w:lang w:val="uk-UA"/>
        </w:rPr>
        <w:t xml:space="preserve"> (участь в олімпіадах, </w:t>
      </w:r>
    </w:p>
    <w:p w:rsidR="00D8387C" w:rsidRPr="00D8387C" w:rsidRDefault="00D8387C" w:rsidP="00D8387C">
      <w:pPr>
        <w:jc w:val="both"/>
        <w:rPr>
          <w:szCs w:val="28"/>
          <w:lang w:val="uk-UA"/>
        </w:rPr>
      </w:pPr>
      <w:r w:rsidRPr="00D8387C">
        <w:rPr>
          <w:szCs w:val="28"/>
          <w:lang w:val="uk-UA"/>
        </w:rPr>
        <w:t xml:space="preserve">інтелектуальних іграх та ін. </w:t>
      </w:r>
      <w:proofErr w:type="spellStart"/>
      <w:r w:rsidRPr="00D8387C">
        <w:rPr>
          <w:szCs w:val="28"/>
          <w:lang w:val="uk-UA"/>
        </w:rPr>
        <w:t>сусп</w:t>
      </w:r>
      <w:proofErr w:type="spellEnd"/>
      <w:r w:rsidRPr="00D8387C">
        <w:rPr>
          <w:szCs w:val="28"/>
          <w:lang w:val="uk-UA"/>
        </w:rPr>
        <w:t>. діяльність)</w:t>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b/>
          <w:szCs w:val="28"/>
          <w:lang w:val="uk-UA"/>
        </w:rPr>
        <w:t>до 3 балів</w:t>
      </w:r>
      <w:r w:rsidRPr="00D8387C">
        <w:rPr>
          <w:szCs w:val="28"/>
          <w:lang w:val="uk-UA"/>
        </w:rPr>
        <w:t>;</w:t>
      </w:r>
    </w:p>
    <w:p w:rsidR="00D8387C" w:rsidRPr="00D8387C" w:rsidRDefault="00D8387C" w:rsidP="00D8387C">
      <w:pPr>
        <w:jc w:val="both"/>
        <w:rPr>
          <w:b/>
          <w:szCs w:val="28"/>
          <w:lang w:val="uk-UA"/>
        </w:rPr>
      </w:pPr>
    </w:p>
    <w:p w:rsidR="00D8387C" w:rsidRPr="00D8387C" w:rsidRDefault="00D8387C" w:rsidP="00D8387C">
      <w:pPr>
        <w:jc w:val="both"/>
        <w:rPr>
          <w:b/>
          <w:szCs w:val="28"/>
          <w:lang w:val="uk-UA"/>
        </w:rPr>
      </w:pPr>
      <w:r w:rsidRPr="00D8387C">
        <w:rPr>
          <w:b/>
          <w:szCs w:val="28"/>
          <w:lang w:val="uk-UA"/>
        </w:rPr>
        <w:t>Всього балів за 100 бальною шкалою</w:t>
      </w:r>
      <w:r w:rsidRPr="00D8387C">
        <w:rPr>
          <w:b/>
          <w:szCs w:val="28"/>
          <w:lang w:val="uk-UA"/>
        </w:rPr>
        <w:tab/>
      </w:r>
      <w:r w:rsidRPr="00D8387C">
        <w:rPr>
          <w:b/>
          <w:szCs w:val="28"/>
          <w:lang w:val="uk-UA"/>
        </w:rPr>
        <w:tab/>
      </w:r>
      <w:r w:rsidRPr="00D8387C">
        <w:rPr>
          <w:b/>
          <w:szCs w:val="28"/>
          <w:lang w:val="uk-UA"/>
        </w:rPr>
        <w:tab/>
      </w:r>
      <w:r w:rsidRPr="00D8387C">
        <w:rPr>
          <w:b/>
          <w:szCs w:val="28"/>
          <w:lang w:val="uk-UA"/>
        </w:rPr>
        <w:tab/>
      </w:r>
      <w:r w:rsidRPr="00D8387C">
        <w:rPr>
          <w:b/>
          <w:szCs w:val="28"/>
          <w:lang w:val="uk-UA"/>
        </w:rPr>
        <w:tab/>
        <w:t>60 балів</w:t>
      </w:r>
    </w:p>
    <w:p w:rsidR="00D8387C" w:rsidRPr="00D8387C" w:rsidRDefault="00D8387C" w:rsidP="00D8387C">
      <w:pPr>
        <w:jc w:val="both"/>
        <w:rPr>
          <w:b/>
          <w:szCs w:val="28"/>
          <w:lang w:val="uk-UA"/>
        </w:rPr>
      </w:pPr>
    </w:p>
    <w:p w:rsidR="00D8387C" w:rsidRPr="00D8387C" w:rsidRDefault="00D8387C" w:rsidP="00D8387C">
      <w:pPr>
        <w:jc w:val="both"/>
        <w:rPr>
          <w:szCs w:val="28"/>
          <w:lang w:val="uk-UA"/>
        </w:rPr>
      </w:pPr>
      <w:r w:rsidRPr="00D8387C">
        <w:rPr>
          <w:b/>
          <w:szCs w:val="28"/>
          <w:lang w:val="uk-UA"/>
        </w:rPr>
        <w:t>8) екзамен</w:t>
      </w:r>
      <w:r w:rsidRPr="00D8387C">
        <w:rPr>
          <w:szCs w:val="28"/>
          <w:lang w:val="uk-UA"/>
        </w:rPr>
        <w:tab/>
      </w:r>
      <w:r w:rsidRPr="00D8387C">
        <w:rPr>
          <w:szCs w:val="28"/>
          <w:lang w:val="uk-UA"/>
        </w:rPr>
        <w:tab/>
      </w:r>
      <w:r w:rsidRPr="00D8387C">
        <w:rPr>
          <w:szCs w:val="28"/>
          <w:lang w:val="uk-UA"/>
        </w:rPr>
        <w:tab/>
      </w:r>
      <w:r w:rsidRPr="00D8387C">
        <w:rPr>
          <w:szCs w:val="28"/>
          <w:lang w:val="uk-UA"/>
        </w:rPr>
        <w:tab/>
      </w:r>
      <w:r w:rsidRPr="00D8387C">
        <w:rPr>
          <w:szCs w:val="28"/>
          <w:lang w:val="uk-UA"/>
        </w:rPr>
        <w:tab/>
        <w:t xml:space="preserve">  </w:t>
      </w:r>
      <w:r w:rsidRPr="00D8387C">
        <w:rPr>
          <w:szCs w:val="28"/>
          <w:lang w:val="uk-UA"/>
        </w:rPr>
        <w:tab/>
      </w:r>
      <w:r w:rsidRPr="00D8387C">
        <w:rPr>
          <w:szCs w:val="28"/>
          <w:lang w:val="uk-UA"/>
        </w:rPr>
        <w:tab/>
        <w:t xml:space="preserve"> </w:t>
      </w:r>
      <w:r w:rsidRPr="00D8387C">
        <w:rPr>
          <w:szCs w:val="28"/>
          <w:lang w:val="uk-UA"/>
        </w:rPr>
        <w:tab/>
      </w:r>
      <w:r w:rsidRPr="00D8387C">
        <w:rPr>
          <w:szCs w:val="28"/>
          <w:lang w:val="uk-UA"/>
        </w:rPr>
        <w:tab/>
      </w:r>
      <w:r w:rsidRPr="00D8387C">
        <w:rPr>
          <w:szCs w:val="28"/>
          <w:lang w:val="uk-UA"/>
        </w:rPr>
        <w:tab/>
      </w:r>
      <w:r w:rsidRPr="00D8387C">
        <w:rPr>
          <w:b/>
          <w:szCs w:val="28"/>
          <w:lang w:val="uk-UA"/>
        </w:rPr>
        <w:t>до 40 балів</w:t>
      </w:r>
      <w:r w:rsidRPr="00D8387C">
        <w:rPr>
          <w:szCs w:val="28"/>
          <w:lang w:val="uk-UA"/>
        </w:rPr>
        <w:t>;</w:t>
      </w:r>
    </w:p>
    <w:p w:rsidR="00D8387C" w:rsidRPr="00D8387C" w:rsidRDefault="00D8387C" w:rsidP="00D8387C">
      <w:pPr>
        <w:jc w:val="both"/>
        <w:rPr>
          <w:b/>
          <w:szCs w:val="28"/>
          <w:lang w:val="uk-UA"/>
        </w:rPr>
      </w:pPr>
    </w:p>
    <w:p w:rsidR="00D8387C" w:rsidRPr="00D8387C" w:rsidRDefault="00D8387C" w:rsidP="00D8387C">
      <w:pPr>
        <w:jc w:val="both"/>
        <w:rPr>
          <w:b/>
          <w:szCs w:val="28"/>
          <w:lang w:val="uk-UA"/>
        </w:rPr>
      </w:pPr>
    </w:p>
    <w:p w:rsidR="00D8387C" w:rsidRPr="00D8387C" w:rsidRDefault="00D8387C" w:rsidP="00D8387C">
      <w:pPr>
        <w:jc w:val="both"/>
        <w:rPr>
          <w:b/>
          <w:szCs w:val="28"/>
          <w:lang w:val="uk-UA"/>
        </w:rPr>
      </w:pPr>
      <w:r w:rsidRPr="00D8387C">
        <w:rPr>
          <w:b/>
          <w:szCs w:val="28"/>
          <w:lang w:val="uk-UA"/>
        </w:rPr>
        <w:t>Разом балів за 100 бальною шкалою</w:t>
      </w:r>
      <w:r w:rsidRPr="00D8387C">
        <w:rPr>
          <w:b/>
          <w:szCs w:val="28"/>
          <w:lang w:val="uk-UA"/>
        </w:rPr>
        <w:tab/>
      </w:r>
      <w:r w:rsidRPr="00D8387C">
        <w:rPr>
          <w:b/>
          <w:szCs w:val="28"/>
          <w:lang w:val="uk-UA"/>
        </w:rPr>
        <w:tab/>
      </w:r>
      <w:r w:rsidRPr="00D8387C">
        <w:rPr>
          <w:b/>
          <w:szCs w:val="28"/>
          <w:lang w:val="uk-UA"/>
        </w:rPr>
        <w:tab/>
      </w:r>
      <w:r w:rsidRPr="00D8387C">
        <w:rPr>
          <w:b/>
          <w:szCs w:val="28"/>
          <w:lang w:val="uk-UA"/>
        </w:rPr>
        <w:tab/>
      </w:r>
      <w:r w:rsidRPr="00D8387C">
        <w:rPr>
          <w:b/>
          <w:szCs w:val="28"/>
          <w:lang w:val="uk-UA"/>
        </w:rPr>
        <w:tab/>
        <w:t>до 100 балів</w:t>
      </w:r>
    </w:p>
    <w:p w:rsidR="00D8387C" w:rsidRPr="00D8387C" w:rsidRDefault="00D8387C" w:rsidP="00D8387C">
      <w:pPr>
        <w:ind w:firstLine="567"/>
        <w:jc w:val="both"/>
        <w:rPr>
          <w:b/>
          <w:szCs w:val="28"/>
          <w:lang w:val="uk-UA"/>
        </w:rPr>
      </w:pPr>
    </w:p>
    <w:p w:rsidR="00D8387C" w:rsidRPr="00D8387C" w:rsidRDefault="00D8387C" w:rsidP="00D8387C">
      <w:pPr>
        <w:ind w:firstLine="567"/>
        <w:jc w:val="center"/>
        <w:rPr>
          <w:b/>
          <w:szCs w:val="28"/>
          <w:lang w:val="uk-UA"/>
        </w:rPr>
      </w:pPr>
    </w:p>
    <w:p w:rsidR="00D8387C" w:rsidRPr="00D8387C" w:rsidRDefault="00D8387C" w:rsidP="00D8387C">
      <w:pPr>
        <w:ind w:firstLine="567"/>
        <w:jc w:val="center"/>
        <w:rPr>
          <w:b/>
          <w:szCs w:val="28"/>
          <w:lang w:val="uk-UA"/>
        </w:rPr>
      </w:pPr>
      <w:r w:rsidRPr="00D8387C">
        <w:rPr>
          <w:b/>
          <w:szCs w:val="28"/>
          <w:lang w:val="uk-UA"/>
        </w:rPr>
        <w:t>Критерії оцінювання знань та самостійної роботи студента</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szCs w:val="28"/>
          <w:lang w:val="uk-UA"/>
        </w:rPr>
      </w:pPr>
      <w:r w:rsidRPr="00D8387C">
        <w:rPr>
          <w:b/>
          <w:szCs w:val="28"/>
          <w:lang w:val="uk-UA"/>
        </w:rPr>
        <w:t>Робота на семінарському занятті</w:t>
      </w:r>
      <w:r w:rsidRPr="00D8387C">
        <w:rPr>
          <w:szCs w:val="28"/>
          <w:lang w:val="uk-UA"/>
        </w:rPr>
        <w:t xml:space="preserve"> оцінюється у балах (3 бали за одне заняття) за наступними критеріями: </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b/>
          <w:szCs w:val="28"/>
          <w:lang w:val="uk-UA"/>
        </w:rPr>
      </w:pPr>
      <w:r w:rsidRPr="00D8387C">
        <w:rPr>
          <w:b/>
          <w:szCs w:val="28"/>
          <w:lang w:val="uk-UA"/>
        </w:rPr>
        <w:t>Відповідь на семінарському занятті</w:t>
      </w:r>
    </w:p>
    <w:p w:rsidR="00D8387C" w:rsidRPr="00D8387C" w:rsidRDefault="00D8387C" w:rsidP="00D8387C">
      <w:pPr>
        <w:ind w:firstLine="567"/>
        <w:jc w:val="both"/>
        <w:rPr>
          <w:szCs w:val="28"/>
          <w:lang w:val="uk-UA"/>
        </w:rPr>
      </w:pPr>
      <w:r w:rsidRPr="00D8387C">
        <w:rPr>
          <w:b/>
          <w:szCs w:val="28"/>
          <w:lang w:val="uk-UA"/>
        </w:rPr>
        <w:t>3 бали</w:t>
      </w:r>
      <w:r w:rsidRPr="00D8387C">
        <w:rPr>
          <w:szCs w:val="28"/>
          <w:lang w:val="uk-UA"/>
        </w:rPr>
        <w:t xml:space="preserve"> – студент у повному обсязі опрацював програмний матеріал (основну і додаткову літературу, джерела), має глибокі й міцні знання, упевнено оперує набутими знаннями, виявляє розуміння історичних процесів, робить аргументовані висновки, може вільно висловлювати власні судження і переконливо їх аргументувати, може аналізувати історичну інформацію, здатний презентувати власне розуміння, оцінку історичних явищ, має досить міцні навички роботи з першодж</w:t>
      </w:r>
      <w:r w:rsidR="000C1F81">
        <w:rPr>
          <w:szCs w:val="28"/>
          <w:lang w:val="uk-UA"/>
        </w:rPr>
        <w:t>ерелами.</w:t>
      </w:r>
    </w:p>
    <w:p w:rsidR="00D8387C" w:rsidRPr="00D8387C" w:rsidRDefault="00D8387C" w:rsidP="00D8387C">
      <w:pPr>
        <w:ind w:firstLine="567"/>
        <w:jc w:val="both"/>
        <w:rPr>
          <w:szCs w:val="28"/>
          <w:lang w:val="uk-UA"/>
        </w:rPr>
      </w:pPr>
      <w:r w:rsidRPr="00D8387C">
        <w:rPr>
          <w:b/>
          <w:szCs w:val="28"/>
          <w:lang w:val="uk-UA"/>
        </w:rPr>
        <w:t>2 бали</w:t>
      </w:r>
      <w:r w:rsidRPr="00D8387C">
        <w:rPr>
          <w:szCs w:val="28"/>
          <w:lang w:val="uk-UA"/>
        </w:rPr>
        <w:t xml:space="preserve"> – студент вільно володіє навчальним матеріалом (опрацював основну і деяку частину додаткової літератури і джерел), узагальнює окремі факти і формулює нескладні висновки, обґрунтовує свої висновки конкретними фактами, взятими з підручників, хрестоматій; може дати порівняльну характеристику історичних явищ, визначення понять, самостійно встановлює причинно-наслідкові зв’язки; узагальнювати та застосовувати набуті знання.</w:t>
      </w:r>
    </w:p>
    <w:p w:rsidR="00D8387C" w:rsidRPr="00D8387C" w:rsidRDefault="00D8387C" w:rsidP="00D8387C">
      <w:pPr>
        <w:ind w:firstLine="567"/>
        <w:jc w:val="both"/>
        <w:rPr>
          <w:szCs w:val="28"/>
          <w:lang w:val="uk-UA"/>
        </w:rPr>
      </w:pPr>
      <w:r w:rsidRPr="00D8387C">
        <w:rPr>
          <w:b/>
          <w:szCs w:val="28"/>
          <w:lang w:val="uk-UA"/>
        </w:rPr>
        <w:t>1,5 бали</w:t>
      </w:r>
      <w:r w:rsidRPr="00D8387C">
        <w:rPr>
          <w:szCs w:val="28"/>
          <w:lang w:val="uk-UA"/>
        </w:rPr>
        <w:t xml:space="preserve"> – студент загалом самостійно відтворює програмний матеріал (на рівні підручника), може дати стислу характеристику питання, загалом правильно розуміє історичні терміни, але у викладеному матеріалі є істотні </w:t>
      </w:r>
      <w:r w:rsidRPr="00D8387C">
        <w:rPr>
          <w:szCs w:val="28"/>
          <w:lang w:val="uk-UA"/>
        </w:rPr>
        <w:lastRenderedPageBreak/>
        <w:t xml:space="preserve">прогалини, виклад не самостійний (переказ підручника), є певні неточності як у матеріалі, так і у висновках, аргументація слабка. </w:t>
      </w:r>
    </w:p>
    <w:p w:rsidR="00D8387C" w:rsidRPr="00D8387C" w:rsidRDefault="00D8387C" w:rsidP="00D8387C">
      <w:pPr>
        <w:ind w:firstLine="567"/>
        <w:jc w:val="both"/>
        <w:rPr>
          <w:szCs w:val="28"/>
          <w:lang w:val="uk-UA"/>
        </w:rPr>
      </w:pPr>
      <w:r w:rsidRPr="00D8387C">
        <w:rPr>
          <w:b/>
          <w:szCs w:val="28"/>
          <w:lang w:val="uk-UA"/>
        </w:rPr>
        <w:t>1 бал</w:t>
      </w:r>
      <w:r w:rsidRPr="00D8387C">
        <w:rPr>
          <w:szCs w:val="28"/>
          <w:lang w:val="uk-UA"/>
        </w:rPr>
        <w:t xml:space="preserve"> – студент за допомогою викладача намагається відтворити матеріал, але відповідь неповна, в ній налічується багато </w:t>
      </w:r>
      <w:proofErr w:type="spellStart"/>
      <w:r w:rsidRPr="00D8387C">
        <w:rPr>
          <w:szCs w:val="28"/>
          <w:lang w:val="uk-UA"/>
        </w:rPr>
        <w:t>неточностей</w:t>
      </w:r>
      <w:proofErr w:type="spellEnd"/>
      <w:r w:rsidRPr="00D8387C">
        <w:rPr>
          <w:szCs w:val="28"/>
          <w:lang w:val="uk-UA"/>
        </w:rPr>
        <w:t>, головний зміст матеріалу не розкрито.</w:t>
      </w:r>
    </w:p>
    <w:p w:rsidR="00D8387C" w:rsidRPr="00D8387C" w:rsidRDefault="00D8387C" w:rsidP="00D8387C">
      <w:pPr>
        <w:ind w:firstLine="567"/>
        <w:jc w:val="both"/>
        <w:rPr>
          <w:szCs w:val="28"/>
          <w:lang w:val="uk-UA"/>
        </w:rPr>
      </w:pPr>
      <w:r w:rsidRPr="00D8387C">
        <w:rPr>
          <w:b/>
          <w:szCs w:val="28"/>
          <w:lang w:val="uk-UA"/>
        </w:rPr>
        <w:t>0 балів</w:t>
      </w:r>
      <w:r w:rsidRPr="00D8387C">
        <w:rPr>
          <w:szCs w:val="28"/>
          <w:lang w:val="uk-UA"/>
        </w:rPr>
        <w:t xml:space="preserve"> – студент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szCs w:val="28"/>
          <w:lang w:val="uk-UA"/>
        </w:rPr>
      </w:pPr>
      <w:r w:rsidRPr="00D8387C">
        <w:rPr>
          <w:b/>
          <w:szCs w:val="28"/>
          <w:lang w:val="uk-UA"/>
        </w:rPr>
        <w:t>Виконання тестових завдань, вирішення казусів або написання юридичного диктанту,</w:t>
      </w:r>
      <w:r w:rsidRPr="00D8387C">
        <w:rPr>
          <w:szCs w:val="28"/>
          <w:lang w:val="uk-UA"/>
        </w:rPr>
        <w:t xml:space="preserve"> оцінюється у балах за наступними критеріями.</w:t>
      </w:r>
    </w:p>
    <w:p w:rsidR="00D8387C" w:rsidRPr="00D8387C" w:rsidRDefault="00D8387C" w:rsidP="00D8387C">
      <w:pPr>
        <w:ind w:firstLine="567"/>
        <w:jc w:val="both"/>
        <w:rPr>
          <w:szCs w:val="28"/>
          <w:lang w:val="uk-UA"/>
        </w:rPr>
      </w:pPr>
    </w:p>
    <w:p w:rsidR="00D8387C" w:rsidRPr="00D8387C" w:rsidRDefault="00D8387C" w:rsidP="00D8387C">
      <w:pPr>
        <w:ind w:firstLine="567"/>
        <w:jc w:val="both"/>
        <w:rPr>
          <w:b/>
          <w:szCs w:val="28"/>
          <w:lang w:val="uk-UA"/>
        </w:rPr>
      </w:pPr>
      <w:r w:rsidRPr="00D8387C">
        <w:rPr>
          <w:b/>
          <w:szCs w:val="28"/>
          <w:lang w:val="uk-UA"/>
        </w:rPr>
        <w:t xml:space="preserve">Виконання тестових завдань </w:t>
      </w:r>
      <w:r w:rsidRPr="00D8387C">
        <w:rPr>
          <w:szCs w:val="28"/>
          <w:lang w:val="uk-UA"/>
        </w:rPr>
        <w:t>(до 2 балів)</w:t>
      </w:r>
    </w:p>
    <w:p w:rsidR="00D8387C" w:rsidRPr="00D8387C" w:rsidRDefault="00D8387C" w:rsidP="00D8387C">
      <w:pPr>
        <w:ind w:firstLine="567"/>
        <w:jc w:val="both"/>
        <w:rPr>
          <w:szCs w:val="28"/>
          <w:lang w:val="uk-UA"/>
        </w:rPr>
      </w:pPr>
      <w:r w:rsidRPr="00D8387C">
        <w:rPr>
          <w:szCs w:val="28"/>
          <w:lang w:val="uk-UA"/>
        </w:rPr>
        <w:t>- 2 бали – точні відповіді на понад 90-95% тестових питань;</w:t>
      </w:r>
    </w:p>
    <w:p w:rsidR="00D8387C" w:rsidRPr="00D8387C" w:rsidRDefault="00D8387C" w:rsidP="00D8387C">
      <w:pPr>
        <w:ind w:firstLine="567"/>
        <w:jc w:val="both"/>
        <w:rPr>
          <w:szCs w:val="28"/>
          <w:lang w:val="uk-UA"/>
        </w:rPr>
      </w:pPr>
      <w:r w:rsidRPr="00D8387C">
        <w:rPr>
          <w:szCs w:val="28"/>
          <w:lang w:val="uk-UA"/>
        </w:rPr>
        <w:t>- 1,5 бали – точні відповіді на 70%-89% тестових питань;</w:t>
      </w:r>
    </w:p>
    <w:p w:rsidR="00D8387C" w:rsidRPr="00D8387C" w:rsidRDefault="00D8387C" w:rsidP="00D8387C">
      <w:pPr>
        <w:ind w:firstLine="567"/>
        <w:jc w:val="both"/>
        <w:rPr>
          <w:szCs w:val="28"/>
          <w:lang w:val="uk-UA"/>
        </w:rPr>
      </w:pPr>
      <w:r w:rsidRPr="00D8387C">
        <w:rPr>
          <w:szCs w:val="28"/>
          <w:lang w:val="uk-UA"/>
        </w:rPr>
        <w:t>- 1 бал – точні відповіді від 50% до 69 % тестових питань;</w:t>
      </w:r>
    </w:p>
    <w:p w:rsidR="00D8387C" w:rsidRPr="00D8387C" w:rsidRDefault="00D8387C" w:rsidP="00D8387C">
      <w:pPr>
        <w:ind w:firstLine="567"/>
        <w:jc w:val="both"/>
        <w:rPr>
          <w:szCs w:val="28"/>
          <w:lang w:val="uk-UA"/>
        </w:rPr>
      </w:pPr>
      <w:r w:rsidRPr="00D8387C">
        <w:rPr>
          <w:szCs w:val="28"/>
          <w:lang w:val="uk-UA"/>
        </w:rPr>
        <w:t>- 0,5 бали – студент дав відповідь на меншу кількість, ніж 50% питань і показав незадовільний рівень знань з теми.</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b/>
          <w:szCs w:val="28"/>
          <w:lang w:val="uk-UA"/>
        </w:rPr>
      </w:pPr>
      <w:r w:rsidRPr="00D8387C">
        <w:rPr>
          <w:b/>
          <w:szCs w:val="28"/>
          <w:lang w:val="uk-UA"/>
        </w:rPr>
        <w:t xml:space="preserve">Вирішення казусів </w:t>
      </w:r>
      <w:r w:rsidRPr="00D8387C">
        <w:rPr>
          <w:szCs w:val="28"/>
          <w:lang w:val="uk-UA"/>
        </w:rPr>
        <w:t>(до 2 балів)</w:t>
      </w:r>
    </w:p>
    <w:p w:rsidR="00D8387C" w:rsidRPr="00D8387C" w:rsidRDefault="00D8387C" w:rsidP="00D8387C">
      <w:pPr>
        <w:ind w:firstLine="567"/>
        <w:jc w:val="both"/>
        <w:rPr>
          <w:color w:val="000000"/>
          <w:spacing w:val="-5"/>
          <w:szCs w:val="28"/>
          <w:lang w:val="uk-UA"/>
        </w:rPr>
      </w:pPr>
      <w:r w:rsidRPr="00D8387C">
        <w:rPr>
          <w:color w:val="000000"/>
          <w:spacing w:val="-5"/>
          <w:szCs w:val="28"/>
          <w:lang w:val="uk-UA"/>
        </w:rPr>
        <w:t>При вирішенні казусів студенти повинні розуміти загальний зміст права та законодавства, повинні вивчити навчальну літературу, матеріал лекції, обов’язково ознайомитися з правовою збіркою на основі якої потрібно вирішити казус. Необхідно письмово вирішити казус із обов’язковим обґрунтуванням прийнятого рішення, та посиланням на текст та вказанням конкретної статті нормативного акту.</w:t>
      </w:r>
    </w:p>
    <w:p w:rsidR="00D8387C" w:rsidRPr="00D8387C" w:rsidRDefault="00D8387C" w:rsidP="00D8387C">
      <w:pPr>
        <w:ind w:firstLine="567"/>
        <w:jc w:val="both"/>
        <w:rPr>
          <w:szCs w:val="28"/>
          <w:lang w:val="uk-UA"/>
        </w:rPr>
      </w:pPr>
      <w:r w:rsidRPr="00D8387C">
        <w:rPr>
          <w:szCs w:val="28"/>
          <w:lang w:val="uk-UA"/>
        </w:rPr>
        <w:t>- 2 бали – точна відповідь та змістовне обґрунтування рішення;</w:t>
      </w:r>
    </w:p>
    <w:p w:rsidR="00D8387C" w:rsidRPr="00D8387C" w:rsidRDefault="00D8387C" w:rsidP="00D8387C">
      <w:pPr>
        <w:ind w:firstLine="567"/>
        <w:jc w:val="both"/>
        <w:rPr>
          <w:szCs w:val="28"/>
          <w:lang w:val="uk-UA"/>
        </w:rPr>
      </w:pPr>
      <w:r w:rsidRPr="00D8387C">
        <w:rPr>
          <w:szCs w:val="28"/>
          <w:lang w:val="uk-UA"/>
        </w:rPr>
        <w:t>- 1,5 бали – точна відповідь та недостатнє обґрунтування рішення;</w:t>
      </w:r>
    </w:p>
    <w:p w:rsidR="00D8387C" w:rsidRPr="00D8387C" w:rsidRDefault="00D8387C" w:rsidP="00D8387C">
      <w:pPr>
        <w:ind w:firstLine="567"/>
        <w:jc w:val="both"/>
        <w:rPr>
          <w:szCs w:val="28"/>
          <w:lang w:val="uk-UA"/>
        </w:rPr>
      </w:pPr>
      <w:r w:rsidRPr="00D8387C">
        <w:rPr>
          <w:szCs w:val="28"/>
          <w:lang w:val="uk-UA"/>
        </w:rPr>
        <w:t>- 1 бал – не зовсім точна відповідь та недостатнє обґрунтування рішення;</w:t>
      </w:r>
    </w:p>
    <w:p w:rsidR="00D8387C" w:rsidRPr="00D8387C" w:rsidRDefault="00D8387C" w:rsidP="00D8387C">
      <w:pPr>
        <w:ind w:firstLine="567"/>
        <w:jc w:val="both"/>
        <w:rPr>
          <w:szCs w:val="28"/>
          <w:lang w:val="uk-UA"/>
        </w:rPr>
      </w:pPr>
      <w:r w:rsidRPr="00D8387C">
        <w:rPr>
          <w:szCs w:val="28"/>
          <w:lang w:val="uk-UA"/>
        </w:rPr>
        <w:t>- 0,5 бали – студент намагався дати відповідь, але показав незадовільний рівень знань із теми, вміння орієнтуватися в тексті нормативного акту.</w:t>
      </w:r>
    </w:p>
    <w:p w:rsidR="00D8387C" w:rsidRPr="00D8387C" w:rsidRDefault="00D8387C" w:rsidP="00D8387C">
      <w:pPr>
        <w:ind w:firstLine="567"/>
        <w:jc w:val="both"/>
        <w:rPr>
          <w:color w:val="000000"/>
          <w:spacing w:val="-5"/>
          <w:szCs w:val="28"/>
          <w:lang w:val="uk-UA"/>
        </w:rPr>
      </w:pPr>
    </w:p>
    <w:p w:rsidR="00D8387C" w:rsidRPr="00D8387C" w:rsidRDefault="000C1F81" w:rsidP="00D8387C">
      <w:pPr>
        <w:ind w:firstLine="567"/>
        <w:jc w:val="both"/>
        <w:rPr>
          <w:szCs w:val="28"/>
          <w:lang w:val="uk-UA"/>
        </w:rPr>
      </w:pPr>
      <w:r>
        <w:rPr>
          <w:b/>
          <w:szCs w:val="28"/>
          <w:lang w:val="uk-UA"/>
        </w:rPr>
        <w:t>Написання термінологі</w:t>
      </w:r>
      <w:r w:rsidR="00D8387C" w:rsidRPr="00D8387C">
        <w:rPr>
          <w:b/>
          <w:szCs w:val="28"/>
          <w:lang w:val="uk-UA"/>
        </w:rPr>
        <w:t xml:space="preserve">чного диктанту </w:t>
      </w:r>
      <w:r w:rsidR="00D8387C" w:rsidRPr="00D8387C">
        <w:rPr>
          <w:szCs w:val="28"/>
          <w:lang w:val="uk-UA"/>
        </w:rPr>
        <w:t>(до 2 балів)</w:t>
      </w:r>
    </w:p>
    <w:p w:rsidR="00D8387C" w:rsidRPr="00D8387C" w:rsidRDefault="00D8387C" w:rsidP="00D8387C">
      <w:pPr>
        <w:ind w:firstLine="567"/>
        <w:jc w:val="both"/>
        <w:rPr>
          <w:szCs w:val="28"/>
          <w:lang w:val="uk-UA"/>
        </w:rPr>
      </w:pPr>
      <w:r w:rsidRPr="00D8387C">
        <w:rPr>
          <w:szCs w:val="28"/>
          <w:lang w:val="uk-UA"/>
        </w:rPr>
        <w:t>- 2 бали – точні та повні відповіді на всі терміни диктанту;</w:t>
      </w:r>
    </w:p>
    <w:p w:rsidR="00D8387C" w:rsidRPr="00D8387C" w:rsidRDefault="00D8387C" w:rsidP="00D8387C">
      <w:pPr>
        <w:ind w:firstLine="567"/>
        <w:jc w:val="both"/>
        <w:rPr>
          <w:szCs w:val="28"/>
          <w:lang w:val="uk-UA"/>
        </w:rPr>
      </w:pPr>
      <w:r w:rsidRPr="00D8387C">
        <w:rPr>
          <w:szCs w:val="28"/>
          <w:lang w:val="uk-UA"/>
        </w:rPr>
        <w:t>- 1,5 бали – точні відповіді та недостатньо повне пояснення терміну;</w:t>
      </w:r>
    </w:p>
    <w:p w:rsidR="00D8387C" w:rsidRPr="00D8387C" w:rsidRDefault="00D8387C" w:rsidP="00D8387C">
      <w:pPr>
        <w:ind w:firstLine="567"/>
        <w:jc w:val="both"/>
        <w:rPr>
          <w:szCs w:val="28"/>
          <w:lang w:val="uk-UA"/>
        </w:rPr>
      </w:pPr>
      <w:r w:rsidRPr="00D8387C">
        <w:rPr>
          <w:szCs w:val="28"/>
          <w:lang w:val="uk-UA"/>
        </w:rPr>
        <w:t>- 1 бал – не зовсім точні відповіді на всі терміни диктанту;</w:t>
      </w:r>
    </w:p>
    <w:p w:rsidR="00D8387C" w:rsidRPr="00D8387C" w:rsidRDefault="00D8387C" w:rsidP="00D8387C">
      <w:pPr>
        <w:ind w:firstLine="567"/>
        <w:jc w:val="both"/>
        <w:rPr>
          <w:szCs w:val="28"/>
          <w:lang w:val="uk-UA"/>
        </w:rPr>
      </w:pPr>
      <w:r w:rsidRPr="00D8387C">
        <w:rPr>
          <w:szCs w:val="28"/>
          <w:lang w:val="uk-UA"/>
        </w:rPr>
        <w:t>- 0,5 бали – студент намагався дати відповіді, але показав неза</w:t>
      </w:r>
      <w:r w:rsidR="000C1F81">
        <w:rPr>
          <w:szCs w:val="28"/>
          <w:lang w:val="uk-UA"/>
        </w:rPr>
        <w:t>довільний рівень знань</w:t>
      </w:r>
      <w:r w:rsidRPr="00D8387C">
        <w:rPr>
          <w:szCs w:val="28"/>
          <w:lang w:val="uk-UA"/>
        </w:rPr>
        <w:t xml:space="preserve"> термінів з теми.</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b/>
          <w:szCs w:val="28"/>
          <w:lang w:val="uk-UA"/>
        </w:rPr>
      </w:pPr>
      <w:r w:rsidRPr="00D8387C">
        <w:rPr>
          <w:b/>
          <w:szCs w:val="28"/>
          <w:lang w:val="uk-UA"/>
        </w:rPr>
        <w:t>Доповнення до відповіді, запитання доповідачу на семінарському занятті (</w:t>
      </w:r>
      <w:r w:rsidRPr="00D8387C">
        <w:rPr>
          <w:szCs w:val="28"/>
          <w:lang w:val="uk-UA"/>
        </w:rPr>
        <w:t>до 2 балів).</w:t>
      </w:r>
    </w:p>
    <w:p w:rsidR="00D8387C" w:rsidRPr="00D8387C" w:rsidRDefault="00D8387C" w:rsidP="00D8387C">
      <w:pPr>
        <w:ind w:firstLine="567"/>
        <w:jc w:val="both"/>
        <w:rPr>
          <w:szCs w:val="28"/>
          <w:lang w:val="uk-UA"/>
        </w:rPr>
      </w:pPr>
      <w:r w:rsidRPr="00D8387C">
        <w:rPr>
          <w:szCs w:val="28"/>
          <w:lang w:val="uk-UA"/>
        </w:rPr>
        <w:t xml:space="preserve">Суттєве доповнення до доповіді основного доповідача, яке ґрунтується на ознайомленні з монографічною, науковою літературою. </w:t>
      </w:r>
    </w:p>
    <w:p w:rsidR="00D8387C" w:rsidRPr="00D8387C" w:rsidRDefault="00D8387C" w:rsidP="00D8387C">
      <w:pPr>
        <w:ind w:firstLine="567"/>
        <w:jc w:val="both"/>
        <w:rPr>
          <w:szCs w:val="28"/>
          <w:lang w:val="uk-UA"/>
        </w:rPr>
      </w:pPr>
      <w:r w:rsidRPr="00D8387C">
        <w:rPr>
          <w:szCs w:val="28"/>
          <w:lang w:val="uk-UA"/>
        </w:rPr>
        <w:lastRenderedPageBreak/>
        <w:t>Задані запитання доповідачу, які є не просто уточнюючими, а які мають дискусійний характер.</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b/>
          <w:szCs w:val="28"/>
          <w:lang w:val="uk-UA"/>
        </w:rPr>
      </w:pPr>
      <w:r w:rsidRPr="00D8387C">
        <w:rPr>
          <w:b/>
          <w:szCs w:val="28"/>
          <w:lang w:val="uk-UA"/>
        </w:rPr>
        <w:t xml:space="preserve">Презентація </w:t>
      </w:r>
      <w:r w:rsidRPr="00D8387C">
        <w:rPr>
          <w:szCs w:val="28"/>
          <w:lang w:val="uk-UA"/>
        </w:rPr>
        <w:t>(до 2 балів)</w:t>
      </w:r>
    </w:p>
    <w:p w:rsidR="00D8387C" w:rsidRPr="00D8387C" w:rsidRDefault="00D8387C" w:rsidP="00D8387C">
      <w:pPr>
        <w:ind w:firstLine="567"/>
        <w:jc w:val="both"/>
        <w:rPr>
          <w:szCs w:val="28"/>
          <w:lang w:val="uk-UA"/>
        </w:rPr>
      </w:pPr>
      <w:r w:rsidRPr="00D8387C">
        <w:rPr>
          <w:szCs w:val="28"/>
          <w:lang w:val="uk-UA"/>
        </w:rPr>
        <w:t>Презентації – виступи перед аудиторією зі слайдами або іншими візуальними матеріалами, що використовуються для представлення певних досягнень, результатів роботи, звіту про виконання самостійних завдань, реферативної доповіді тощо. Презентації можуть бути як індивідуальними, наприклад виступ одного студента, так і колективними, тобто виступи двох та більше студентів.</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szCs w:val="28"/>
          <w:lang w:val="uk-UA"/>
        </w:rPr>
      </w:pPr>
      <w:r w:rsidRPr="00D8387C">
        <w:rPr>
          <w:b/>
          <w:szCs w:val="28"/>
          <w:lang w:val="uk-UA"/>
        </w:rPr>
        <w:t xml:space="preserve">Виконання контрольної роботи </w:t>
      </w:r>
      <w:r w:rsidRPr="00D8387C">
        <w:rPr>
          <w:szCs w:val="28"/>
          <w:lang w:val="uk-UA"/>
        </w:rPr>
        <w:t>(до 5 балів)</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b/>
          <w:szCs w:val="28"/>
          <w:lang w:val="uk-UA"/>
        </w:rPr>
      </w:pPr>
      <w:r w:rsidRPr="00D8387C">
        <w:rPr>
          <w:b/>
          <w:szCs w:val="28"/>
          <w:lang w:val="uk-UA"/>
        </w:rPr>
        <w:t>Завдання теоретичні на контрольній роботі.</w:t>
      </w:r>
    </w:p>
    <w:p w:rsidR="00D8387C" w:rsidRPr="00D8387C" w:rsidRDefault="00D8387C" w:rsidP="00D8387C">
      <w:pPr>
        <w:ind w:firstLine="567"/>
        <w:jc w:val="both"/>
        <w:rPr>
          <w:szCs w:val="28"/>
          <w:lang w:val="uk-UA"/>
        </w:rPr>
      </w:pPr>
      <w:r w:rsidRPr="00D8387C">
        <w:rPr>
          <w:szCs w:val="28"/>
          <w:lang w:val="uk-UA"/>
        </w:rPr>
        <w:t>5 балів – повна відповідь на питання;</w:t>
      </w:r>
    </w:p>
    <w:p w:rsidR="00D8387C" w:rsidRPr="00D8387C" w:rsidRDefault="00D8387C" w:rsidP="00D8387C">
      <w:pPr>
        <w:ind w:firstLine="567"/>
        <w:jc w:val="both"/>
        <w:rPr>
          <w:szCs w:val="28"/>
          <w:lang w:val="uk-UA"/>
        </w:rPr>
      </w:pPr>
      <w:r w:rsidRPr="00D8387C">
        <w:rPr>
          <w:szCs w:val="28"/>
          <w:lang w:val="uk-UA"/>
        </w:rPr>
        <w:t xml:space="preserve">4 бали – відповідь, яка позбавлена серйозних </w:t>
      </w:r>
      <w:proofErr w:type="spellStart"/>
      <w:r w:rsidRPr="00D8387C">
        <w:rPr>
          <w:szCs w:val="28"/>
          <w:lang w:val="uk-UA"/>
        </w:rPr>
        <w:t>неточностей</w:t>
      </w:r>
      <w:proofErr w:type="spellEnd"/>
      <w:r w:rsidRPr="00D8387C">
        <w:rPr>
          <w:szCs w:val="28"/>
          <w:lang w:val="uk-UA"/>
        </w:rPr>
        <w:t>, але має окремі недоліки;</w:t>
      </w:r>
    </w:p>
    <w:p w:rsidR="00D8387C" w:rsidRPr="00D8387C" w:rsidRDefault="00D8387C" w:rsidP="00D8387C">
      <w:pPr>
        <w:ind w:firstLine="567"/>
        <w:jc w:val="both"/>
        <w:rPr>
          <w:szCs w:val="28"/>
          <w:lang w:val="uk-UA"/>
        </w:rPr>
      </w:pPr>
      <w:r w:rsidRPr="00D8387C">
        <w:rPr>
          <w:szCs w:val="28"/>
          <w:lang w:val="uk-UA"/>
        </w:rPr>
        <w:t xml:space="preserve">від 2 до 3 балів – неповна відповідь на запитання, в якій налічується не багато </w:t>
      </w:r>
      <w:proofErr w:type="spellStart"/>
      <w:r w:rsidRPr="00D8387C">
        <w:rPr>
          <w:szCs w:val="28"/>
          <w:lang w:val="uk-UA"/>
        </w:rPr>
        <w:t>неточностей</w:t>
      </w:r>
      <w:proofErr w:type="spellEnd"/>
      <w:r w:rsidRPr="00D8387C">
        <w:rPr>
          <w:szCs w:val="28"/>
          <w:lang w:val="uk-UA"/>
        </w:rPr>
        <w:t>;</w:t>
      </w:r>
    </w:p>
    <w:p w:rsidR="00D8387C" w:rsidRPr="00D8387C" w:rsidRDefault="00D8387C" w:rsidP="00D8387C">
      <w:pPr>
        <w:ind w:firstLine="567"/>
        <w:jc w:val="both"/>
        <w:rPr>
          <w:szCs w:val="28"/>
          <w:lang w:val="uk-UA"/>
        </w:rPr>
      </w:pPr>
      <w:r w:rsidRPr="00D8387C">
        <w:rPr>
          <w:szCs w:val="28"/>
          <w:lang w:val="uk-UA"/>
        </w:rPr>
        <w:t xml:space="preserve">від 0 до 1 балу неповна відповідь на запитання, в якій налічується багато </w:t>
      </w:r>
      <w:proofErr w:type="spellStart"/>
      <w:r w:rsidRPr="00D8387C">
        <w:rPr>
          <w:szCs w:val="28"/>
          <w:lang w:val="uk-UA"/>
        </w:rPr>
        <w:t>неточностей</w:t>
      </w:r>
      <w:proofErr w:type="spellEnd"/>
      <w:r w:rsidRPr="00D8387C">
        <w:rPr>
          <w:szCs w:val="28"/>
          <w:lang w:val="uk-UA"/>
        </w:rPr>
        <w:t>, не достатнє володіння науковим апаратом.</w:t>
      </w:r>
    </w:p>
    <w:p w:rsidR="00D8387C" w:rsidRPr="00D8387C" w:rsidRDefault="00D8387C" w:rsidP="00D8387C">
      <w:pPr>
        <w:ind w:firstLine="567"/>
        <w:jc w:val="both"/>
        <w:rPr>
          <w:szCs w:val="28"/>
          <w:lang w:val="uk-UA"/>
        </w:rPr>
      </w:pPr>
    </w:p>
    <w:p w:rsidR="00D8387C" w:rsidRPr="00D8387C" w:rsidRDefault="00D8387C" w:rsidP="00D8387C">
      <w:pPr>
        <w:ind w:firstLine="567"/>
        <w:jc w:val="both"/>
        <w:rPr>
          <w:b/>
          <w:szCs w:val="28"/>
          <w:lang w:val="uk-UA"/>
        </w:rPr>
      </w:pPr>
      <w:r w:rsidRPr="00D8387C">
        <w:rPr>
          <w:b/>
          <w:szCs w:val="28"/>
          <w:lang w:val="uk-UA"/>
        </w:rPr>
        <w:t>Завдання тестові на контрольній роботі.</w:t>
      </w:r>
    </w:p>
    <w:p w:rsidR="00D8387C" w:rsidRPr="00D8387C" w:rsidRDefault="00D8387C" w:rsidP="00D8387C">
      <w:pPr>
        <w:ind w:firstLine="567"/>
        <w:jc w:val="both"/>
        <w:rPr>
          <w:szCs w:val="28"/>
          <w:lang w:val="uk-UA"/>
        </w:rPr>
      </w:pPr>
      <w:r w:rsidRPr="00D8387C">
        <w:rPr>
          <w:szCs w:val="28"/>
          <w:lang w:val="uk-UA"/>
        </w:rPr>
        <w:t>Правильність виконання тестових завдань залежить від кількості вибраних правильних відповідей:</w:t>
      </w:r>
    </w:p>
    <w:p w:rsidR="00D8387C" w:rsidRPr="00D8387C" w:rsidRDefault="00D8387C" w:rsidP="00D8387C">
      <w:pPr>
        <w:ind w:firstLine="567"/>
        <w:jc w:val="both"/>
        <w:rPr>
          <w:szCs w:val="28"/>
          <w:lang w:val="uk-UA"/>
        </w:rPr>
      </w:pPr>
      <w:r w:rsidRPr="00D8387C">
        <w:rPr>
          <w:szCs w:val="28"/>
          <w:lang w:val="uk-UA"/>
        </w:rPr>
        <w:t>- 5 балів – точні відповіді на понад 90-95% тестових питань;</w:t>
      </w:r>
    </w:p>
    <w:p w:rsidR="00D8387C" w:rsidRPr="00D8387C" w:rsidRDefault="00D8387C" w:rsidP="00D8387C">
      <w:pPr>
        <w:ind w:firstLine="567"/>
        <w:jc w:val="both"/>
        <w:rPr>
          <w:szCs w:val="28"/>
          <w:lang w:val="uk-UA"/>
        </w:rPr>
      </w:pPr>
      <w:r w:rsidRPr="00D8387C">
        <w:rPr>
          <w:szCs w:val="28"/>
          <w:lang w:val="uk-UA"/>
        </w:rPr>
        <w:t>- 4 бали – точні відповіді на 75%-89% тестових питань;</w:t>
      </w:r>
    </w:p>
    <w:p w:rsidR="00D8387C" w:rsidRPr="00D8387C" w:rsidRDefault="00D8387C" w:rsidP="00D8387C">
      <w:pPr>
        <w:ind w:firstLine="567"/>
        <w:jc w:val="both"/>
        <w:rPr>
          <w:szCs w:val="28"/>
          <w:lang w:val="uk-UA"/>
        </w:rPr>
      </w:pPr>
      <w:r w:rsidRPr="00D8387C">
        <w:rPr>
          <w:szCs w:val="28"/>
          <w:lang w:val="uk-UA"/>
        </w:rPr>
        <w:t>- 3 бали – точні відповіді від 55% до 74 % тестових питань;</w:t>
      </w:r>
    </w:p>
    <w:p w:rsidR="00D8387C" w:rsidRPr="00D8387C" w:rsidRDefault="00D8387C" w:rsidP="00D8387C">
      <w:pPr>
        <w:ind w:firstLine="567"/>
        <w:jc w:val="both"/>
        <w:rPr>
          <w:szCs w:val="28"/>
          <w:lang w:val="uk-UA"/>
        </w:rPr>
      </w:pPr>
      <w:r w:rsidRPr="00D8387C">
        <w:rPr>
          <w:szCs w:val="28"/>
          <w:lang w:val="uk-UA"/>
        </w:rPr>
        <w:t>- 2 бали – студент дав відповідь на меншу кількість, ніж 50% питань і показав незадовільний рівень знань програмних питань.</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szCs w:val="28"/>
          <w:lang w:val="uk-UA"/>
        </w:rPr>
      </w:pPr>
      <w:r w:rsidRPr="00D8387C">
        <w:rPr>
          <w:b/>
          <w:szCs w:val="28"/>
          <w:lang w:val="uk-UA"/>
        </w:rPr>
        <w:t>Ведення конспекту</w:t>
      </w:r>
      <w:r w:rsidRPr="00D8387C">
        <w:rPr>
          <w:szCs w:val="28"/>
          <w:lang w:val="uk-UA"/>
        </w:rPr>
        <w:t xml:space="preserve"> </w:t>
      </w:r>
      <w:r w:rsidRPr="00D8387C">
        <w:rPr>
          <w:b/>
          <w:szCs w:val="28"/>
          <w:lang w:val="uk-UA"/>
        </w:rPr>
        <w:t xml:space="preserve">лекцій </w:t>
      </w:r>
      <w:r w:rsidRPr="00D8387C">
        <w:rPr>
          <w:szCs w:val="28"/>
          <w:lang w:val="uk-UA"/>
        </w:rPr>
        <w:t xml:space="preserve">(до 3-ох балів) оцінюється за наступними критеріями: повнота, охайність, грамотність. </w:t>
      </w:r>
    </w:p>
    <w:p w:rsidR="00D8387C" w:rsidRPr="00D8387C" w:rsidRDefault="00D8387C" w:rsidP="00D8387C">
      <w:pPr>
        <w:ind w:firstLine="567"/>
        <w:jc w:val="both"/>
        <w:rPr>
          <w:szCs w:val="28"/>
          <w:lang w:val="uk-UA"/>
        </w:rPr>
      </w:pPr>
      <w:r w:rsidRPr="00D8387C">
        <w:rPr>
          <w:szCs w:val="28"/>
          <w:lang w:val="uk-UA"/>
        </w:rPr>
        <w:t xml:space="preserve">3 бали - наявність усіх компонентів лекцій, які відповідають усім вимогам; </w:t>
      </w:r>
    </w:p>
    <w:p w:rsidR="00D8387C" w:rsidRPr="00D8387C" w:rsidRDefault="00D8387C" w:rsidP="00D8387C">
      <w:pPr>
        <w:ind w:firstLine="567"/>
        <w:jc w:val="both"/>
        <w:rPr>
          <w:szCs w:val="28"/>
          <w:lang w:val="uk-UA"/>
        </w:rPr>
      </w:pPr>
      <w:r w:rsidRPr="00D8387C">
        <w:rPr>
          <w:szCs w:val="28"/>
          <w:lang w:val="uk-UA"/>
        </w:rPr>
        <w:t xml:space="preserve">до 2 балів - неохайне оформлення; </w:t>
      </w:r>
    </w:p>
    <w:p w:rsidR="00D8387C" w:rsidRPr="00D8387C" w:rsidRDefault="00D8387C" w:rsidP="00D8387C">
      <w:pPr>
        <w:ind w:firstLine="567"/>
        <w:jc w:val="both"/>
        <w:rPr>
          <w:szCs w:val="28"/>
          <w:lang w:val="uk-UA"/>
        </w:rPr>
      </w:pPr>
      <w:r w:rsidRPr="00D8387C">
        <w:rPr>
          <w:szCs w:val="28"/>
          <w:lang w:val="uk-UA"/>
        </w:rPr>
        <w:t>до 1 балу - відсутність у конспекті окремих лекцій або недостатньо повне відображення лекційного матеріалу у конспекті.</w:t>
      </w:r>
    </w:p>
    <w:p w:rsidR="00D8387C" w:rsidRPr="00D8387C" w:rsidRDefault="00D8387C" w:rsidP="00D8387C">
      <w:pPr>
        <w:ind w:firstLine="567"/>
        <w:jc w:val="both"/>
        <w:rPr>
          <w:szCs w:val="28"/>
          <w:lang w:val="uk-UA"/>
        </w:rPr>
      </w:pPr>
    </w:p>
    <w:p w:rsidR="00D8387C" w:rsidRPr="00D8387C" w:rsidRDefault="00D8387C" w:rsidP="00D8387C">
      <w:pPr>
        <w:ind w:firstLine="567"/>
        <w:jc w:val="both"/>
        <w:rPr>
          <w:szCs w:val="28"/>
          <w:lang w:val="uk-UA"/>
        </w:rPr>
      </w:pPr>
      <w:r w:rsidRPr="00D8387C">
        <w:rPr>
          <w:b/>
          <w:szCs w:val="28"/>
          <w:lang w:val="uk-UA"/>
        </w:rPr>
        <w:t xml:space="preserve">Ведення конспекту самостійної роботи </w:t>
      </w:r>
      <w:r w:rsidRPr="00D8387C">
        <w:rPr>
          <w:szCs w:val="28"/>
          <w:lang w:val="uk-UA"/>
        </w:rPr>
        <w:t xml:space="preserve">(до 5-ти балів) оцінюється за наступними критеріями: повнота, охайність, грамотність. </w:t>
      </w:r>
    </w:p>
    <w:p w:rsidR="00D8387C" w:rsidRPr="00D8387C" w:rsidRDefault="00D8387C" w:rsidP="00D8387C">
      <w:pPr>
        <w:ind w:firstLine="567"/>
        <w:jc w:val="both"/>
        <w:rPr>
          <w:szCs w:val="28"/>
          <w:lang w:val="uk-UA"/>
        </w:rPr>
      </w:pPr>
      <w:r w:rsidRPr="00D8387C">
        <w:rPr>
          <w:szCs w:val="28"/>
          <w:lang w:val="uk-UA"/>
        </w:rPr>
        <w:t xml:space="preserve">5 балів - наявність усіх компонентів кожної теми самостійної роботи, які відповідають усім вимогам; </w:t>
      </w:r>
    </w:p>
    <w:p w:rsidR="00D8387C" w:rsidRPr="00D8387C" w:rsidRDefault="00D8387C" w:rsidP="00D8387C">
      <w:pPr>
        <w:ind w:firstLine="567"/>
        <w:jc w:val="both"/>
        <w:rPr>
          <w:szCs w:val="28"/>
          <w:lang w:val="uk-UA"/>
        </w:rPr>
      </w:pPr>
      <w:r w:rsidRPr="00D8387C">
        <w:rPr>
          <w:szCs w:val="28"/>
          <w:lang w:val="uk-UA"/>
        </w:rPr>
        <w:t xml:space="preserve">до 4 балів - наявність усіх компонентів кожної теми самостійної роботи, але неохайне оформлення; </w:t>
      </w:r>
    </w:p>
    <w:p w:rsidR="00D8387C" w:rsidRPr="00D8387C" w:rsidRDefault="00D8387C" w:rsidP="00D8387C">
      <w:pPr>
        <w:ind w:firstLine="567"/>
        <w:jc w:val="both"/>
        <w:rPr>
          <w:szCs w:val="28"/>
          <w:lang w:val="uk-UA"/>
        </w:rPr>
      </w:pPr>
      <w:r w:rsidRPr="00D8387C">
        <w:rPr>
          <w:szCs w:val="28"/>
          <w:lang w:val="uk-UA"/>
        </w:rPr>
        <w:lastRenderedPageBreak/>
        <w:t>від 0 до 3 балів - за відсутності у конспекті окремих тем самостійної роботи або недостатньо повне відображення матеріалу з тем самостійного вивчення у конспекті.</w:t>
      </w:r>
    </w:p>
    <w:p w:rsidR="00D8387C" w:rsidRPr="00D8387C" w:rsidRDefault="00D8387C" w:rsidP="00D8387C">
      <w:pPr>
        <w:ind w:firstLine="567"/>
        <w:jc w:val="both"/>
        <w:rPr>
          <w:szCs w:val="28"/>
          <w:lang w:val="uk-UA"/>
        </w:rPr>
      </w:pPr>
    </w:p>
    <w:p w:rsidR="00D8387C" w:rsidRPr="00D8387C" w:rsidRDefault="00D8387C" w:rsidP="00D8387C">
      <w:pPr>
        <w:ind w:firstLine="567"/>
        <w:jc w:val="both"/>
        <w:rPr>
          <w:szCs w:val="28"/>
          <w:lang w:val="uk-UA"/>
        </w:rPr>
      </w:pPr>
      <w:r w:rsidRPr="00D8387C">
        <w:rPr>
          <w:b/>
          <w:szCs w:val="28"/>
          <w:lang w:val="uk-UA"/>
        </w:rPr>
        <w:t xml:space="preserve">Виконання самостійних дослідних робіт </w:t>
      </w:r>
      <w:r w:rsidRPr="00D8387C">
        <w:rPr>
          <w:szCs w:val="28"/>
          <w:lang w:val="uk-UA"/>
        </w:rPr>
        <w:t xml:space="preserve">(до 6-ти балів за дві). </w:t>
      </w:r>
    </w:p>
    <w:p w:rsidR="00D8387C" w:rsidRPr="00D8387C" w:rsidRDefault="00D8387C" w:rsidP="00D8387C">
      <w:pPr>
        <w:ind w:firstLine="567"/>
        <w:jc w:val="both"/>
        <w:rPr>
          <w:szCs w:val="28"/>
          <w:lang w:val="uk-UA"/>
        </w:rPr>
      </w:pPr>
      <w:r w:rsidRPr="00D8387C">
        <w:rPr>
          <w:szCs w:val="28"/>
          <w:lang w:val="uk-UA"/>
        </w:rPr>
        <w:t>Тема має бути розкрита на належному рівні, відповідати принципам академічної доброчесності. Робота повинна мати творчий характер, продемонструвати аналітичні навички студента, його вміння працювати з бібліографією тощо.</w:t>
      </w:r>
    </w:p>
    <w:p w:rsidR="00D8387C" w:rsidRPr="00D8387C" w:rsidRDefault="00D8387C" w:rsidP="00D8387C">
      <w:pPr>
        <w:ind w:firstLine="567"/>
        <w:jc w:val="both"/>
        <w:rPr>
          <w:szCs w:val="28"/>
          <w:lang w:val="uk-UA"/>
        </w:rPr>
      </w:pPr>
      <w:bookmarkStart w:id="3" w:name=".D0.92.D0.B8.D0.B4.D1.8B_.D1.80.D0.B5.D1"/>
      <w:bookmarkEnd w:id="3"/>
      <w:r w:rsidRPr="00D8387C">
        <w:rPr>
          <w:szCs w:val="28"/>
          <w:lang w:val="uk-UA"/>
        </w:rPr>
        <w:t xml:space="preserve">Підготовка самостійної дослідної роботи практикується в учбовому процесі з метою формування навичок самостійного наукового пошуку, вивчення літератури по даній тематиці, аналіз різних точок зору, узагальнення матеріалу, формулювання висновків тощо. </w:t>
      </w:r>
    </w:p>
    <w:p w:rsidR="00D8387C" w:rsidRPr="00D8387C" w:rsidRDefault="00D8387C" w:rsidP="00D8387C">
      <w:pPr>
        <w:ind w:firstLine="567"/>
        <w:jc w:val="both"/>
        <w:rPr>
          <w:szCs w:val="28"/>
          <w:lang w:val="uk-UA"/>
        </w:rPr>
      </w:pPr>
      <w:bookmarkStart w:id="4" w:name=".D0.A1.D1.82.D1.80.D1.83.D0.BA.D1.82.D1."/>
      <w:bookmarkStart w:id="5" w:name=".D0.A1.D1.82.D0.B8.D0.BB.D0.B8.D1.81.D1."/>
      <w:bookmarkStart w:id="6" w:name=".D0.9F.D0.BB.D0.B0.D0.B3.D0.B8.D0.B0.D1."/>
      <w:bookmarkEnd w:id="4"/>
      <w:bookmarkEnd w:id="5"/>
      <w:bookmarkEnd w:id="6"/>
      <w:r w:rsidRPr="00D8387C">
        <w:rPr>
          <w:szCs w:val="28"/>
          <w:lang w:val="uk-UA"/>
        </w:rPr>
        <w:t>Особливу увагу слід приділити оформленню науково-довідникового матеріалу, цитат та посилань на джерела.</w:t>
      </w:r>
    </w:p>
    <w:p w:rsidR="00D8387C" w:rsidRPr="00D8387C" w:rsidRDefault="00D8387C" w:rsidP="00D8387C">
      <w:pPr>
        <w:ind w:firstLine="567"/>
        <w:jc w:val="both"/>
        <w:rPr>
          <w:szCs w:val="28"/>
          <w:lang w:val="uk-UA"/>
        </w:rPr>
      </w:pPr>
      <w:r w:rsidRPr="00D8387C">
        <w:rPr>
          <w:szCs w:val="28"/>
          <w:lang w:val="uk-UA"/>
        </w:rPr>
        <w:t>Самостійні дослідні роботи подаються на захист у вигляді презентацій.</w:t>
      </w:r>
    </w:p>
    <w:p w:rsidR="00D8387C" w:rsidRPr="00D8387C" w:rsidRDefault="00D8387C" w:rsidP="00D8387C">
      <w:pPr>
        <w:ind w:firstLine="567"/>
        <w:jc w:val="both"/>
        <w:rPr>
          <w:szCs w:val="28"/>
          <w:lang w:val="uk-UA"/>
        </w:rPr>
      </w:pPr>
    </w:p>
    <w:p w:rsidR="00D8387C" w:rsidRPr="00D8387C" w:rsidRDefault="00D8387C" w:rsidP="00D8387C">
      <w:pPr>
        <w:ind w:firstLine="567"/>
        <w:jc w:val="both"/>
        <w:rPr>
          <w:szCs w:val="28"/>
          <w:lang w:val="uk-UA"/>
        </w:rPr>
      </w:pPr>
      <w:r w:rsidRPr="00D8387C">
        <w:rPr>
          <w:b/>
          <w:szCs w:val="28"/>
          <w:lang w:val="uk-UA"/>
        </w:rPr>
        <w:t xml:space="preserve">Наукова робота </w:t>
      </w:r>
      <w:r w:rsidRPr="00D8387C">
        <w:rPr>
          <w:szCs w:val="28"/>
          <w:lang w:val="uk-UA"/>
        </w:rPr>
        <w:t>(участь у науково-практичних конференціях, підготовка статті до друку) (до 8 балів).</w:t>
      </w:r>
    </w:p>
    <w:p w:rsidR="00D8387C" w:rsidRPr="00D8387C" w:rsidRDefault="00D8387C" w:rsidP="00D8387C">
      <w:pPr>
        <w:ind w:firstLine="567"/>
        <w:jc w:val="both"/>
        <w:rPr>
          <w:szCs w:val="28"/>
          <w:lang w:val="uk-UA"/>
        </w:rPr>
      </w:pPr>
      <w:r w:rsidRPr="00D8387C">
        <w:rPr>
          <w:szCs w:val="28"/>
          <w:lang w:val="uk-UA"/>
        </w:rPr>
        <w:t>Написати відповідно до вимог тези на науково-практичну конференцію та взяти участь у конференції, подати тези до друку, підготувати статтю до друку.</w:t>
      </w:r>
    </w:p>
    <w:p w:rsidR="00D8387C" w:rsidRPr="00D8387C" w:rsidRDefault="00D8387C" w:rsidP="00D8387C">
      <w:pPr>
        <w:ind w:firstLine="567"/>
        <w:jc w:val="both"/>
        <w:rPr>
          <w:b/>
          <w:szCs w:val="28"/>
          <w:lang w:val="uk-UA"/>
        </w:rPr>
      </w:pPr>
    </w:p>
    <w:p w:rsidR="00D8387C" w:rsidRPr="00D8387C" w:rsidRDefault="00D8387C" w:rsidP="00D8387C">
      <w:pPr>
        <w:ind w:firstLine="567"/>
        <w:jc w:val="both"/>
        <w:rPr>
          <w:szCs w:val="28"/>
          <w:lang w:val="uk-UA"/>
        </w:rPr>
      </w:pPr>
      <w:r w:rsidRPr="00D8387C">
        <w:rPr>
          <w:b/>
          <w:szCs w:val="28"/>
          <w:lang w:val="uk-UA"/>
        </w:rPr>
        <w:t xml:space="preserve">Інші види робіт </w:t>
      </w:r>
      <w:r w:rsidRPr="00D8387C">
        <w:rPr>
          <w:szCs w:val="28"/>
          <w:lang w:val="uk-UA"/>
        </w:rPr>
        <w:t>(участь в олімпіадах, інтелектуальних іграх, складання порівняльних таблиць, схем та ін. суспільна діяльність (до 3-х балів)</w:t>
      </w:r>
    </w:p>
    <w:p w:rsidR="00D8387C" w:rsidRPr="00D8387C" w:rsidRDefault="00D8387C" w:rsidP="00D8387C">
      <w:pPr>
        <w:ind w:firstLine="567"/>
        <w:jc w:val="both"/>
        <w:rPr>
          <w:szCs w:val="28"/>
          <w:lang w:val="uk-UA"/>
        </w:rPr>
      </w:pPr>
    </w:p>
    <w:p w:rsidR="009844BC" w:rsidRPr="00D8387C" w:rsidRDefault="009844BC" w:rsidP="00D8387C">
      <w:pPr>
        <w:ind w:firstLine="567"/>
        <w:jc w:val="center"/>
        <w:rPr>
          <w:b/>
          <w:szCs w:val="28"/>
          <w:lang w:val="uk-UA"/>
        </w:rPr>
      </w:pPr>
      <w:r w:rsidRPr="00D8387C">
        <w:rPr>
          <w:b/>
          <w:szCs w:val="28"/>
          <w:lang w:val="uk-UA"/>
        </w:rPr>
        <w:t xml:space="preserve">Екзамен. </w:t>
      </w:r>
    </w:p>
    <w:p w:rsidR="009844BC" w:rsidRPr="00AE6501" w:rsidRDefault="009844BC" w:rsidP="009844BC">
      <w:pPr>
        <w:ind w:firstLine="567"/>
        <w:jc w:val="both"/>
        <w:rPr>
          <w:szCs w:val="28"/>
          <w:lang w:val="uk-UA"/>
        </w:rPr>
      </w:pPr>
      <w:r w:rsidRPr="00AE6501">
        <w:rPr>
          <w:szCs w:val="28"/>
          <w:lang w:val="uk-UA"/>
        </w:rPr>
        <w:t xml:space="preserve">Підсумковий контроль знань </w:t>
      </w:r>
      <w:r w:rsidR="000F00F2">
        <w:rPr>
          <w:szCs w:val="28"/>
          <w:lang w:val="uk-UA"/>
        </w:rPr>
        <w:t>здобувачів вищої освіти</w:t>
      </w:r>
      <w:r w:rsidRPr="00AE6501">
        <w:rPr>
          <w:szCs w:val="28"/>
          <w:lang w:val="uk-UA"/>
        </w:rPr>
        <w:t xml:space="preserve"> з навчальної дисципліни здійснюється на підставі проведення семестрового екзамену (до 40-ка балів). </w:t>
      </w:r>
    </w:p>
    <w:p w:rsidR="009844BC" w:rsidRPr="00AE6501" w:rsidRDefault="009844BC" w:rsidP="009844BC">
      <w:pPr>
        <w:ind w:firstLine="567"/>
        <w:jc w:val="both"/>
        <w:rPr>
          <w:szCs w:val="28"/>
          <w:lang w:val="uk-UA"/>
        </w:rPr>
      </w:pPr>
      <w:r w:rsidRPr="00AE6501">
        <w:rPr>
          <w:szCs w:val="28"/>
          <w:lang w:val="uk-UA"/>
        </w:rPr>
        <w:t xml:space="preserve">Екзаменаційні білети охоплюють всю програму дисципліни і передбачають визначення рівня знань та ступеня опанування </w:t>
      </w:r>
      <w:r w:rsidR="000F00F2" w:rsidRPr="000F00F2">
        <w:rPr>
          <w:szCs w:val="28"/>
          <w:lang w:val="uk-UA"/>
        </w:rPr>
        <w:t>здобувач</w:t>
      </w:r>
      <w:r w:rsidR="000F00F2">
        <w:rPr>
          <w:szCs w:val="28"/>
          <w:lang w:val="uk-UA"/>
        </w:rPr>
        <w:t>ами</w:t>
      </w:r>
      <w:r w:rsidR="000F00F2" w:rsidRPr="000F00F2">
        <w:rPr>
          <w:szCs w:val="28"/>
          <w:lang w:val="uk-UA"/>
        </w:rPr>
        <w:t xml:space="preserve"> вищої освіти </w:t>
      </w:r>
      <w:r w:rsidRPr="00AE6501">
        <w:rPr>
          <w:szCs w:val="28"/>
          <w:lang w:val="uk-UA"/>
        </w:rPr>
        <w:t>компетентностей.</w:t>
      </w:r>
    </w:p>
    <w:p w:rsidR="009844BC" w:rsidRPr="00AE6501" w:rsidRDefault="009844BC" w:rsidP="009844BC">
      <w:pPr>
        <w:shd w:val="clear" w:color="auto" w:fill="FFFFFF"/>
        <w:tabs>
          <w:tab w:val="left" w:pos="-4820"/>
        </w:tabs>
        <w:ind w:firstLine="567"/>
        <w:jc w:val="both"/>
        <w:rPr>
          <w:color w:val="000000"/>
          <w:spacing w:val="-5"/>
          <w:szCs w:val="28"/>
          <w:lang w:val="uk-UA"/>
        </w:rPr>
      </w:pPr>
      <w:r w:rsidRPr="00AE6501">
        <w:rPr>
          <w:szCs w:val="28"/>
          <w:lang w:val="uk-UA"/>
        </w:rPr>
        <w:t>Умовою допуску до екзамену є виконання всіх видів навчальної роботи передбачених даною робочою програмою.</w:t>
      </w:r>
    </w:p>
    <w:p w:rsidR="009844BC" w:rsidRPr="00AE6501" w:rsidRDefault="009844BC" w:rsidP="009844BC">
      <w:pPr>
        <w:shd w:val="clear" w:color="auto" w:fill="FFFFFF"/>
        <w:tabs>
          <w:tab w:val="left" w:pos="-4820"/>
        </w:tabs>
        <w:ind w:firstLine="567"/>
        <w:jc w:val="both"/>
        <w:rPr>
          <w:szCs w:val="28"/>
          <w:lang w:val="uk-UA"/>
        </w:rPr>
      </w:pPr>
      <w:r w:rsidRPr="00AE6501">
        <w:rPr>
          <w:szCs w:val="28"/>
          <w:lang w:val="uk-UA"/>
        </w:rPr>
        <w:t xml:space="preserve">Складання екзамену є обов’язковим елементом підсумкового контролю знань для </w:t>
      </w:r>
      <w:r w:rsidR="000F00F2">
        <w:rPr>
          <w:szCs w:val="28"/>
          <w:lang w:val="uk-UA"/>
        </w:rPr>
        <w:t>здобувачів вищої освіти</w:t>
      </w:r>
      <w:r w:rsidRPr="00AE6501">
        <w:rPr>
          <w:szCs w:val="28"/>
          <w:lang w:val="uk-UA"/>
        </w:rPr>
        <w:t xml:space="preserve">, які претендують на оцінку «добре» або «відмінно». Якщо </w:t>
      </w:r>
      <w:r w:rsidR="000F00F2">
        <w:rPr>
          <w:szCs w:val="28"/>
          <w:lang w:val="uk-UA"/>
        </w:rPr>
        <w:t>здобувач вищої освіти</w:t>
      </w:r>
      <w:r w:rsidRPr="00AE6501">
        <w:rPr>
          <w:szCs w:val="28"/>
          <w:lang w:val="uk-UA"/>
        </w:rPr>
        <w:t xml:space="preserve"> виконав усі види робіт протягом семестру та набрав 60% підсумкової оцінки (тобто «задовільно»), то він, за бажанням, може залишити набрану кількість балів як підсумкову оцінку і не складати екзамен.</w:t>
      </w:r>
    </w:p>
    <w:p w:rsidR="009844BC" w:rsidRPr="00AE6501" w:rsidRDefault="009844BC" w:rsidP="009844BC">
      <w:pPr>
        <w:shd w:val="clear" w:color="auto" w:fill="FFFFFF"/>
        <w:tabs>
          <w:tab w:val="left" w:pos="-4820"/>
        </w:tabs>
        <w:ind w:firstLine="567"/>
        <w:jc w:val="both"/>
        <w:rPr>
          <w:spacing w:val="-10"/>
          <w:szCs w:val="28"/>
          <w:lang w:val="uk-UA"/>
        </w:rPr>
      </w:pPr>
      <w:r w:rsidRPr="00AE6501">
        <w:rPr>
          <w:szCs w:val="28"/>
          <w:lang w:val="uk-UA"/>
        </w:rPr>
        <w:t xml:space="preserve">У випадку, якщо </w:t>
      </w:r>
      <w:r w:rsidR="000F00F2">
        <w:rPr>
          <w:szCs w:val="28"/>
          <w:lang w:val="uk-UA"/>
        </w:rPr>
        <w:t>здобувач вищої освіти</w:t>
      </w:r>
      <w:r w:rsidRPr="00AE6501">
        <w:rPr>
          <w:szCs w:val="28"/>
          <w:lang w:val="uk-UA"/>
        </w:rPr>
        <w:t xml:space="preserve"> протягом семестру не виконав у повному обсязі передбачених робочою програмою навчальної дисципліни всіх видів навчальної роботи, має невідпрацьовані контрольні роботи, завдання з самостійної дослідної роботи, невідпрацьовані семінарські заняття тощо або не набрав мінімально необхідну кількість балів – 20 балів </w:t>
      </w:r>
      <w:r w:rsidRPr="00AE6501">
        <w:rPr>
          <w:i/>
          <w:spacing w:val="-10"/>
          <w:szCs w:val="28"/>
          <w:lang w:val="uk-UA"/>
        </w:rPr>
        <w:t xml:space="preserve">(тобто кількість балів, </w:t>
      </w:r>
      <w:r w:rsidRPr="00AE6501">
        <w:rPr>
          <w:i/>
          <w:spacing w:val="-10"/>
          <w:szCs w:val="28"/>
          <w:lang w:val="uk-UA"/>
        </w:rPr>
        <w:lastRenderedPageBreak/>
        <w:t>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w:t>
      </w:r>
      <w:r w:rsidRPr="00AE6501">
        <w:rPr>
          <w:spacing w:val="-10"/>
          <w:szCs w:val="28"/>
          <w:lang w:val="uk-UA"/>
        </w:rPr>
        <w:t xml:space="preserve">,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студентів </w:t>
      </w:r>
      <w:r w:rsidR="000F00F2">
        <w:rPr>
          <w:spacing w:val="-10"/>
          <w:szCs w:val="28"/>
          <w:lang w:val="uk-UA"/>
        </w:rPr>
        <w:t>НУ «Чернігівська політехніка»</w:t>
      </w:r>
      <w:r w:rsidRPr="00AE6501">
        <w:rPr>
          <w:spacing w:val="-10"/>
          <w:szCs w:val="28"/>
          <w:lang w:val="uk-UA"/>
        </w:rPr>
        <w:t>».</w:t>
      </w:r>
    </w:p>
    <w:p w:rsidR="009844BC" w:rsidRPr="00AE6501" w:rsidRDefault="009844BC" w:rsidP="009844BC">
      <w:pPr>
        <w:shd w:val="clear" w:color="auto" w:fill="FFFFFF"/>
        <w:tabs>
          <w:tab w:val="left" w:pos="-4820"/>
        </w:tabs>
        <w:ind w:firstLine="567"/>
        <w:jc w:val="both"/>
        <w:rPr>
          <w:szCs w:val="28"/>
          <w:lang w:val="uk-UA"/>
        </w:rPr>
      </w:pPr>
      <w:r w:rsidRPr="00AE6501">
        <w:rPr>
          <w:szCs w:val="28"/>
          <w:lang w:val="uk-UA"/>
        </w:rPr>
        <w:t xml:space="preserve">Для складання екзамену існують білети. Білети складаються із трьох питань. </w:t>
      </w:r>
    </w:p>
    <w:p w:rsidR="009844BC" w:rsidRPr="00AE6501" w:rsidRDefault="009844BC" w:rsidP="009844BC">
      <w:pPr>
        <w:shd w:val="clear" w:color="auto" w:fill="FFFFFF"/>
        <w:tabs>
          <w:tab w:val="left" w:pos="-4820"/>
        </w:tabs>
        <w:ind w:firstLine="567"/>
        <w:jc w:val="both"/>
        <w:rPr>
          <w:szCs w:val="28"/>
          <w:lang w:val="uk-UA"/>
        </w:rPr>
      </w:pPr>
      <w:r w:rsidRPr="00AE6501">
        <w:rPr>
          <w:szCs w:val="28"/>
          <w:lang w:val="uk-UA"/>
        </w:rPr>
        <w:t>Критерії оцінювання:</w:t>
      </w:r>
    </w:p>
    <w:p w:rsidR="009844BC" w:rsidRPr="00AE6501" w:rsidRDefault="009844BC" w:rsidP="009844BC">
      <w:pPr>
        <w:numPr>
          <w:ilvl w:val="0"/>
          <w:numId w:val="20"/>
        </w:numPr>
        <w:shd w:val="clear" w:color="auto" w:fill="FFFFFF"/>
        <w:tabs>
          <w:tab w:val="left" w:pos="-4820"/>
        </w:tabs>
        <w:ind w:left="426" w:hanging="426"/>
        <w:jc w:val="both"/>
        <w:rPr>
          <w:szCs w:val="28"/>
          <w:lang w:val="uk-UA"/>
        </w:rPr>
      </w:pPr>
      <w:r w:rsidRPr="00AE6501">
        <w:rPr>
          <w:szCs w:val="28"/>
          <w:lang w:val="uk-UA"/>
        </w:rPr>
        <w:t xml:space="preserve">від 33 до 40 балів - відповідь повна і зміст відповіді студента повністю відповідає сутності поставленого запитання; </w:t>
      </w:r>
    </w:p>
    <w:p w:rsidR="009844BC" w:rsidRPr="00AE6501" w:rsidRDefault="009844BC" w:rsidP="009844BC">
      <w:pPr>
        <w:numPr>
          <w:ilvl w:val="0"/>
          <w:numId w:val="20"/>
        </w:numPr>
        <w:shd w:val="clear" w:color="auto" w:fill="FFFFFF"/>
        <w:tabs>
          <w:tab w:val="left" w:pos="-4820"/>
        </w:tabs>
        <w:ind w:left="426" w:hanging="426"/>
        <w:jc w:val="both"/>
        <w:rPr>
          <w:szCs w:val="28"/>
          <w:lang w:val="uk-UA"/>
        </w:rPr>
      </w:pPr>
      <w:r w:rsidRPr="00AE6501">
        <w:rPr>
          <w:szCs w:val="28"/>
          <w:lang w:val="uk-UA"/>
        </w:rPr>
        <w:t xml:space="preserve">від 24 до 32 балі - студент виконує всі завдання без грубих помилок; </w:t>
      </w:r>
    </w:p>
    <w:p w:rsidR="009844BC" w:rsidRPr="00AE6501" w:rsidRDefault="009844BC" w:rsidP="009844BC">
      <w:pPr>
        <w:numPr>
          <w:ilvl w:val="0"/>
          <w:numId w:val="20"/>
        </w:numPr>
        <w:shd w:val="clear" w:color="auto" w:fill="FFFFFF"/>
        <w:tabs>
          <w:tab w:val="left" w:pos="-4820"/>
        </w:tabs>
        <w:ind w:left="426" w:hanging="426"/>
        <w:jc w:val="both"/>
        <w:rPr>
          <w:szCs w:val="28"/>
          <w:lang w:val="uk-UA"/>
        </w:rPr>
      </w:pPr>
      <w:r w:rsidRPr="00AE6501">
        <w:rPr>
          <w:szCs w:val="28"/>
          <w:lang w:val="uk-UA"/>
        </w:rPr>
        <w:t>від 17 до 24 балів - студент допускає грубі помилки і всі питання виконані менш ніж на половину;</w:t>
      </w:r>
    </w:p>
    <w:p w:rsidR="009844BC" w:rsidRPr="00AE6501" w:rsidRDefault="009844BC" w:rsidP="009844BC">
      <w:pPr>
        <w:numPr>
          <w:ilvl w:val="0"/>
          <w:numId w:val="20"/>
        </w:numPr>
        <w:shd w:val="clear" w:color="auto" w:fill="FFFFFF"/>
        <w:tabs>
          <w:tab w:val="left" w:pos="-4820"/>
        </w:tabs>
        <w:ind w:left="426" w:hanging="426"/>
        <w:jc w:val="both"/>
        <w:rPr>
          <w:szCs w:val="28"/>
          <w:lang w:val="uk-UA"/>
        </w:rPr>
      </w:pPr>
      <w:r w:rsidRPr="00AE6501">
        <w:rPr>
          <w:szCs w:val="28"/>
          <w:lang w:val="uk-UA"/>
        </w:rPr>
        <w:t>не більше 16 балів - при невиконанні хоча б одного завдання білету.</w:t>
      </w:r>
    </w:p>
    <w:p w:rsidR="009844BC" w:rsidRPr="00AE6501" w:rsidRDefault="009844BC" w:rsidP="009844BC">
      <w:pPr>
        <w:shd w:val="clear" w:color="auto" w:fill="FFFFFF"/>
        <w:tabs>
          <w:tab w:val="left" w:pos="-4820"/>
        </w:tabs>
        <w:ind w:firstLine="567"/>
        <w:jc w:val="both"/>
        <w:rPr>
          <w:szCs w:val="28"/>
          <w:lang w:val="uk-UA"/>
        </w:rPr>
      </w:pPr>
      <w:r w:rsidRPr="00AE6501">
        <w:rPr>
          <w:szCs w:val="28"/>
          <w:lang w:val="uk-UA"/>
        </w:rPr>
        <w:t>Повторне складання екзамену з метою підвищення позитивної оцінки не дозволяється.</w:t>
      </w:r>
    </w:p>
    <w:p w:rsidR="009844BC" w:rsidRPr="00AE6501" w:rsidRDefault="009844BC" w:rsidP="009844BC">
      <w:pPr>
        <w:shd w:val="clear" w:color="auto" w:fill="FFFFFF"/>
        <w:tabs>
          <w:tab w:val="left" w:pos="-4820"/>
        </w:tabs>
        <w:ind w:firstLine="567"/>
        <w:jc w:val="center"/>
        <w:rPr>
          <w:b/>
          <w:bCs/>
          <w:szCs w:val="28"/>
          <w:lang w:val="uk-UA"/>
        </w:rPr>
      </w:pPr>
    </w:p>
    <w:p w:rsidR="009844BC" w:rsidRDefault="009844BC" w:rsidP="009844BC">
      <w:pPr>
        <w:shd w:val="clear" w:color="auto" w:fill="FFFFFF"/>
        <w:tabs>
          <w:tab w:val="left" w:pos="-4820"/>
        </w:tabs>
        <w:ind w:firstLine="567"/>
        <w:jc w:val="center"/>
        <w:rPr>
          <w:spacing w:val="-4"/>
          <w:sz w:val="27"/>
          <w:szCs w:val="27"/>
          <w:lang w:val="uk-UA"/>
        </w:rPr>
      </w:pPr>
      <w:r>
        <w:rPr>
          <w:b/>
          <w:bCs/>
          <w:lang w:val="uk-UA"/>
        </w:rPr>
        <w:br w:type="page"/>
      </w:r>
      <w:r>
        <w:rPr>
          <w:b/>
          <w:bCs/>
          <w:lang w:val="uk-UA"/>
        </w:rPr>
        <w:lastRenderedPageBreak/>
        <w:t>Шкала оцінювання: національна та ECTS</w:t>
      </w:r>
    </w:p>
    <w:p w:rsidR="009844BC" w:rsidRDefault="009844BC" w:rsidP="00C763B7">
      <w:pPr>
        <w:spacing w:line="264" w:lineRule="auto"/>
        <w:ind w:firstLine="567"/>
        <w:jc w:val="both"/>
        <w:rPr>
          <w:b/>
          <w:szCs w:val="28"/>
          <w:lang w:val="uk-UA"/>
        </w:rPr>
      </w:pPr>
    </w:p>
    <w:tbl>
      <w:tblPr>
        <w:tblpPr w:leftFromText="180" w:rightFromText="180" w:vertAnchor="text" w:horzAnchor="margin" w:tblpXSpec="center" w:tblpY="-89"/>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5862"/>
      </w:tblGrid>
      <w:tr w:rsidR="009844BC" w:rsidTr="009844BC">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2"/>
                <w:szCs w:val="22"/>
                <w:lang w:val="uk-UA"/>
              </w:rPr>
            </w:pPr>
            <w:r>
              <w:rPr>
                <w:b/>
                <w:sz w:val="22"/>
                <w:szCs w:val="22"/>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2"/>
                <w:szCs w:val="22"/>
                <w:lang w:val="uk-UA"/>
              </w:rPr>
            </w:pPr>
            <w:r>
              <w:rPr>
                <w:b/>
                <w:sz w:val="22"/>
                <w:szCs w:val="22"/>
                <w:lang w:val="uk-UA"/>
              </w:rPr>
              <w:t>Оцінка ECTS</w:t>
            </w:r>
          </w:p>
        </w:tc>
        <w:tc>
          <w:tcPr>
            <w:tcW w:w="5862"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2"/>
                <w:szCs w:val="22"/>
                <w:lang w:val="uk-UA"/>
              </w:rPr>
            </w:pPr>
            <w:r>
              <w:rPr>
                <w:b/>
                <w:sz w:val="22"/>
                <w:szCs w:val="22"/>
                <w:lang w:val="uk-UA"/>
              </w:rPr>
              <w:t>Оцінка за національною шкалою</w:t>
            </w:r>
          </w:p>
        </w:tc>
      </w:tr>
      <w:tr w:rsidR="009844BC" w:rsidTr="009844B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rPr>
                <w:b/>
                <w:sz w:val="22"/>
                <w:szCs w:val="22"/>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rPr>
                <w:b/>
                <w:sz w:val="22"/>
                <w:szCs w:val="22"/>
                <w:lang w:val="uk-UA"/>
              </w:rPr>
            </w:pPr>
          </w:p>
        </w:tc>
        <w:tc>
          <w:tcPr>
            <w:tcW w:w="5862"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2"/>
                <w:szCs w:val="22"/>
                <w:lang w:val="uk-UA"/>
              </w:rPr>
            </w:pPr>
            <w:r>
              <w:rPr>
                <w:b/>
                <w:sz w:val="22"/>
                <w:szCs w:val="22"/>
                <w:lang w:val="uk-UA"/>
              </w:rPr>
              <w:t>для екзамену</w:t>
            </w:r>
          </w:p>
        </w:tc>
      </w:tr>
      <w:tr w:rsidR="009844BC" w:rsidTr="009844BC">
        <w:tc>
          <w:tcPr>
            <w:tcW w:w="213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6"/>
                <w:szCs w:val="26"/>
                <w:lang w:val="uk-UA"/>
              </w:rPr>
            </w:pPr>
            <w:r>
              <w:rPr>
                <w:sz w:val="26"/>
                <w:szCs w:val="26"/>
                <w:lang w:val="uk-UA"/>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6"/>
                <w:szCs w:val="26"/>
                <w:lang w:val="uk-UA"/>
              </w:rPr>
            </w:pPr>
            <w:r>
              <w:rPr>
                <w:b/>
                <w:sz w:val="26"/>
                <w:szCs w:val="26"/>
                <w:lang w:val="uk-UA"/>
              </w:rPr>
              <w:t>А</w:t>
            </w:r>
          </w:p>
        </w:tc>
        <w:tc>
          <w:tcPr>
            <w:tcW w:w="5862"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4"/>
                <w:lang w:val="uk-UA"/>
              </w:rPr>
            </w:pPr>
            <w:r>
              <w:rPr>
                <w:sz w:val="24"/>
                <w:lang w:val="uk-UA"/>
              </w:rPr>
              <w:t>відмінно</w:t>
            </w:r>
          </w:p>
        </w:tc>
      </w:tr>
      <w:tr w:rsidR="009844BC" w:rsidTr="009844BC">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6"/>
                <w:szCs w:val="26"/>
                <w:lang w:val="uk-UA"/>
              </w:rPr>
            </w:pPr>
            <w:r>
              <w:rPr>
                <w:sz w:val="26"/>
                <w:szCs w:val="26"/>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6"/>
                <w:szCs w:val="26"/>
                <w:lang w:val="uk-UA"/>
              </w:rPr>
            </w:pPr>
            <w:r>
              <w:rPr>
                <w:b/>
                <w:sz w:val="26"/>
                <w:szCs w:val="26"/>
                <w:lang w:val="uk-UA"/>
              </w:rPr>
              <w:t>В</w:t>
            </w:r>
          </w:p>
        </w:tc>
        <w:tc>
          <w:tcPr>
            <w:tcW w:w="5862"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4"/>
                <w:lang w:val="uk-UA"/>
              </w:rPr>
            </w:pPr>
            <w:r>
              <w:rPr>
                <w:sz w:val="24"/>
                <w:lang w:val="uk-UA"/>
              </w:rPr>
              <w:t>добре</w:t>
            </w:r>
          </w:p>
        </w:tc>
      </w:tr>
      <w:tr w:rsidR="009844BC" w:rsidTr="009844BC">
        <w:trPr>
          <w:trHeight w:val="85"/>
        </w:trPr>
        <w:tc>
          <w:tcPr>
            <w:tcW w:w="213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6"/>
                <w:szCs w:val="26"/>
                <w:lang w:val="uk-UA"/>
              </w:rPr>
            </w:pPr>
            <w:r>
              <w:rPr>
                <w:sz w:val="26"/>
                <w:szCs w:val="26"/>
                <w:lang w:val="uk-UA"/>
              </w:rPr>
              <w:t>75-81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6"/>
                <w:szCs w:val="26"/>
                <w:lang w:val="uk-UA"/>
              </w:rPr>
            </w:pPr>
            <w:r>
              <w:rPr>
                <w:b/>
                <w:sz w:val="26"/>
                <w:szCs w:val="26"/>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rPr>
                <w:sz w:val="24"/>
                <w:lang w:val="uk-UA"/>
              </w:rPr>
            </w:pPr>
          </w:p>
        </w:tc>
      </w:tr>
      <w:tr w:rsidR="009844BC" w:rsidTr="009844BC">
        <w:tc>
          <w:tcPr>
            <w:tcW w:w="213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6"/>
                <w:szCs w:val="26"/>
                <w:lang w:val="uk-UA"/>
              </w:rPr>
            </w:pPr>
            <w:r>
              <w:rPr>
                <w:sz w:val="26"/>
                <w:szCs w:val="26"/>
                <w:lang w:val="uk-UA"/>
              </w:rPr>
              <w:t>66-74</w:t>
            </w:r>
          </w:p>
        </w:tc>
        <w:tc>
          <w:tcPr>
            <w:tcW w:w="135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6"/>
                <w:szCs w:val="26"/>
                <w:lang w:val="uk-UA"/>
              </w:rPr>
            </w:pPr>
            <w:r>
              <w:rPr>
                <w:b/>
                <w:sz w:val="26"/>
                <w:szCs w:val="26"/>
                <w:lang w:val="uk-UA"/>
              </w:rPr>
              <w:t>D</w:t>
            </w:r>
          </w:p>
        </w:tc>
        <w:tc>
          <w:tcPr>
            <w:tcW w:w="5862" w:type="dxa"/>
            <w:vMerge w:val="restart"/>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4"/>
                <w:lang w:val="uk-UA"/>
              </w:rPr>
            </w:pPr>
            <w:r>
              <w:rPr>
                <w:sz w:val="24"/>
                <w:lang w:val="uk-UA"/>
              </w:rPr>
              <w:t xml:space="preserve">задовільно </w:t>
            </w:r>
          </w:p>
        </w:tc>
      </w:tr>
      <w:tr w:rsidR="009844BC" w:rsidTr="009844BC">
        <w:tc>
          <w:tcPr>
            <w:tcW w:w="213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6"/>
                <w:szCs w:val="26"/>
                <w:lang w:val="uk-UA"/>
              </w:rPr>
            </w:pPr>
            <w:r>
              <w:rPr>
                <w:sz w:val="26"/>
                <w:szCs w:val="26"/>
                <w:lang w:val="uk-UA"/>
              </w:rPr>
              <w:t>60-65</w:t>
            </w:r>
          </w:p>
        </w:tc>
        <w:tc>
          <w:tcPr>
            <w:tcW w:w="135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6"/>
                <w:szCs w:val="26"/>
                <w:lang w:val="uk-UA"/>
              </w:rPr>
            </w:pPr>
            <w:r>
              <w:rPr>
                <w:b/>
                <w:sz w:val="26"/>
                <w:szCs w:val="26"/>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rPr>
                <w:sz w:val="24"/>
                <w:lang w:val="uk-UA"/>
              </w:rPr>
            </w:pPr>
          </w:p>
        </w:tc>
      </w:tr>
      <w:tr w:rsidR="009844BC" w:rsidTr="00C763B7">
        <w:trPr>
          <w:trHeight w:val="359"/>
        </w:trPr>
        <w:tc>
          <w:tcPr>
            <w:tcW w:w="213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6"/>
                <w:szCs w:val="26"/>
                <w:lang w:val="uk-UA"/>
              </w:rPr>
            </w:pPr>
            <w:r>
              <w:rPr>
                <w:sz w:val="26"/>
                <w:szCs w:val="26"/>
                <w:lang w:val="uk-UA"/>
              </w:rPr>
              <w:t>0-59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b/>
                <w:sz w:val="26"/>
                <w:szCs w:val="26"/>
                <w:lang w:val="uk-UA"/>
              </w:rPr>
            </w:pPr>
            <w:r>
              <w:rPr>
                <w:b/>
                <w:sz w:val="26"/>
                <w:szCs w:val="26"/>
                <w:lang w:val="uk-UA"/>
              </w:rPr>
              <w:t>FX</w:t>
            </w:r>
          </w:p>
        </w:tc>
        <w:tc>
          <w:tcPr>
            <w:tcW w:w="5862" w:type="dxa"/>
            <w:tcBorders>
              <w:top w:val="single" w:sz="4" w:space="0" w:color="auto"/>
              <w:left w:val="single" w:sz="4" w:space="0" w:color="auto"/>
              <w:bottom w:val="single" w:sz="4" w:space="0" w:color="auto"/>
              <w:right w:val="single" w:sz="4" w:space="0" w:color="auto"/>
            </w:tcBorders>
            <w:vAlign w:val="center"/>
            <w:hideMark/>
          </w:tcPr>
          <w:p w:rsidR="009844BC" w:rsidRDefault="009844BC" w:rsidP="00C763B7">
            <w:pPr>
              <w:jc w:val="center"/>
              <w:rPr>
                <w:sz w:val="24"/>
                <w:lang w:val="uk-UA"/>
              </w:rPr>
            </w:pPr>
            <w:r>
              <w:rPr>
                <w:sz w:val="24"/>
                <w:lang w:val="uk-UA"/>
              </w:rPr>
              <w:t>незадовільно з можливістю повторного складання</w:t>
            </w:r>
          </w:p>
        </w:tc>
      </w:tr>
    </w:tbl>
    <w:p w:rsidR="009844BC" w:rsidRDefault="009844BC" w:rsidP="00C763B7">
      <w:pPr>
        <w:ind w:firstLine="851"/>
      </w:pPr>
    </w:p>
    <w:p w:rsidR="009844BC" w:rsidRDefault="00C763B7" w:rsidP="00C763B7">
      <w:pPr>
        <w:pStyle w:val="1"/>
        <w:numPr>
          <w:ilvl w:val="0"/>
          <w:numId w:val="0"/>
        </w:numPr>
        <w:tabs>
          <w:tab w:val="left" w:pos="708"/>
        </w:tabs>
        <w:spacing w:before="0" w:after="0"/>
      </w:pPr>
      <w:r>
        <w:t>13</w:t>
      </w:r>
      <w:r w:rsidR="009844BC">
        <w:t>. Методичне забезпечення</w:t>
      </w:r>
    </w:p>
    <w:p w:rsidR="009844BC" w:rsidRDefault="009844BC" w:rsidP="00C763B7">
      <w:pPr>
        <w:pStyle w:val="12"/>
        <w:spacing w:line="240" w:lineRule="auto"/>
        <w:ind w:left="0" w:firstLine="567"/>
        <w:rPr>
          <w:sz w:val="28"/>
          <w:szCs w:val="28"/>
        </w:rPr>
      </w:pPr>
      <w:r>
        <w:rPr>
          <w:sz w:val="28"/>
          <w:szCs w:val="28"/>
        </w:rPr>
        <w:t xml:space="preserve">Методичне забезпечення навчальної дисципліни </w:t>
      </w:r>
      <w:r w:rsidR="00C763B7">
        <w:rPr>
          <w:sz w:val="28"/>
          <w:szCs w:val="28"/>
        </w:rPr>
        <w:t>«</w:t>
      </w:r>
      <w:r>
        <w:rPr>
          <w:sz w:val="28"/>
          <w:szCs w:val="28"/>
        </w:rPr>
        <w:t xml:space="preserve">Історія </w:t>
      </w:r>
      <w:r w:rsidR="00924436">
        <w:rPr>
          <w:sz w:val="28"/>
          <w:szCs w:val="28"/>
        </w:rPr>
        <w:t>правоохоронних органів</w:t>
      </w:r>
      <w:r>
        <w:rPr>
          <w:sz w:val="28"/>
          <w:szCs w:val="28"/>
        </w:rPr>
        <w:t xml:space="preserve"> України</w:t>
      </w:r>
      <w:r w:rsidR="00C763B7">
        <w:rPr>
          <w:sz w:val="28"/>
          <w:szCs w:val="28"/>
        </w:rPr>
        <w:t>»</w:t>
      </w:r>
      <w:r>
        <w:rPr>
          <w:sz w:val="28"/>
          <w:szCs w:val="28"/>
        </w:rPr>
        <w:t xml:space="preserve"> включає:</w:t>
      </w:r>
    </w:p>
    <w:p w:rsidR="009844BC" w:rsidRPr="00F97B7A" w:rsidRDefault="009844BC" w:rsidP="00C763B7">
      <w:pPr>
        <w:ind w:firstLine="426"/>
        <w:jc w:val="both"/>
        <w:rPr>
          <w:szCs w:val="28"/>
          <w:highlight w:val="yellow"/>
          <w:lang w:val="uk-UA"/>
        </w:rPr>
      </w:pPr>
      <w:r w:rsidRPr="00F97B7A">
        <w:rPr>
          <w:szCs w:val="28"/>
          <w:lang w:val="uk-UA"/>
        </w:rPr>
        <w:t xml:space="preserve">- Історія </w:t>
      </w:r>
      <w:r w:rsidR="00362826" w:rsidRPr="00F97B7A">
        <w:rPr>
          <w:szCs w:val="28"/>
          <w:lang w:val="uk-UA"/>
        </w:rPr>
        <w:t>правоохоронних органів</w:t>
      </w:r>
      <w:r w:rsidR="00F97B7A" w:rsidRPr="00F97B7A">
        <w:rPr>
          <w:szCs w:val="28"/>
          <w:lang w:val="uk-UA"/>
        </w:rPr>
        <w:t xml:space="preserve"> України</w:t>
      </w:r>
      <w:r w:rsidRPr="00F97B7A">
        <w:rPr>
          <w:szCs w:val="28"/>
          <w:lang w:val="uk-UA"/>
        </w:rPr>
        <w:t xml:space="preserve">: метод. вказівки до </w:t>
      </w:r>
      <w:r w:rsidR="00362826" w:rsidRPr="00F97B7A">
        <w:rPr>
          <w:szCs w:val="28"/>
          <w:lang w:val="uk-UA"/>
        </w:rPr>
        <w:t>проведення семінарських занять для здобувачів вищої освіти спеціальності</w:t>
      </w:r>
      <w:r w:rsidRPr="00F97B7A">
        <w:rPr>
          <w:szCs w:val="28"/>
          <w:lang w:val="uk-UA"/>
        </w:rPr>
        <w:t xml:space="preserve"> </w:t>
      </w:r>
      <w:r w:rsidR="00362826" w:rsidRPr="00F97B7A">
        <w:rPr>
          <w:szCs w:val="28"/>
          <w:lang w:val="uk-UA"/>
        </w:rPr>
        <w:t>262</w:t>
      </w:r>
      <w:r w:rsidRPr="00F97B7A">
        <w:rPr>
          <w:szCs w:val="28"/>
          <w:lang w:val="uk-UA"/>
        </w:rPr>
        <w:t xml:space="preserve"> «Право</w:t>
      </w:r>
      <w:r w:rsidR="00362826" w:rsidRPr="00F97B7A">
        <w:rPr>
          <w:szCs w:val="28"/>
          <w:lang w:val="uk-UA"/>
        </w:rPr>
        <w:t>охоронна діяльність</w:t>
      </w:r>
      <w:r w:rsidR="00F97B7A" w:rsidRPr="00F97B7A">
        <w:rPr>
          <w:szCs w:val="28"/>
          <w:lang w:val="uk-UA"/>
        </w:rPr>
        <w:t xml:space="preserve">» </w:t>
      </w:r>
      <w:r w:rsidR="00F97B7A" w:rsidRPr="00F97B7A">
        <w:rPr>
          <w:szCs w:val="28"/>
        </w:rPr>
        <w:t xml:space="preserve">/ уклад. О. Г. </w:t>
      </w:r>
      <w:proofErr w:type="spellStart"/>
      <w:r w:rsidR="00F97B7A" w:rsidRPr="00F97B7A">
        <w:rPr>
          <w:szCs w:val="28"/>
        </w:rPr>
        <w:t>Козинець</w:t>
      </w:r>
      <w:proofErr w:type="spellEnd"/>
      <w:r w:rsidR="00F97B7A" w:rsidRPr="00F97B7A">
        <w:rPr>
          <w:szCs w:val="28"/>
        </w:rPr>
        <w:t xml:space="preserve">. - </w:t>
      </w:r>
      <w:proofErr w:type="spellStart"/>
      <w:r w:rsidR="00F97B7A" w:rsidRPr="00F97B7A">
        <w:rPr>
          <w:szCs w:val="28"/>
        </w:rPr>
        <w:t>Чернігів</w:t>
      </w:r>
      <w:proofErr w:type="spellEnd"/>
      <w:r w:rsidR="00F97B7A" w:rsidRPr="00F97B7A">
        <w:rPr>
          <w:szCs w:val="28"/>
        </w:rPr>
        <w:t xml:space="preserve">: ННІ права і </w:t>
      </w:r>
      <w:proofErr w:type="spellStart"/>
      <w:r w:rsidR="00F97B7A" w:rsidRPr="00F97B7A">
        <w:rPr>
          <w:szCs w:val="28"/>
        </w:rPr>
        <w:t>соціальних</w:t>
      </w:r>
      <w:proofErr w:type="spellEnd"/>
      <w:r w:rsidR="00F97B7A" w:rsidRPr="00F97B7A">
        <w:rPr>
          <w:szCs w:val="28"/>
        </w:rPr>
        <w:t xml:space="preserve"> </w:t>
      </w:r>
      <w:proofErr w:type="spellStart"/>
      <w:r w:rsidR="00F97B7A" w:rsidRPr="00F97B7A">
        <w:rPr>
          <w:szCs w:val="28"/>
        </w:rPr>
        <w:t>технологій</w:t>
      </w:r>
      <w:proofErr w:type="spellEnd"/>
      <w:r w:rsidR="00F97B7A" w:rsidRPr="00F97B7A">
        <w:rPr>
          <w:szCs w:val="28"/>
        </w:rPr>
        <w:t xml:space="preserve"> НУ «</w:t>
      </w:r>
      <w:proofErr w:type="spellStart"/>
      <w:r w:rsidR="00F97B7A" w:rsidRPr="00F97B7A">
        <w:rPr>
          <w:szCs w:val="28"/>
        </w:rPr>
        <w:t>Чернігівська</w:t>
      </w:r>
      <w:proofErr w:type="spellEnd"/>
      <w:r w:rsidR="00F97B7A" w:rsidRPr="00F97B7A">
        <w:rPr>
          <w:szCs w:val="28"/>
        </w:rPr>
        <w:t xml:space="preserve"> </w:t>
      </w:r>
      <w:proofErr w:type="spellStart"/>
      <w:r w:rsidR="00F97B7A" w:rsidRPr="00F97B7A">
        <w:rPr>
          <w:szCs w:val="28"/>
        </w:rPr>
        <w:t>політехніка</w:t>
      </w:r>
      <w:proofErr w:type="spellEnd"/>
      <w:r w:rsidR="00F97B7A" w:rsidRPr="00F97B7A">
        <w:rPr>
          <w:szCs w:val="28"/>
        </w:rPr>
        <w:t>», 2020. – 51 с.</w:t>
      </w:r>
    </w:p>
    <w:p w:rsidR="009844BC" w:rsidRPr="00D1182A" w:rsidRDefault="009844BC" w:rsidP="00C763B7">
      <w:pPr>
        <w:ind w:firstLine="426"/>
        <w:jc w:val="both"/>
        <w:rPr>
          <w:lang w:val="uk-UA"/>
        </w:rPr>
      </w:pPr>
      <w:r w:rsidRPr="00D1182A">
        <w:rPr>
          <w:szCs w:val="28"/>
          <w:lang w:val="uk-UA"/>
        </w:rPr>
        <w:t xml:space="preserve">- Історія </w:t>
      </w:r>
      <w:r w:rsidR="00362826" w:rsidRPr="00D1182A">
        <w:rPr>
          <w:szCs w:val="28"/>
          <w:lang w:val="uk-UA"/>
        </w:rPr>
        <w:t>правоохоронних органів України</w:t>
      </w:r>
      <w:r w:rsidRPr="00D1182A">
        <w:rPr>
          <w:szCs w:val="28"/>
          <w:lang w:val="uk-UA"/>
        </w:rPr>
        <w:t xml:space="preserve">: метод. вказівки для виконання самостійної роботи </w:t>
      </w:r>
      <w:r w:rsidR="00362826" w:rsidRPr="00D1182A">
        <w:rPr>
          <w:szCs w:val="28"/>
          <w:lang w:val="uk-UA"/>
        </w:rPr>
        <w:t>для здобувачів вищої освіти спеціальності 262 «Правоохоронна діяльність</w:t>
      </w:r>
      <w:r w:rsidR="00F97B7A" w:rsidRPr="00D1182A">
        <w:rPr>
          <w:szCs w:val="28"/>
          <w:lang w:val="uk-UA"/>
        </w:rPr>
        <w:t>»</w:t>
      </w:r>
      <w:r w:rsidR="00F97B7A">
        <w:rPr>
          <w:szCs w:val="28"/>
          <w:lang w:val="uk-UA"/>
        </w:rPr>
        <w:t xml:space="preserve"> </w:t>
      </w:r>
      <w:r w:rsidR="00F97B7A" w:rsidRPr="00F97B7A">
        <w:rPr>
          <w:szCs w:val="28"/>
          <w:lang w:val="uk-UA"/>
        </w:rPr>
        <w:t xml:space="preserve">/ уклад. </w:t>
      </w:r>
      <w:r w:rsidR="00F97B7A" w:rsidRPr="00D1182A">
        <w:rPr>
          <w:szCs w:val="28"/>
          <w:lang w:val="uk-UA"/>
        </w:rPr>
        <w:t>О. Г. Козинець</w:t>
      </w:r>
      <w:r w:rsidR="00D1182A">
        <w:rPr>
          <w:szCs w:val="28"/>
          <w:lang w:val="uk-UA"/>
        </w:rPr>
        <w:t xml:space="preserve">, </w:t>
      </w:r>
      <w:proofErr w:type="spellStart"/>
      <w:r w:rsidR="00D1182A">
        <w:rPr>
          <w:szCs w:val="28"/>
          <w:lang w:val="uk-UA"/>
        </w:rPr>
        <w:t>Н.В.Марущак</w:t>
      </w:r>
      <w:proofErr w:type="spellEnd"/>
      <w:r w:rsidR="00F97B7A" w:rsidRPr="00D1182A">
        <w:rPr>
          <w:szCs w:val="28"/>
          <w:lang w:val="uk-UA"/>
        </w:rPr>
        <w:t>. - Чернігів: ННІ права і соціальних технологій НУ «Чернігівська політехніка», 202</w:t>
      </w:r>
      <w:r w:rsidR="00DD2F7F">
        <w:rPr>
          <w:szCs w:val="28"/>
          <w:lang w:val="uk-UA"/>
        </w:rPr>
        <w:t>3</w:t>
      </w:r>
      <w:r w:rsidR="00F97B7A" w:rsidRPr="00D1182A">
        <w:rPr>
          <w:szCs w:val="28"/>
          <w:lang w:val="uk-UA"/>
        </w:rPr>
        <w:t xml:space="preserve">. – </w:t>
      </w:r>
      <w:r w:rsidR="00D1182A" w:rsidRPr="00D1182A">
        <w:rPr>
          <w:szCs w:val="28"/>
          <w:lang w:val="uk-UA"/>
        </w:rPr>
        <w:t>48</w:t>
      </w:r>
      <w:r w:rsidR="00F97B7A" w:rsidRPr="00D1182A">
        <w:rPr>
          <w:szCs w:val="28"/>
          <w:lang w:val="uk-UA"/>
        </w:rPr>
        <w:t xml:space="preserve"> с.</w:t>
      </w:r>
    </w:p>
    <w:p w:rsidR="009844BC" w:rsidRDefault="009844BC" w:rsidP="009844BC">
      <w:pPr>
        <w:pStyle w:val="1"/>
        <w:numPr>
          <w:ilvl w:val="0"/>
          <w:numId w:val="0"/>
        </w:numPr>
        <w:tabs>
          <w:tab w:val="left" w:pos="708"/>
        </w:tabs>
        <w:spacing w:before="0" w:after="0"/>
        <w:rPr>
          <w:szCs w:val="28"/>
        </w:rPr>
      </w:pPr>
    </w:p>
    <w:p w:rsidR="009844BC" w:rsidRDefault="009844BC" w:rsidP="009844BC">
      <w:pPr>
        <w:pStyle w:val="1"/>
        <w:numPr>
          <w:ilvl w:val="0"/>
          <w:numId w:val="0"/>
        </w:numPr>
        <w:tabs>
          <w:tab w:val="left" w:pos="708"/>
        </w:tabs>
        <w:spacing w:before="0" w:after="0"/>
        <w:rPr>
          <w:szCs w:val="28"/>
        </w:rPr>
      </w:pPr>
    </w:p>
    <w:p w:rsidR="009844BC" w:rsidRDefault="009844BC" w:rsidP="009844BC">
      <w:pPr>
        <w:pStyle w:val="1"/>
        <w:numPr>
          <w:ilvl w:val="0"/>
          <w:numId w:val="0"/>
        </w:numPr>
        <w:tabs>
          <w:tab w:val="left" w:pos="708"/>
        </w:tabs>
        <w:spacing w:before="0" w:after="0"/>
        <w:rPr>
          <w:szCs w:val="28"/>
        </w:rPr>
      </w:pPr>
      <w:r>
        <w:rPr>
          <w:szCs w:val="28"/>
        </w:rPr>
        <w:t>1</w:t>
      </w:r>
      <w:r w:rsidR="00C763B7">
        <w:rPr>
          <w:szCs w:val="28"/>
        </w:rPr>
        <w:t>4</w:t>
      </w:r>
      <w:r>
        <w:rPr>
          <w:szCs w:val="28"/>
        </w:rPr>
        <w:t>. Рекомендована література</w:t>
      </w:r>
    </w:p>
    <w:p w:rsidR="009844BC" w:rsidRDefault="009844BC" w:rsidP="009844BC">
      <w:pPr>
        <w:rPr>
          <w:lang w:val="uk-UA"/>
        </w:rPr>
      </w:pPr>
    </w:p>
    <w:p w:rsidR="004166F6" w:rsidRDefault="004166F6" w:rsidP="004166F6">
      <w:pPr>
        <w:shd w:val="clear" w:color="auto" w:fill="FFFFFF"/>
        <w:ind w:firstLine="284"/>
        <w:jc w:val="center"/>
        <w:rPr>
          <w:b/>
          <w:color w:val="000000"/>
          <w:spacing w:val="2"/>
          <w:szCs w:val="28"/>
          <w:lang w:val="uk-UA"/>
        </w:rPr>
      </w:pPr>
      <w:r>
        <w:rPr>
          <w:b/>
          <w:color w:val="000000"/>
          <w:spacing w:val="2"/>
          <w:szCs w:val="28"/>
          <w:lang w:val="uk-UA"/>
        </w:rPr>
        <w:t>Базова література</w:t>
      </w:r>
    </w:p>
    <w:p w:rsidR="004166F6" w:rsidRDefault="004166F6" w:rsidP="00342296">
      <w:pPr>
        <w:pStyle w:val="af1"/>
        <w:numPr>
          <w:ilvl w:val="0"/>
          <w:numId w:val="32"/>
        </w:numPr>
        <w:spacing w:line="276" w:lineRule="auto"/>
        <w:ind w:left="567" w:hanging="567"/>
        <w:jc w:val="both"/>
        <w:rPr>
          <w:bCs/>
          <w:sz w:val="28"/>
          <w:szCs w:val="28"/>
        </w:rPr>
      </w:pPr>
      <w:r w:rsidRPr="00362826">
        <w:rPr>
          <w:sz w:val="28"/>
          <w:szCs w:val="28"/>
          <w:shd w:val="clear" w:color="auto" w:fill="FFFFFF"/>
        </w:rPr>
        <w:t>Історія держави і права України. Курс лекцій</w:t>
      </w:r>
      <w:r w:rsidRPr="00362826">
        <w:rPr>
          <w:sz w:val="28"/>
          <w:szCs w:val="28"/>
        </w:rPr>
        <w:t xml:space="preserve"> / за ред. В.М. </w:t>
      </w:r>
      <w:hyperlink r:id="rId5" w:tooltip="Щербатюк В.М." w:history="1">
        <w:proofErr w:type="spellStart"/>
        <w:r w:rsidRPr="00362826">
          <w:rPr>
            <w:rStyle w:val="a3"/>
            <w:color w:val="auto"/>
            <w:sz w:val="28"/>
            <w:szCs w:val="28"/>
            <w:u w:val="none"/>
            <w:bdr w:val="none" w:sz="0" w:space="0" w:color="auto" w:frame="1"/>
            <w:shd w:val="clear" w:color="auto" w:fill="FFFFFF"/>
          </w:rPr>
          <w:t>Щербатюка</w:t>
        </w:r>
        <w:proofErr w:type="spellEnd"/>
      </w:hyperlink>
      <w:r w:rsidRPr="00362826">
        <w:rPr>
          <w:sz w:val="28"/>
          <w:szCs w:val="28"/>
        </w:rPr>
        <w:t xml:space="preserve">. К.: </w:t>
      </w:r>
      <w:r>
        <w:rPr>
          <w:sz w:val="28"/>
          <w:szCs w:val="28"/>
        </w:rPr>
        <w:t>Видавництво «Фенікс», 2018. 496 с.</w:t>
      </w:r>
    </w:p>
    <w:p w:rsidR="004166F6" w:rsidRPr="00362826" w:rsidRDefault="004166F6" w:rsidP="00342296">
      <w:pPr>
        <w:pStyle w:val="af1"/>
        <w:numPr>
          <w:ilvl w:val="0"/>
          <w:numId w:val="32"/>
        </w:numPr>
        <w:spacing w:line="276" w:lineRule="auto"/>
        <w:ind w:left="567" w:hanging="567"/>
        <w:jc w:val="both"/>
        <w:rPr>
          <w:sz w:val="28"/>
          <w:szCs w:val="28"/>
          <w:lang w:val="ru-RU"/>
        </w:rPr>
      </w:pPr>
      <w:r w:rsidRPr="00362826">
        <w:rPr>
          <w:bCs/>
          <w:sz w:val="28"/>
          <w:szCs w:val="28"/>
        </w:rPr>
        <w:t>Історія держави і права України. Підручник/ за ред. Гончаренко В.Д. К.: Право,2013. 704 с.</w:t>
      </w:r>
    </w:p>
    <w:p w:rsidR="007743DE" w:rsidRPr="007743DE" w:rsidRDefault="007743DE" w:rsidP="004166F6">
      <w:pPr>
        <w:pStyle w:val="af1"/>
        <w:numPr>
          <w:ilvl w:val="0"/>
          <w:numId w:val="32"/>
        </w:numPr>
        <w:spacing w:line="276" w:lineRule="auto"/>
        <w:ind w:left="567" w:hanging="567"/>
        <w:jc w:val="both"/>
        <w:rPr>
          <w:bCs/>
          <w:sz w:val="28"/>
          <w:szCs w:val="28"/>
        </w:rPr>
      </w:pPr>
      <w:r>
        <w:rPr>
          <w:sz w:val="28"/>
          <w:szCs w:val="28"/>
          <w:lang w:eastAsia="uk-UA"/>
        </w:rPr>
        <w:t xml:space="preserve">Історія правоохоронних органів України: Підручник / С. В. Банах, А. В. </w:t>
      </w:r>
      <w:proofErr w:type="spellStart"/>
      <w:r>
        <w:rPr>
          <w:sz w:val="28"/>
          <w:szCs w:val="28"/>
          <w:lang w:eastAsia="uk-UA"/>
        </w:rPr>
        <w:t>Грубінко</w:t>
      </w:r>
      <w:proofErr w:type="spellEnd"/>
      <w:r>
        <w:rPr>
          <w:sz w:val="28"/>
          <w:szCs w:val="28"/>
          <w:lang w:eastAsia="uk-UA"/>
        </w:rPr>
        <w:t xml:space="preserve">, В. В. Савенко, В. З. </w:t>
      </w:r>
      <w:proofErr w:type="spellStart"/>
      <w:r>
        <w:rPr>
          <w:sz w:val="28"/>
          <w:szCs w:val="28"/>
          <w:lang w:eastAsia="uk-UA"/>
        </w:rPr>
        <w:t>Ухач</w:t>
      </w:r>
      <w:proofErr w:type="spellEnd"/>
      <w:r>
        <w:rPr>
          <w:sz w:val="28"/>
          <w:szCs w:val="28"/>
          <w:lang w:eastAsia="uk-UA"/>
        </w:rPr>
        <w:t>. Тернопіль: ЗУНУ, 2021. 232 с.</w:t>
      </w:r>
    </w:p>
    <w:p w:rsidR="004166F6" w:rsidRDefault="004166F6" w:rsidP="004166F6">
      <w:pPr>
        <w:pStyle w:val="af1"/>
        <w:numPr>
          <w:ilvl w:val="0"/>
          <w:numId w:val="32"/>
        </w:numPr>
        <w:spacing w:line="276" w:lineRule="auto"/>
        <w:ind w:left="567" w:hanging="567"/>
        <w:jc w:val="both"/>
        <w:rPr>
          <w:sz w:val="28"/>
          <w:szCs w:val="28"/>
          <w:lang w:val="ru-RU"/>
        </w:rPr>
      </w:pPr>
      <w:proofErr w:type="spellStart"/>
      <w:r>
        <w:rPr>
          <w:sz w:val="28"/>
          <w:szCs w:val="28"/>
        </w:rPr>
        <w:t>Терлюк</w:t>
      </w:r>
      <w:proofErr w:type="spellEnd"/>
      <w:r>
        <w:rPr>
          <w:sz w:val="28"/>
          <w:szCs w:val="28"/>
        </w:rPr>
        <w:t xml:space="preserve"> І. Історія держави і права України. К.: Кондор,2018. 772 с.</w:t>
      </w:r>
    </w:p>
    <w:p w:rsidR="004166F6" w:rsidRPr="00362826" w:rsidRDefault="004166F6" w:rsidP="004166F6">
      <w:pPr>
        <w:pStyle w:val="af1"/>
        <w:numPr>
          <w:ilvl w:val="0"/>
          <w:numId w:val="32"/>
        </w:numPr>
        <w:spacing w:line="276" w:lineRule="auto"/>
        <w:ind w:left="567" w:hanging="567"/>
        <w:jc w:val="both"/>
        <w:rPr>
          <w:sz w:val="28"/>
          <w:szCs w:val="28"/>
        </w:rPr>
      </w:pPr>
      <w:proofErr w:type="spellStart"/>
      <w:r w:rsidRPr="00362826">
        <w:rPr>
          <w:bCs/>
          <w:sz w:val="28"/>
          <w:szCs w:val="28"/>
        </w:rPr>
        <w:t>Тищик</w:t>
      </w:r>
      <w:proofErr w:type="spellEnd"/>
      <w:r w:rsidRPr="00362826">
        <w:rPr>
          <w:bCs/>
          <w:sz w:val="28"/>
          <w:szCs w:val="28"/>
        </w:rPr>
        <w:t xml:space="preserve"> Б.Й., Бойко І.Й. Історія держави і права України. </w:t>
      </w:r>
      <w:proofErr w:type="spellStart"/>
      <w:r w:rsidRPr="00362826">
        <w:rPr>
          <w:bCs/>
          <w:sz w:val="28"/>
          <w:szCs w:val="28"/>
        </w:rPr>
        <w:t>К.:Ін</w:t>
      </w:r>
      <w:proofErr w:type="spellEnd"/>
      <w:r w:rsidRPr="00362826">
        <w:rPr>
          <w:bCs/>
          <w:sz w:val="28"/>
          <w:szCs w:val="28"/>
        </w:rPr>
        <w:t xml:space="preserve"> ЮРЕ,2015. 808 с.</w:t>
      </w:r>
    </w:p>
    <w:p w:rsidR="004166F6" w:rsidRDefault="004166F6" w:rsidP="004166F6">
      <w:pPr>
        <w:ind w:left="426" w:hanging="426"/>
        <w:jc w:val="both"/>
        <w:rPr>
          <w:szCs w:val="28"/>
          <w:highlight w:val="yellow"/>
          <w:lang w:val="uk-UA"/>
        </w:rPr>
      </w:pPr>
    </w:p>
    <w:p w:rsidR="004166F6" w:rsidRDefault="004166F6" w:rsidP="004166F6">
      <w:pPr>
        <w:shd w:val="clear" w:color="auto" w:fill="FFFFFF"/>
        <w:jc w:val="center"/>
        <w:rPr>
          <w:b/>
          <w:sz w:val="27"/>
          <w:szCs w:val="27"/>
          <w:lang w:val="uk-UA"/>
        </w:rPr>
      </w:pPr>
      <w:r>
        <w:rPr>
          <w:b/>
          <w:sz w:val="27"/>
          <w:szCs w:val="27"/>
        </w:rPr>
        <w:t>До</w:t>
      </w:r>
      <w:r>
        <w:rPr>
          <w:b/>
          <w:sz w:val="27"/>
          <w:szCs w:val="27"/>
          <w:lang w:val="uk-UA"/>
        </w:rPr>
        <w:t>поміжна</w:t>
      </w:r>
      <w:r>
        <w:rPr>
          <w:b/>
          <w:sz w:val="27"/>
          <w:szCs w:val="27"/>
          <w:lang w:val="en-US"/>
        </w:rPr>
        <w:t xml:space="preserve"> </w:t>
      </w:r>
      <w:proofErr w:type="spellStart"/>
      <w:r>
        <w:rPr>
          <w:b/>
          <w:sz w:val="27"/>
          <w:szCs w:val="27"/>
        </w:rPr>
        <w:t>література</w:t>
      </w:r>
      <w:proofErr w:type="spellEnd"/>
    </w:p>
    <w:p w:rsidR="004166F6" w:rsidRDefault="004166F6" w:rsidP="004166F6">
      <w:pPr>
        <w:pStyle w:val="af1"/>
        <w:numPr>
          <w:ilvl w:val="0"/>
          <w:numId w:val="33"/>
        </w:numPr>
        <w:tabs>
          <w:tab w:val="left" w:pos="426"/>
        </w:tabs>
        <w:autoSpaceDE w:val="0"/>
        <w:autoSpaceDN w:val="0"/>
        <w:adjustRightInd w:val="0"/>
        <w:spacing w:line="276" w:lineRule="auto"/>
        <w:ind w:left="426" w:hanging="426"/>
        <w:jc w:val="both"/>
        <w:rPr>
          <w:sz w:val="28"/>
          <w:szCs w:val="28"/>
        </w:rPr>
      </w:pPr>
      <w:r>
        <w:rPr>
          <w:iCs/>
          <w:sz w:val="28"/>
          <w:szCs w:val="28"/>
          <w:lang w:val="en-US"/>
        </w:rPr>
        <w:t xml:space="preserve">Brackman </w:t>
      </w:r>
      <w:r>
        <w:rPr>
          <w:sz w:val="28"/>
          <w:szCs w:val="28"/>
        </w:rPr>
        <w:t>Л</w:t>
      </w:r>
      <w:r>
        <w:rPr>
          <w:sz w:val="28"/>
          <w:szCs w:val="28"/>
          <w:lang w:val="en-US"/>
        </w:rPr>
        <w:t>. The</w:t>
      </w:r>
      <w:r>
        <w:rPr>
          <w:sz w:val="28"/>
          <w:szCs w:val="28"/>
        </w:rPr>
        <w:t xml:space="preserve"> </w:t>
      </w:r>
      <w:r>
        <w:rPr>
          <w:sz w:val="28"/>
          <w:szCs w:val="28"/>
          <w:lang w:val="en-US"/>
        </w:rPr>
        <w:t>Secret File of Joseph Stalin: A Hidden Life. L., 2001.</w:t>
      </w:r>
    </w:p>
    <w:p w:rsidR="004166F6" w:rsidRDefault="004166F6" w:rsidP="004166F6">
      <w:pPr>
        <w:pStyle w:val="af1"/>
        <w:numPr>
          <w:ilvl w:val="0"/>
          <w:numId w:val="33"/>
        </w:numPr>
        <w:tabs>
          <w:tab w:val="left" w:pos="426"/>
        </w:tabs>
        <w:autoSpaceDE w:val="0"/>
        <w:autoSpaceDN w:val="0"/>
        <w:adjustRightInd w:val="0"/>
        <w:spacing w:line="276" w:lineRule="auto"/>
        <w:ind w:left="426" w:hanging="426"/>
        <w:jc w:val="both"/>
        <w:rPr>
          <w:sz w:val="28"/>
          <w:szCs w:val="28"/>
        </w:rPr>
      </w:pPr>
      <w:r>
        <w:rPr>
          <w:iCs/>
          <w:sz w:val="28"/>
          <w:szCs w:val="28"/>
          <w:lang w:val="en-US"/>
        </w:rPr>
        <w:t xml:space="preserve">Fitzpatrick Sh. </w:t>
      </w:r>
      <w:r>
        <w:rPr>
          <w:sz w:val="28"/>
          <w:szCs w:val="28"/>
          <w:lang w:val="en-US"/>
        </w:rPr>
        <w:t>Everyday Stalinism: Ordinary Lives in Extraordinary Times, Soviet Russia in the</w:t>
      </w:r>
      <w:r>
        <w:rPr>
          <w:sz w:val="28"/>
          <w:szCs w:val="28"/>
        </w:rPr>
        <w:t xml:space="preserve"> </w:t>
      </w:r>
      <w:r>
        <w:rPr>
          <w:sz w:val="28"/>
          <w:szCs w:val="28"/>
          <w:lang w:val="en-US"/>
        </w:rPr>
        <w:t>1930s. Oxford, 2001</w:t>
      </w:r>
      <w:r>
        <w:rPr>
          <w:sz w:val="28"/>
          <w:szCs w:val="28"/>
        </w:rPr>
        <w:t>.</w:t>
      </w:r>
    </w:p>
    <w:p w:rsidR="004166F6" w:rsidRDefault="004166F6" w:rsidP="004166F6">
      <w:pPr>
        <w:pStyle w:val="af1"/>
        <w:numPr>
          <w:ilvl w:val="0"/>
          <w:numId w:val="33"/>
        </w:numPr>
        <w:tabs>
          <w:tab w:val="left" w:pos="426"/>
        </w:tabs>
        <w:autoSpaceDE w:val="0"/>
        <w:autoSpaceDN w:val="0"/>
        <w:adjustRightInd w:val="0"/>
        <w:spacing w:line="276" w:lineRule="auto"/>
        <w:ind w:left="426" w:hanging="426"/>
        <w:jc w:val="both"/>
        <w:rPr>
          <w:iCs/>
          <w:sz w:val="28"/>
          <w:szCs w:val="28"/>
        </w:rPr>
      </w:pPr>
      <w:r>
        <w:rPr>
          <w:sz w:val="28"/>
          <w:szCs w:val="28"/>
          <w:lang w:val="en-US"/>
        </w:rPr>
        <w:lastRenderedPageBreak/>
        <w:t>Stalinism. New Directions / Ed. Sh. Fitzpatrick. L., 2000.</w:t>
      </w:r>
      <w:r>
        <w:rPr>
          <w:iCs/>
          <w:sz w:val="28"/>
          <w:szCs w:val="28"/>
          <w:lang w:val="en-US"/>
        </w:rPr>
        <w:t xml:space="preserve"> </w:t>
      </w:r>
    </w:p>
    <w:p w:rsidR="00D41DB4" w:rsidRPr="00D41DB4" w:rsidRDefault="00D41DB4" w:rsidP="004166F6">
      <w:pPr>
        <w:pStyle w:val="af1"/>
        <w:numPr>
          <w:ilvl w:val="0"/>
          <w:numId w:val="33"/>
        </w:numPr>
        <w:tabs>
          <w:tab w:val="left" w:pos="426"/>
        </w:tabs>
        <w:spacing w:line="276" w:lineRule="auto"/>
        <w:ind w:left="426" w:hanging="426"/>
        <w:jc w:val="both"/>
        <w:rPr>
          <w:sz w:val="28"/>
          <w:szCs w:val="28"/>
        </w:rPr>
      </w:pPr>
      <w:r>
        <w:rPr>
          <w:sz w:val="28"/>
          <w:szCs w:val="28"/>
        </w:rPr>
        <w:t xml:space="preserve">Козинець О.Г., Лось А. </w:t>
      </w:r>
      <w:r>
        <w:rPr>
          <w:bCs/>
          <w:sz w:val="28"/>
          <w:szCs w:val="28"/>
        </w:rPr>
        <w:t xml:space="preserve">Створення та напрями діяльності радянської міліції в період становлення радянської державності. </w:t>
      </w:r>
      <w:r>
        <w:rPr>
          <w:bCs/>
          <w:i/>
          <w:sz w:val="28"/>
          <w:szCs w:val="28"/>
        </w:rPr>
        <w:t>Підприємництво, господарство і право</w:t>
      </w:r>
      <w:r>
        <w:rPr>
          <w:bCs/>
          <w:sz w:val="28"/>
          <w:szCs w:val="28"/>
        </w:rPr>
        <w:t xml:space="preserve">. 2021. №1. С. 182-187. </w:t>
      </w:r>
    </w:p>
    <w:p w:rsidR="00D41DB4" w:rsidRDefault="00D41DB4" w:rsidP="004166F6">
      <w:pPr>
        <w:pStyle w:val="af1"/>
        <w:numPr>
          <w:ilvl w:val="0"/>
          <w:numId w:val="33"/>
        </w:numPr>
        <w:tabs>
          <w:tab w:val="left" w:pos="426"/>
        </w:tabs>
        <w:spacing w:line="276" w:lineRule="auto"/>
        <w:ind w:left="426" w:hanging="426"/>
        <w:jc w:val="both"/>
        <w:rPr>
          <w:sz w:val="28"/>
          <w:szCs w:val="28"/>
        </w:rPr>
      </w:pPr>
      <w:r>
        <w:rPr>
          <w:sz w:val="28"/>
          <w:szCs w:val="28"/>
        </w:rPr>
        <w:t xml:space="preserve">Козинець О.Г., </w:t>
      </w:r>
      <w:proofErr w:type="spellStart"/>
      <w:r>
        <w:rPr>
          <w:sz w:val="28"/>
          <w:szCs w:val="28"/>
        </w:rPr>
        <w:t>Лесун</w:t>
      </w:r>
      <w:proofErr w:type="spellEnd"/>
      <w:r>
        <w:rPr>
          <w:sz w:val="28"/>
          <w:szCs w:val="28"/>
        </w:rPr>
        <w:t xml:space="preserve"> А.Є. Прокуратура в Російській імперії: створення, розвиток та зміни в ході судової реформи 1864 р. </w:t>
      </w:r>
      <w:r>
        <w:rPr>
          <w:i/>
          <w:color w:val="000000"/>
          <w:sz w:val="28"/>
          <w:szCs w:val="28"/>
          <w:shd w:val="clear" w:color="auto" w:fill="FFFFFF"/>
        </w:rPr>
        <w:t>«Держава та регіони. Серія: Право»</w:t>
      </w:r>
      <w:r>
        <w:rPr>
          <w:color w:val="000000"/>
          <w:sz w:val="28"/>
          <w:szCs w:val="28"/>
          <w:shd w:val="clear" w:color="auto" w:fill="FFFFFF"/>
        </w:rPr>
        <w:t>. 202</w:t>
      </w:r>
      <w:r>
        <w:rPr>
          <w:sz w:val="28"/>
          <w:szCs w:val="28"/>
        </w:rPr>
        <w:t>1. № 1. С.12-16.</w:t>
      </w:r>
    </w:p>
    <w:p w:rsidR="00D41DB4" w:rsidRDefault="00D41DB4" w:rsidP="004166F6">
      <w:pPr>
        <w:pStyle w:val="af1"/>
        <w:numPr>
          <w:ilvl w:val="0"/>
          <w:numId w:val="33"/>
        </w:numPr>
        <w:tabs>
          <w:tab w:val="left" w:pos="426"/>
        </w:tabs>
        <w:spacing w:line="276" w:lineRule="auto"/>
        <w:ind w:left="426" w:hanging="426"/>
        <w:jc w:val="both"/>
        <w:rPr>
          <w:sz w:val="28"/>
          <w:szCs w:val="28"/>
        </w:rPr>
      </w:pPr>
      <w:r>
        <w:rPr>
          <w:sz w:val="28"/>
          <w:szCs w:val="28"/>
        </w:rPr>
        <w:t xml:space="preserve">Козинець О.Г., </w:t>
      </w:r>
      <w:proofErr w:type="spellStart"/>
      <w:r>
        <w:rPr>
          <w:sz w:val="28"/>
          <w:szCs w:val="28"/>
        </w:rPr>
        <w:t>Калітник</w:t>
      </w:r>
      <w:proofErr w:type="spellEnd"/>
      <w:r>
        <w:rPr>
          <w:sz w:val="28"/>
          <w:szCs w:val="28"/>
        </w:rPr>
        <w:t xml:space="preserve"> О.О.</w:t>
      </w:r>
      <w:r>
        <w:rPr>
          <w:b/>
          <w:sz w:val="28"/>
        </w:rPr>
        <w:t xml:space="preserve"> </w:t>
      </w:r>
      <w:r>
        <w:rPr>
          <w:sz w:val="28"/>
        </w:rPr>
        <w:t xml:space="preserve">Надзвичайні військові суди як складова </w:t>
      </w:r>
      <w:r>
        <w:rPr>
          <w:sz w:val="28"/>
          <w:szCs w:val="28"/>
        </w:rPr>
        <w:t xml:space="preserve">судової системи часів національних визвольних змагань 1917-1920 рр. </w:t>
      </w:r>
      <w:r>
        <w:rPr>
          <w:i/>
          <w:color w:val="000000"/>
          <w:sz w:val="28"/>
          <w:szCs w:val="28"/>
        </w:rPr>
        <w:t>Вчені записки Таврійського національного університету імені В. І. Вернадського. Серія: Юридичні науки</w:t>
      </w:r>
      <w:r>
        <w:rPr>
          <w:sz w:val="28"/>
          <w:szCs w:val="28"/>
        </w:rPr>
        <w:t>. 2021. Т.32 (71). №1. С.1-6.</w:t>
      </w:r>
    </w:p>
    <w:p w:rsidR="00D41DB4" w:rsidRDefault="00D41DB4" w:rsidP="004166F6">
      <w:pPr>
        <w:pStyle w:val="af1"/>
        <w:numPr>
          <w:ilvl w:val="0"/>
          <w:numId w:val="33"/>
        </w:numPr>
        <w:tabs>
          <w:tab w:val="left" w:pos="426"/>
        </w:tabs>
        <w:spacing w:line="276" w:lineRule="auto"/>
        <w:ind w:left="426" w:hanging="426"/>
        <w:jc w:val="both"/>
        <w:rPr>
          <w:sz w:val="28"/>
          <w:szCs w:val="28"/>
        </w:rPr>
      </w:pPr>
      <w:r>
        <w:rPr>
          <w:sz w:val="28"/>
          <w:szCs w:val="28"/>
        </w:rPr>
        <w:t xml:space="preserve">Козинець О.Г. Органи охорони громадського порядку в Київській Русі. Розвиток правоохоронної системи України в сучасних умовах : матеріали круглого столу (м. Чернігів, 20 листопада 2020 р.) / Національний університет «Чернігівська політехніка» ; за </w:t>
      </w:r>
      <w:proofErr w:type="spellStart"/>
      <w:r>
        <w:rPr>
          <w:sz w:val="28"/>
          <w:szCs w:val="28"/>
        </w:rPr>
        <w:t>заг</w:t>
      </w:r>
      <w:proofErr w:type="spellEnd"/>
      <w:r>
        <w:rPr>
          <w:sz w:val="28"/>
          <w:szCs w:val="28"/>
        </w:rPr>
        <w:t xml:space="preserve">. ред. І. В. </w:t>
      </w:r>
      <w:proofErr w:type="spellStart"/>
      <w:r>
        <w:rPr>
          <w:sz w:val="28"/>
          <w:szCs w:val="28"/>
        </w:rPr>
        <w:t>Берднік</w:t>
      </w:r>
      <w:proofErr w:type="spellEnd"/>
      <w:r>
        <w:rPr>
          <w:sz w:val="28"/>
          <w:szCs w:val="28"/>
        </w:rPr>
        <w:t>. – Чернігів: НУ «Чернігівська політехніка», 2020. С.53-55.</w:t>
      </w:r>
    </w:p>
    <w:p w:rsidR="00D41DB4" w:rsidRDefault="00D41DB4" w:rsidP="004166F6">
      <w:pPr>
        <w:pStyle w:val="af1"/>
        <w:numPr>
          <w:ilvl w:val="0"/>
          <w:numId w:val="33"/>
        </w:numPr>
        <w:tabs>
          <w:tab w:val="left" w:pos="426"/>
        </w:tabs>
        <w:spacing w:line="276" w:lineRule="auto"/>
        <w:ind w:left="426" w:hanging="426"/>
        <w:jc w:val="both"/>
        <w:rPr>
          <w:sz w:val="28"/>
          <w:szCs w:val="28"/>
        </w:rPr>
      </w:pPr>
      <w:r>
        <w:rPr>
          <w:sz w:val="28"/>
          <w:szCs w:val="28"/>
          <w:shd w:val="clear" w:color="auto" w:fill="FFFFFF"/>
        </w:rPr>
        <w:t xml:space="preserve">Козинець О.Г., Козак О.С. Система судових органів на Запорізькій січі. </w:t>
      </w:r>
      <w:r>
        <w:rPr>
          <w:bCs/>
          <w:i/>
          <w:sz w:val="28"/>
          <w:szCs w:val="28"/>
        </w:rPr>
        <w:t xml:space="preserve">ІХ </w:t>
      </w:r>
      <w:r>
        <w:rPr>
          <w:sz w:val="28"/>
          <w:szCs w:val="28"/>
          <w:shd w:val="clear" w:color="auto" w:fill="FFFFFF"/>
        </w:rPr>
        <w:t>«Інноваційний розвиток інформаційного суспільства: економіко-управлінські, правові та соціокультурні аспекти»: IX Міжнародна науково-практична конференція студентів, аспірантів та молодих учених (м. Чернігів, 22 грудня 2020 р.): збірник матеріалів ко</w:t>
      </w:r>
      <w:r>
        <w:rPr>
          <w:sz w:val="24"/>
          <w:szCs w:val="24"/>
        </w:rPr>
        <w:t xml:space="preserve">нференції. М.Чернігів, 2020. </w:t>
      </w:r>
      <w:r>
        <w:rPr>
          <w:sz w:val="28"/>
          <w:szCs w:val="28"/>
        </w:rPr>
        <w:t>С. 397-398.</w:t>
      </w:r>
    </w:p>
    <w:p w:rsidR="00D41DB4" w:rsidRDefault="00D41DB4" w:rsidP="004166F6">
      <w:pPr>
        <w:pStyle w:val="af1"/>
        <w:numPr>
          <w:ilvl w:val="0"/>
          <w:numId w:val="33"/>
        </w:numPr>
        <w:tabs>
          <w:tab w:val="left" w:pos="426"/>
        </w:tabs>
        <w:spacing w:line="276" w:lineRule="auto"/>
        <w:ind w:left="426" w:hanging="426"/>
        <w:jc w:val="both"/>
        <w:rPr>
          <w:sz w:val="28"/>
          <w:szCs w:val="28"/>
        </w:rPr>
      </w:pPr>
      <w:r>
        <w:rPr>
          <w:sz w:val="28"/>
          <w:szCs w:val="28"/>
        </w:rPr>
        <w:t xml:space="preserve">Козинець О.Г., </w:t>
      </w:r>
      <w:proofErr w:type="spellStart"/>
      <w:r>
        <w:rPr>
          <w:sz w:val="28"/>
          <w:szCs w:val="28"/>
        </w:rPr>
        <w:t>Патук</w:t>
      </w:r>
      <w:proofErr w:type="spellEnd"/>
      <w:r>
        <w:rPr>
          <w:sz w:val="28"/>
          <w:szCs w:val="28"/>
        </w:rPr>
        <w:t xml:space="preserve"> А.А. Внутрішня та зовнішня політика української держави часів П. Скоропадського. Порівняльно-аналітичне право. 2020. №4. С.21-27.</w:t>
      </w:r>
    </w:p>
    <w:p w:rsidR="007743DE" w:rsidRPr="007743DE" w:rsidRDefault="007743DE" w:rsidP="004166F6">
      <w:pPr>
        <w:pStyle w:val="af1"/>
        <w:widowControl w:val="0"/>
        <w:numPr>
          <w:ilvl w:val="0"/>
          <w:numId w:val="33"/>
        </w:numPr>
        <w:tabs>
          <w:tab w:val="left" w:pos="426"/>
        </w:tabs>
        <w:autoSpaceDE w:val="0"/>
        <w:autoSpaceDN w:val="0"/>
        <w:adjustRightInd w:val="0"/>
        <w:spacing w:line="276" w:lineRule="auto"/>
        <w:ind w:left="426" w:hanging="426"/>
        <w:jc w:val="both"/>
        <w:rPr>
          <w:sz w:val="28"/>
          <w:szCs w:val="28"/>
          <w:lang w:val="ru-RU"/>
        </w:rPr>
      </w:pPr>
      <w:r>
        <w:rPr>
          <w:sz w:val="28"/>
          <w:szCs w:val="28"/>
          <w:lang w:eastAsia="uk-UA"/>
        </w:rPr>
        <w:t xml:space="preserve">Хамула П. Особливості становлення та розвитку правоохоронних органів на території України: історичний аспект. </w:t>
      </w:r>
      <w:r>
        <w:rPr>
          <w:i/>
          <w:sz w:val="28"/>
          <w:szCs w:val="28"/>
          <w:lang w:eastAsia="uk-UA"/>
        </w:rPr>
        <w:t>Віче</w:t>
      </w:r>
      <w:r>
        <w:rPr>
          <w:sz w:val="28"/>
          <w:szCs w:val="28"/>
          <w:lang w:eastAsia="uk-UA"/>
        </w:rPr>
        <w:t>. 2015. № 4. С.28-31.</w:t>
      </w:r>
    </w:p>
    <w:p w:rsidR="004166F6" w:rsidRDefault="004166F6" w:rsidP="004166F6">
      <w:pPr>
        <w:pStyle w:val="af1"/>
        <w:ind w:left="426"/>
        <w:jc w:val="both"/>
        <w:rPr>
          <w:sz w:val="28"/>
          <w:szCs w:val="28"/>
        </w:rPr>
      </w:pPr>
    </w:p>
    <w:p w:rsidR="009844BC" w:rsidRDefault="009844BC" w:rsidP="009844BC">
      <w:pPr>
        <w:shd w:val="clear" w:color="auto" w:fill="FFFFFF"/>
        <w:tabs>
          <w:tab w:val="left" w:pos="365"/>
        </w:tabs>
        <w:spacing w:before="14"/>
        <w:ind w:left="720"/>
        <w:jc w:val="center"/>
        <w:rPr>
          <w:b/>
          <w:szCs w:val="28"/>
          <w:lang w:val="uk-UA"/>
        </w:rPr>
      </w:pPr>
      <w:r>
        <w:rPr>
          <w:b/>
          <w:szCs w:val="28"/>
          <w:lang w:val="uk-UA"/>
        </w:rPr>
        <w:t>Інформаційні ресурси</w:t>
      </w:r>
    </w:p>
    <w:p w:rsidR="00A41971" w:rsidRDefault="00A41971" w:rsidP="00632A59">
      <w:pPr>
        <w:numPr>
          <w:ilvl w:val="0"/>
          <w:numId w:val="26"/>
        </w:numPr>
        <w:suppressAutoHyphens/>
        <w:ind w:left="567" w:hanging="567"/>
        <w:jc w:val="both"/>
        <w:rPr>
          <w:szCs w:val="28"/>
          <w:lang w:val="uk-UA"/>
        </w:rPr>
      </w:pPr>
      <w:r>
        <w:rPr>
          <w:szCs w:val="28"/>
        </w:rPr>
        <w:t>Система</w:t>
      </w:r>
      <w:r>
        <w:rPr>
          <w:szCs w:val="28"/>
          <w:lang w:val="uk-UA"/>
        </w:rPr>
        <w:t xml:space="preserve"> дистанційного навчання НУ «Чернігівська політехніка». Курс: </w:t>
      </w:r>
      <w:r w:rsidRPr="00A41971">
        <w:rPr>
          <w:lang w:val="uk-UA"/>
        </w:rPr>
        <w:t>Історія правоохоронних органів Україн</w:t>
      </w:r>
      <w:r>
        <w:rPr>
          <w:lang w:val="uk-UA"/>
        </w:rPr>
        <w:t>и</w:t>
      </w:r>
      <w:r w:rsidR="00B502E4">
        <w:rPr>
          <w:lang w:val="uk-UA"/>
        </w:rPr>
        <w:t xml:space="preserve"> </w:t>
      </w:r>
      <w:r>
        <w:rPr>
          <w:lang w:val="uk-UA"/>
        </w:rPr>
        <w:t>(ІПОУ)</w:t>
      </w:r>
      <w:r>
        <w:rPr>
          <w:szCs w:val="28"/>
          <w:lang w:val="uk-UA"/>
        </w:rPr>
        <w:t>.</w:t>
      </w:r>
      <w:r w:rsidR="00632A59" w:rsidRPr="00632A59">
        <w:rPr>
          <w:szCs w:val="28"/>
        </w:rPr>
        <w:t xml:space="preserve"> </w:t>
      </w:r>
      <w:r w:rsidR="00632A59">
        <w:rPr>
          <w:szCs w:val="28"/>
          <w:lang w:val="en-US"/>
        </w:rPr>
        <w:t>URL</w:t>
      </w:r>
      <w:r w:rsidR="00632A59">
        <w:rPr>
          <w:szCs w:val="28"/>
          <w:lang w:val="uk-UA"/>
        </w:rPr>
        <w:t>:</w:t>
      </w:r>
      <w:r>
        <w:rPr>
          <w:lang w:val="uk-UA"/>
        </w:rPr>
        <w:t xml:space="preserve"> </w:t>
      </w:r>
      <w:r w:rsidR="00632A59" w:rsidRPr="00632A59">
        <w:rPr>
          <w:rStyle w:val="a3"/>
          <w:lang w:val="en-US"/>
        </w:rPr>
        <w:t>https://eln.stu.cn.ua/course/view.php?id=5018</w:t>
      </w:r>
    </w:p>
    <w:p w:rsidR="009844BC" w:rsidRPr="00632A59" w:rsidRDefault="009844BC" w:rsidP="009844BC">
      <w:pPr>
        <w:numPr>
          <w:ilvl w:val="1"/>
          <w:numId w:val="28"/>
        </w:numPr>
        <w:ind w:left="567" w:hanging="567"/>
        <w:jc w:val="both"/>
        <w:rPr>
          <w:szCs w:val="28"/>
          <w:lang w:val="en-US"/>
        </w:rPr>
      </w:pPr>
      <w:r w:rsidRPr="00632A59">
        <w:rPr>
          <w:szCs w:val="28"/>
          <w:lang w:val="uk-UA"/>
        </w:rPr>
        <w:t>Національна бібліотека України імені В.І. Вернадського</w:t>
      </w:r>
      <w:r w:rsidR="00632A59">
        <w:rPr>
          <w:szCs w:val="28"/>
          <w:lang w:val="uk-UA"/>
        </w:rPr>
        <w:t>.</w:t>
      </w:r>
      <w:r w:rsidRPr="00632A59">
        <w:rPr>
          <w:szCs w:val="28"/>
          <w:lang w:val="uk-UA"/>
        </w:rPr>
        <w:t xml:space="preserve"> </w:t>
      </w:r>
      <w:r w:rsidR="00632A59">
        <w:rPr>
          <w:szCs w:val="28"/>
          <w:lang w:val="en-US"/>
        </w:rPr>
        <w:t>URL</w:t>
      </w:r>
      <w:r w:rsidR="00632A59">
        <w:rPr>
          <w:szCs w:val="28"/>
          <w:lang w:val="uk-UA"/>
        </w:rPr>
        <w:t>:</w:t>
      </w:r>
      <w:r w:rsidR="00632A59">
        <w:rPr>
          <w:lang w:val="uk-UA"/>
        </w:rPr>
        <w:t xml:space="preserve"> </w:t>
      </w:r>
      <w:r w:rsidR="00487D8E">
        <w:fldChar w:fldCharType="begin"/>
      </w:r>
      <w:r w:rsidR="00487D8E" w:rsidRPr="00487D8E">
        <w:rPr>
          <w:lang w:val="en-GB"/>
        </w:rPr>
        <w:instrText xml:space="preserve"> HYPERLINK "http://www.nbuv.gov.ua/" </w:instrText>
      </w:r>
      <w:r w:rsidR="00487D8E">
        <w:fldChar w:fldCharType="separate"/>
      </w:r>
      <w:r w:rsidRPr="00632A59">
        <w:rPr>
          <w:rStyle w:val="a3"/>
          <w:szCs w:val="28"/>
          <w:lang w:val="en-US"/>
        </w:rPr>
        <w:t>http://www.nbuv.gov.ua/</w:t>
      </w:r>
      <w:r w:rsidR="00487D8E">
        <w:rPr>
          <w:rStyle w:val="a3"/>
          <w:szCs w:val="28"/>
          <w:lang w:val="en-US"/>
        </w:rPr>
        <w:fldChar w:fldCharType="end"/>
      </w:r>
    </w:p>
    <w:p w:rsidR="00632A59" w:rsidRPr="00632A59" w:rsidRDefault="009844BC" w:rsidP="00632A59">
      <w:pPr>
        <w:numPr>
          <w:ilvl w:val="1"/>
          <w:numId w:val="28"/>
        </w:numPr>
        <w:ind w:left="567" w:hanging="567"/>
        <w:jc w:val="both"/>
        <w:rPr>
          <w:szCs w:val="28"/>
          <w:lang w:val="uk-UA"/>
        </w:rPr>
      </w:pPr>
      <w:r w:rsidRPr="00632A59">
        <w:rPr>
          <w:szCs w:val="28"/>
          <w:lang w:val="uk-UA"/>
        </w:rPr>
        <w:t>Національна бібліотека</w:t>
      </w:r>
      <w:r w:rsidR="00632A59">
        <w:rPr>
          <w:szCs w:val="28"/>
          <w:lang w:val="uk-UA"/>
        </w:rPr>
        <w:t xml:space="preserve"> України імені Ярослава Мудрого (Національна парламентська бібліотека до 2016 р.).</w:t>
      </w:r>
      <w:r w:rsidRPr="00632A59">
        <w:rPr>
          <w:szCs w:val="28"/>
          <w:lang w:val="uk-UA"/>
        </w:rPr>
        <w:t xml:space="preserve"> </w:t>
      </w:r>
      <w:r w:rsidR="00632A59" w:rsidRPr="00632A59">
        <w:rPr>
          <w:szCs w:val="28"/>
          <w:lang w:val="en-US"/>
        </w:rPr>
        <w:t>URL</w:t>
      </w:r>
      <w:r w:rsidR="00632A59" w:rsidRPr="00632A59">
        <w:rPr>
          <w:szCs w:val="28"/>
          <w:lang w:val="uk-UA"/>
        </w:rPr>
        <w:t>:</w:t>
      </w:r>
      <w:r w:rsidR="00632A59" w:rsidRPr="00632A59">
        <w:rPr>
          <w:lang w:val="uk-UA"/>
        </w:rPr>
        <w:t xml:space="preserve"> </w:t>
      </w:r>
      <w:hyperlink r:id="rId6" w:history="1">
        <w:r w:rsidR="00632A59" w:rsidRPr="00632A59">
          <w:rPr>
            <w:rStyle w:val="a3"/>
            <w:lang w:val="uk-UA"/>
          </w:rPr>
          <w:t>https://nlu.org.ua</w:t>
        </w:r>
      </w:hyperlink>
    </w:p>
    <w:p w:rsidR="009844BC" w:rsidRPr="00C20081" w:rsidRDefault="009844BC" w:rsidP="00C20081">
      <w:pPr>
        <w:numPr>
          <w:ilvl w:val="1"/>
          <w:numId w:val="28"/>
        </w:numPr>
        <w:shd w:val="clear" w:color="auto" w:fill="FFFFFF"/>
        <w:tabs>
          <w:tab w:val="left" w:pos="709"/>
          <w:tab w:val="left" w:pos="851"/>
        </w:tabs>
        <w:ind w:left="567" w:hanging="567"/>
        <w:jc w:val="both"/>
        <w:rPr>
          <w:spacing w:val="-20"/>
          <w:szCs w:val="28"/>
          <w:lang w:val="uk-UA"/>
        </w:rPr>
      </w:pPr>
      <w:r w:rsidRPr="00C20081">
        <w:rPr>
          <w:szCs w:val="28"/>
          <w:lang w:val="uk-UA"/>
        </w:rPr>
        <w:t xml:space="preserve">Харківська державна наукова бібліотека </w:t>
      </w:r>
      <w:proofErr w:type="spellStart"/>
      <w:r w:rsidRPr="00C20081">
        <w:rPr>
          <w:szCs w:val="28"/>
          <w:lang w:val="uk-UA"/>
        </w:rPr>
        <w:t>ім.В.Г</w:t>
      </w:r>
      <w:proofErr w:type="spellEnd"/>
      <w:r w:rsidRPr="00C20081">
        <w:rPr>
          <w:szCs w:val="28"/>
          <w:lang w:val="uk-UA"/>
        </w:rPr>
        <w:t xml:space="preserve">. Короленка </w:t>
      </w:r>
      <w:r w:rsidR="00632A59" w:rsidRPr="00C20081">
        <w:rPr>
          <w:szCs w:val="28"/>
          <w:lang w:val="en-US"/>
        </w:rPr>
        <w:t>URL</w:t>
      </w:r>
      <w:r w:rsidR="00632A59" w:rsidRPr="00C20081">
        <w:rPr>
          <w:szCs w:val="28"/>
          <w:lang w:val="uk-UA"/>
        </w:rPr>
        <w:t>:</w:t>
      </w:r>
      <w:r w:rsidR="00632A59" w:rsidRPr="00C20081">
        <w:rPr>
          <w:lang w:val="uk-UA"/>
        </w:rPr>
        <w:t xml:space="preserve"> </w:t>
      </w:r>
      <w:hyperlink r:id="rId7" w:history="1">
        <w:r w:rsidR="00C20081" w:rsidRPr="00BE0EBE">
          <w:rPr>
            <w:rStyle w:val="a3"/>
            <w:lang w:val="uk-UA"/>
          </w:rPr>
          <w:t>https://korolenko.kharkov.com</w:t>
        </w:r>
      </w:hyperlink>
    </w:p>
    <w:p w:rsidR="00C20081" w:rsidRPr="00632A59" w:rsidRDefault="00C20081" w:rsidP="00C20081">
      <w:pPr>
        <w:shd w:val="clear" w:color="auto" w:fill="FFFFFF"/>
        <w:tabs>
          <w:tab w:val="left" w:pos="709"/>
          <w:tab w:val="left" w:pos="851"/>
        </w:tabs>
        <w:ind w:left="1440"/>
        <w:jc w:val="both"/>
        <w:rPr>
          <w:spacing w:val="-20"/>
          <w:szCs w:val="28"/>
          <w:lang w:val="uk-UA"/>
        </w:rPr>
      </w:pPr>
    </w:p>
    <w:sectPr w:rsidR="00C20081" w:rsidRPr="00632A59" w:rsidSect="004C0BFF">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50932"/>
    <w:multiLevelType w:val="hybridMultilevel"/>
    <w:tmpl w:val="F1B44970"/>
    <w:lvl w:ilvl="0" w:tplc="D46E36FC">
      <w:start w:val="9"/>
      <w:numFmt w:val="decimal"/>
      <w:lvlText w:val="%1."/>
      <w:lvlJc w:val="left"/>
      <w:pPr>
        <w:ind w:left="791" w:hanging="360"/>
      </w:pPr>
    </w:lvl>
    <w:lvl w:ilvl="1" w:tplc="04190019">
      <w:start w:val="1"/>
      <w:numFmt w:val="lowerLetter"/>
      <w:lvlText w:val="%2."/>
      <w:lvlJc w:val="left"/>
      <w:pPr>
        <w:ind w:left="1511" w:hanging="360"/>
      </w:pPr>
    </w:lvl>
    <w:lvl w:ilvl="2" w:tplc="0419001B">
      <w:start w:val="1"/>
      <w:numFmt w:val="lowerRoman"/>
      <w:lvlText w:val="%3."/>
      <w:lvlJc w:val="right"/>
      <w:pPr>
        <w:ind w:left="2231" w:hanging="180"/>
      </w:pPr>
    </w:lvl>
    <w:lvl w:ilvl="3" w:tplc="0419000F">
      <w:start w:val="1"/>
      <w:numFmt w:val="decimal"/>
      <w:lvlText w:val="%4."/>
      <w:lvlJc w:val="left"/>
      <w:pPr>
        <w:ind w:left="2951" w:hanging="360"/>
      </w:pPr>
    </w:lvl>
    <w:lvl w:ilvl="4" w:tplc="04190019">
      <w:start w:val="1"/>
      <w:numFmt w:val="lowerLetter"/>
      <w:lvlText w:val="%5."/>
      <w:lvlJc w:val="left"/>
      <w:pPr>
        <w:ind w:left="3671" w:hanging="360"/>
      </w:pPr>
    </w:lvl>
    <w:lvl w:ilvl="5" w:tplc="0419001B">
      <w:start w:val="1"/>
      <w:numFmt w:val="lowerRoman"/>
      <w:lvlText w:val="%6."/>
      <w:lvlJc w:val="right"/>
      <w:pPr>
        <w:ind w:left="4391" w:hanging="180"/>
      </w:pPr>
    </w:lvl>
    <w:lvl w:ilvl="6" w:tplc="0419000F">
      <w:start w:val="1"/>
      <w:numFmt w:val="decimal"/>
      <w:lvlText w:val="%7."/>
      <w:lvlJc w:val="left"/>
      <w:pPr>
        <w:ind w:left="5111" w:hanging="360"/>
      </w:pPr>
    </w:lvl>
    <w:lvl w:ilvl="7" w:tplc="04190019">
      <w:start w:val="1"/>
      <w:numFmt w:val="lowerLetter"/>
      <w:lvlText w:val="%8."/>
      <w:lvlJc w:val="left"/>
      <w:pPr>
        <w:ind w:left="5831" w:hanging="360"/>
      </w:pPr>
    </w:lvl>
    <w:lvl w:ilvl="8" w:tplc="0419001B">
      <w:start w:val="1"/>
      <w:numFmt w:val="lowerRoman"/>
      <w:lvlText w:val="%9."/>
      <w:lvlJc w:val="right"/>
      <w:pPr>
        <w:ind w:left="6551" w:hanging="180"/>
      </w:pPr>
    </w:lvl>
  </w:abstractNum>
  <w:abstractNum w:abstractNumId="1" w15:restartNumberingAfterBreak="0">
    <w:nsid w:val="090C4048"/>
    <w:multiLevelType w:val="hybridMultilevel"/>
    <w:tmpl w:val="B476AF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614B90"/>
    <w:multiLevelType w:val="hybridMultilevel"/>
    <w:tmpl w:val="2C145556"/>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492F69"/>
    <w:multiLevelType w:val="hybridMultilevel"/>
    <w:tmpl w:val="58C2622A"/>
    <w:lvl w:ilvl="0" w:tplc="C2A005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280456E"/>
    <w:multiLevelType w:val="hybridMultilevel"/>
    <w:tmpl w:val="87B49E7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230411A7"/>
    <w:multiLevelType w:val="hybridMultilevel"/>
    <w:tmpl w:val="DB10A062"/>
    <w:lvl w:ilvl="0" w:tplc="38BAAF6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9F767DD"/>
    <w:multiLevelType w:val="hybridMultilevel"/>
    <w:tmpl w:val="9558F6F8"/>
    <w:lvl w:ilvl="0" w:tplc="91026672">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3FA0D6E"/>
    <w:multiLevelType w:val="hybridMultilevel"/>
    <w:tmpl w:val="9C1C5D46"/>
    <w:lvl w:ilvl="0" w:tplc="9CA86178">
      <w:start w:val="1"/>
      <w:numFmt w:val="decimal"/>
      <w:lvlText w:val="%1."/>
      <w:lvlJc w:val="left"/>
      <w:pPr>
        <w:ind w:left="1680" w:hanging="360"/>
      </w:pPr>
    </w:lvl>
    <w:lvl w:ilvl="1" w:tplc="04190019">
      <w:start w:val="1"/>
      <w:numFmt w:val="lowerLetter"/>
      <w:lvlText w:val="%2."/>
      <w:lvlJc w:val="left"/>
      <w:pPr>
        <w:ind w:left="2400" w:hanging="360"/>
      </w:pPr>
    </w:lvl>
    <w:lvl w:ilvl="2" w:tplc="0419001B">
      <w:start w:val="1"/>
      <w:numFmt w:val="lowerRoman"/>
      <w:lvlText w:val="%3."/>
      <w:lvlJc w:val="right"/>
      <w:pPr>
        <w:ind w:left="3120" w:hanging="180"/>
      </w:pPr>
    </w:lvl>
    <w:lvl w:ilvl="3" w:tplc="0419000F">
      <w:start w:val="1"/>
      <w:numFmt w:val="decimal"/>
      <w:lvlText w:val="%4."/>
      <w:lvlJc w:val="left"/>
      <w:pPr>
        <w:ind w:left="3840" w:hanging="360"/>
      </w:pPr>
    </w:lvl>
    <w:lvl w:ilvl="4" w:tplc="04190019">
      <w:start w:val="1"/>
      <w:numFmt w:val="lowerLetter"/>
      <w:lvlText w:val="%5."/>
      <w:lvlJc w:val="left"/>
      <w:pPr>
        <w:ind w:left="4560" w:hanging="360"/>
      </w:pPr>
    </w:lvl>
    <w:lvl w:ilvl="5" w:tplc="0419001B">
      <w:start w:val="1"/>
      <w:numFmt w:val="lowerRoman"/>
      <w:lvlText w:val="%6."/>
      <w:lvlJc w:val="right"/>
      <w:pPr>
        <w:ind w:left="5280" w:hanging="180"/>
      </w:pPr>
    </w:lvl>
    <w:lvl w:ilvl="6" w:tplc="0419000F">
      <w:start w:val="1"/>
      <w:numFmt w:val="decimal"/>
      <w:lvlText w:val="%7."/>
      <w:lvlJc w:val="left"/>
      <w:pPr>
        <w:ind w:left="6000" w:hanging="360"/>
      </w:pPr>
    </w:lvl>
    <w:lvl w:ilvl="7" w:tplc="04190019">
      <w:start w:val="1"/>
      <w:numFmt w:val="lowerLetter"/>
      <w:lvlText w:val="%8."/>
      <w:lvlJc w:val="left"/>
      <w:pPr>
        <w:ind w:left="6720" w:hanging="360"/>
      </w:pPr>
    </w:lvl>
    <w:lvl w:ilvl="8" w:tplc="0419001B">
      <w:start w:val="1"/>
      <w:numFmt w:val="lowerRoman"/>
      <w:lvlText w:val="%9."/>
      <w:lvlJc w:val="right"/>
      <w:pPr>
        <w:ind w:left="7440" w:hanging="180"/>
      </w:pPr>
    </w:lvl>
  </w:abstractNum>
  <w:abstractNum w:abstractNumId="8" w15:restartNumberingAfterBreak="0">
    <w:nsid w:val="475F4D3B"/>
    <w:multiLevelType w:val="hybridMultilevel"/>
    <w:tmpl w:val="3B78CFFE"/>
    <w:lvl w:ilvl="0" w:tplc="4A3C3E4C">
      <w:start w:val="1"/>
      <w:numFmt w:val="decimal"/>
      <w:lvlText w:val="%1."/>
      <w:lvlJc w:val="left"/>
      <w:pPr>
        <w:ind w:left="2235" w:hanging="360"/>
      </w:pPr>
    </w:lvl>
    <w:lvl w:ilvl="1" w:tplc="04190019">
      <w:start w:val="1"/>
      <w:numFmt w:val="lowerLetter"/>
      <w:lvlText w:val="%2."/>
      <w:lvlJc w:val="left"/>
      <w:pPr>
        <w:ind w:left="2955" w:hanging="360"/>
      </w:pPr>
    </w:lvl>
    <w:lvl w:ilvl="2" w:tplc="0419001B">
      <w:start w:val="1"/>
      <w:numFmt w:val="lowerRoman"/>
      <w:lvlText w:val="%3."/>
      <w:lvlJc w:val="right"/>
      <w:pPr>
        <w:ind w:left="3675" w:hanging="180"/>
      </w:pPr>
    </w:lvl>
    <w:lvl w:ilvl="3" w:tplc="0419000F">
      <w:start w:val="1"/>
      <w:numFmt w:val="decimal"/>
      <w:lvlText w:val="%4."/>
      <w:lvlJc w:val="left"/>
      <w:pPr>
        <w:ind w:left="4395" w:hanging="360"/>
      </w:pPr>
    </w:lvl>
    <w:lvl w:ilvl="4" w:tplc="04190019">
      <w:start w:val="1"/>
      <w:numFmt w:val="lowerLetter"/>
      <w:lvlText w:val="%5."/>
      <w:lvlJc w:val="left"/>
      <w:pPr>
        <w:ind w:left="5115" w:hanging="360"/>
      </w:pPr>
    </w:lvl>
    <w:lvl w:ilvl="5" w:tplc="0419001B">
      <w:start w:val="1"/>
      <w:numFmt w:val="lowerRoman"/>
      <w:lvlText w:val="%6."/>
      <w:lvlJc w:val="right"/>
      <w:pPr>
        <w:ind w:left="5835" w:hanging="180"/>
      </w:pPr>
    </w:lvl>
    <w:lvl w:ilvl="6" w:tplc="0419000F">
      <w:start w:val="1"/>
      <w:numFmt w:val="decimal"/>
      <w:lvlText w:val="%7."/>
      <w:lvlJc w:val="left"/>
      <w:pPr>
        <w:ind w:left="6555" w:hanging="360"/>
      </w:pPr>
    </w:lvl>
    <w:lvl w:ilvl="7" w:tplc="04190019">
      <w:start w:val="1"/>
      <w:numFmt w:val="lowerLetter"/>
      <w:lvlText w:val="%8."/>
      <w:lvlJc w:val="left"/>
      <w:pPr>
        <w:ind w:left="7275" w:hanging="360"/>
      </w:pPr>
    </w:lvl>
    <w:lvl w:ilvl="8" w:tplc="0419001B">
      <w:start w:val="1"/>
      <w:numFmt w:val="lowerRoman"/>
      <w:lvlText w:val="%9."/>
      <w:lvlJc w:val="right"/>
      <w:pPr>
        <w:ind w:left="7995" w:hanging="180"/>
      </w:pPr>
    </w:lvl>
  </w:abstractNum>
  <w:abstractNum w:abstractNumId="9" w15:restartNumberingAfterBreak="0">
    <w:nsid w:val="51DB04AD"/>
    <w:multiLevelType w:val="hybridMultilevel"/>
    <w:tmpl w:val="FBDCE4E2"/>
    <w:lvl w:ilvl="0" w:tplc="28001042">
      <w:start w:val="1"/>
      <w:numFmt w:val="decimal"/>
      <w:lvlText w:val="%1."/>
      <w:lvlJc w:val="left"/>
      <w:pPr>
        <w:ind w:left="1830" w:hanging="360"/>
      </w:pPr>
      <w:rPr>
        <w:b w:val="0"/>
        <w:i w:val="0"/>
      </w:rPr>
    </w:lvl>
    <w:lvl w:ilvl="1" w:tplc="04190019">
      <w:start w:val="1"/>
      <w:numFmt w:val="lowerLetter"/>
      <w:lvlText w:val="%2."/>
      <w:lvlJc w:val="left"/>
      <w:pPr>
        <w:ind w:left="2550" w:hanging="360"/>
      </w:pPr>
    </w:lvl>
    <w:lvl w:ilvl="2" w:tplc="0419001B">
      <w:start w:val="1"/>
      <w:numFmt w:val="lowerRoman"/>
      <w:lvlText w:val="%3."/>
      <w:lvlJc w:val="right"/>
      <w:pPr>
        <w:ind w:left="3270" w:hanging="180"/>
      </w:pPr>
    </w:lvl>
    <w:lvl w:ilvl="3" w:tplc="0419000F">
      <w:start w:val="1"/>
      <w:numFmt w:val="decimal"/>
      <w:lvlText w:val="%4."/>
      <w:lvlJc w:val="left"/>
      <w:pPr>
        <w:ind w:left="3990" w:hanging="360"/>
      </w:pPr>
    </w:lvl>
    <w:lvl w:ilvl="4" w:tplc="04190019">
      <w:start w:val="1"/>
      <w:numFmt w:val="lowerLetter"/>
      <w:lvlText w:val="%5."/>
      <w:lvlJc w:val="left"/>
      <w:pPr>
        <w:ind w:left="4710" w:hanging="360"/>
      </w:pPr>
    </w:lvl>
    <w:lvl w:ilvl="5" w:tplc="0419001B">
      <w:start w:val="1"/>
      <w:numFmt w:val="lowerRoman"/>
      <w:lvlText w:val="%6."/>
      <w:lvlJc w:val="right"/>
      <w:pPr>
        <w:ind w:left="5430" w:hanging="180"/>
      </w:pPr>
    </w:lvl>
    <w:lvl w:ilvl="6" w:tplc="0419000F">
      <w:start w:val="1"/>
      <w:numFmt w:val="decimal"/>
      <w:lvlText w:val="%7."/>
      <w:lvlJc w:val="left"/>
      <w:pPr>
        <w:ind w:left="6150" w:hanging="360"/>
      </w:pPr>
    </w:lvl>
    <w:lvl w:ilvl="7" w:tplc="04190019">
      <w:start w:val="1"/>
      <w:numFmt w:val="lowerLetter"/>
      <w:lvlText w:val="%8."/>
      <w:lvlJc w:val="left"/>
      <w:pPr>
        <w:ind w:left="6870" w:hanging="360"/>
      </w:pPr>
    </w:lvl>
    <w:lvl w:ilvl="8" w:tplc="0419001B">
      <w:start w:val="1"/>
      <w:numFmt w:val="lowerRoman"/>
      <w:lvlText w:val="%9."/>
      <w:lvlJc w:val="right"/>
      <w:pPr>
        <w:ind w:left="7590" w:hanging="180"/>
      </w:pPr>
    </w:lvl>
  </w:abstractNum>
  <w:abstractNum w:abstractNumId="10" w15:restartNumberingAfterBreak="0">
    <w:nsid w:val="54D07364"/>
    <w:multiLevelType w:val="hybridMultilevel"/>
    <w:tmpl w:val="52FC1D4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9B24912"/>
    <w:multiLevelType w:val="hybridMultilevel"/>
    <w:tmpl w:val="F4BA2E66"/>
    <w:lvl w:ilvl="0" w:tplc="A46C3210">
      <w:start w:val="1"/>
      <w:numFmt w:val="decimal"/>
      <w:lvlText w:val="%1."/>
      <w:lvlJc w:val="right"/>
      <w:pPr>
        <w:ind w:left="360" w:hanging="360"/>
      </w:pPr>
      <w:rPr>
        <w:rFonts w:ascii="Times New Roman" w:eastAsia="Times New Roman" w:hAnsi="Times New Roman" w:cs="Times New Roman"/>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B145D4C"/>
    <w:multiLevelType w:val="hybridMultilevel"/>
    <w:tmpl w:val="D646BA2E"/>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BC97766"/>
    <w:multiLevelType w:val="hybridMultilevel"/>
    <w:tmpl w:val="B66E07FC"/>
    <w:lvl w:ilvl="0" w:tplc="FFFFFFFF">
      <w:start w:val="1"/>
      <w:numFmt w:val="decimal"/>
      <w:lvlText w:val="%1."/>
      <w:lvlJc w:val="left"/>
      <w:pPr>
        <w:tabs>
          <w:tab w:val="num" w:pos="435"/>
        </w:tabs>
        <w:ind w:left="435" w:hanging="435"/>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5C516916"/>
    <w:multiLevelType w:val="singleLevel"/>
    <w:tmpl w:val="04190011"/>
    <w:lvl w:ilvl="0">
      <w:start w:val="1"/>
      <w:numFmt w:val="decimal"/>
      <w:lvlText w:val="%1)"/>
      <w:lvlJc w:val="left"/>
      <w:pPr>
        <w:tabs>
          <w:tab w:val="num" w:pos="360"/>
        </w:tabs>
        <w:ind w:left="360" w:hanging="360"/>
      </w:pPr>
    </w:lvl>
  </w:abstractNum>
  <w:abstractNum w:abstractNumId="15" w15:restartNumberingAfterBreak="0">
    <w:nsid w:val="65973031"/>
    <w:multiLevelType w:val="hybridMultilevel"/>
    <w:tmpl w:val="E708D7D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 w15:restartNumberingAfterBreak="0">
    <w:nsid w:val="6AF207A7"/>
    <w:multiLevelType w:val="hybridMultilevel"/>
    <w:tmpl w:val="5FB665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E2251A7"/>
    <w:multiLevelType w:val="hybridMultilevel"/>
    <w:tmpl w:val="88826E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0FA6AF2"/>
    <w:multiLevelType w:val="hybridMultilevel"/>
    <w:tmpl w:val="22CE9C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15:restartNumberingAfterBreak="0">
    <w:nsid w:val="732A65F1"/>
    <w:multiLevelType w:val="hybridMultilevel"/>
    <w:tmpl w:val="2C925FA6"/>
    <w:lvl w:ilvl="0" w:tplc="14684B78">
      <w:start w:val="1"/>
      <w:numFmt w:val="decimal"/>
      <w:lvlText w:val="%1."/>
      <w:lvlJc w:val="right"/>
      <w:pPr>
        <w:ind w:left="720" w:hanging="360"/>
      </w:pPr>
      <w:rPr>
        <w:color w:val="000000"/>
      </w:r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3B6571A"/>
    <w:multiLevelType w:val="multilevel"/>
    <w:tmpl w:val="520605B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15:restartNumberingAfterBreak="0">
    <w:nsid w:val="75B43C46"/>
    <w:multiLevelType w:val="hybridMultilevel"/>
    <w:tmpl w:val="C49E5F54"/>
    <w:lvl w:ilvl="0" w:tplc="05CA83B8">
      <w:start w:val="1"/>
      <w:numFmt w:val="decimal"/>
      <w:lvlText w:val="%1."/>
      <w:lvlJc w:val="left"/>
      <w:pPr>
        <w:ind w:left="2235" w:hanging="360"/>
      </w:pPr>
    </w:lvl>
    <w:lvl w:ilvl="1" w:tplc="04190019">
      <w:start w:val="1"/>
      <w:numFmt w:val="lowerLetter"/>
      <w:lvlText w:val="%2."/>
      <w:lvlJc w:val="left"/>
      <w:pPr>
        <w:ind w:left="2955" w:hanging="360"/>
      </w:pPr>
    </w:lvl>
    <w:lvl w:ilvl="2" w:tplc="0419001B">
      <w:start w:val="1"/>
      <w:numFmt w:val="lowerRoman"/>
      <w:lvlText w:val="%3."/>
      <w:lvlJc w:val="right"/>
      <w:pPr>
        <w:ind w:left="3675" w:hanging="180"/>
      </w:pPr>
    </w:lvl>
    <w:lvl w:ilvl="3" w:tplc="0419000F">
      <w:start w:val="1"/>
      <w:numFmt w:val="decimal"/>
      <w:lvlText w:val="%4."/>
      <w:lvlJc w:val="left"/>
      <w:pPr>
        <w:ind w:left="4395" w:hanging="360"/>
      </w:pPr>
    </w:lvl>
    <w:lvl w:ilvl="4" w:tplc="04190019">
      <w:start w:val="1"/>
      <w:numFmt w:val="lowerLetter"/>
      <w:lvlText w:val="%5."/>
      <w:lvlJc w:val="left"/>
      <w:pPr>
        <w:ind w:left="5115" w:hanging="360"/>
      </w:pPr>
    </w:lvl>
    <w:lvl w:ilvl="5" w:tplc="0419001B">
      <w:start w:val="1"/>
      <w:numFmt w:val="lowerRoman"/>
      <w:lvlText w:val="%6."/>
      <w:lvlJc w:val="right"/>
      <w:pPr>
        <w:ind w:left="5835" w:hanging="180"/>
      </w:pPr>
    </w:lvl>
    <w:lvl w:ilvl="6" w:tplc="0419000F">
      <w:start w:val="1"/>
      <w:numFmt w:val="decimal"/>
      <w:lvlText w:val="%7."/>
      <w:lvlJc w:val="left"/>
      <w:pPr>
        <w:ind w:left="6555" w:hanging="360"/>
      </w:pPr>
    </w:lvl>
    <w:lvl w:ilvl="7" w:tplc="04190019">
      <w:start w:val="1"/>
      <w:numFmt w:val="lowerLetter"/>
      <w:lvlText w:val="%8."/>
      <w:lvlJc w:val="left"/>
      <w:pPr>
        <w:ind w:left="7275" w:hanging="360"/>
      </w:pPr>
    </w:lvl>
    <w:lvl w:ilvl="8" w:tplc="0419001B">
      <w:start w:val="1"/>
      <w:numFmt w:val="lowerRoman"/>
      <w:lvlText w:val="%9."/>
      <w:lvlJc w:val="right"/>
      <w:pPr>
        <w:ind w:left="7995" w:hanging="18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14"/>
  </w:num>
  <w:num w:numId="10">
    <w:abstractNumId w:val="14"/>
    <w:lvlOverride w:ilvl="0">
      <w:startOverride w:val="1"/>
    </w:lvlOverride>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19"/>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1D4"/>
    <w:rsid w:val="0003616F"/>
    <w:rsid w:val="00070C9F"/>
    <w:rsid w:val="000B1BE3"/>
    <w:rsid w:val="000C1F81"/>
    <w:rsid w:val="000C604A"/>
    <w:rsid w:val="000F00F2"/>
    <w:rsid w:val="00127B74"/>
    <w:rsid w:val="00140B46"/>
    <w:rsid w:val="0015753D"/>
    <w:rsid w:val="001933A4"/>
    <w:rsid w:val="001D21D4"/>
    <w:rsid w:val="002060DB"/>
    <w:rsid w:val="002445A0"/>
    <w:rsid w:val="002929F2"/>
    <w:rsid w:val="00295558"/>
    <w:rsid w:val="002D29C8"/>
    <w:rsid w:val="002F4F74"/>
    <w:rsid w:val="00331DCA"/>
    <w:rsid w:val="00342296"/>
    <w:rsid w:val="00362826"/>
    <w:rsid w:val="0037538E"/>
    <w:rsid w:val="003B3895"/>
    <w:rsid w:val="003E4096"/>
    <w:rsid w:val="00406D45"/>
    <w:rsid w:val="004166F6"/>
    <w:rsid w:val="004206E4"/>
    <w:rsid w:val="00462A30"/>
    <w:rsid w:val="00487D8E"/>
    <w:rsid w:val="004C0BFF"/>
    <w:rsid w:val="00532C75"/>
    <w:rsid w:val="00581846"/>
    <w:rsid w:val="005D455E"/>
    <w:rsid w:val="005F19C0"/>
    <w:rsid w:val="00632A59"/>
    <w:rsid w:val="00653687"/>
    <w:rsid w:val="00734ED2"/>
    <w:rsid w:val="00745BD4"/>
    <w:rsid w:val="007743DE"/>
    <w:rsid w:val="007D0042"/>
    <w:rsid w:val="007D6881"/>
    <w:rsid w:val="007F0658"/>
    <w:rsid w:val="0081003C"/>
    <w:rsid w:val="00811E18"/>
    <w:rsid w:val="00833291"/>
    <w:rsid w:val="00847FD1"/>
    <w:rsid w:val="008F0EDC"/>
    <w:rsid w:val="009216AF"/>
    <w:rsid w:val="00924436"/>
    <w:rsid w:val="00944A03"/>
    <w:rsid w:val="009844BC"/>
    <w:rsid w:val="009F1F76"/>
    <w:rsid w:val="009F72F8"/>
    <w:rsid w:val="00A41971"/>
    <w:rsid w:val="00A67775"/>
    <w:rsid w:val="00A757DC"/>
    <w:rsid w:val="00AA541D"/>
    <w:rsid w:val="00AE1D84"/>
    <w:rsid w:val="00AE369D"/>
    <w:rsid w:val="00AE6501"/>
    <w:rsid w:val="00B14504"/>
    <w:rsid w:val="00B502E4"/>
    <w:rsid w:val="00B52F2F"/>
    <w:rsid w:val="00B76C08"/>
    <w:rsid w:val="00B831C2"/>
    <w:rsid w:val="00BA621E"/>
    <w:rsid w:val="00BB1F73"/>
    <w:rsid w:val="00BF4EB6"/>
    <w:rsid w:val="00C20081"/>
    <w:rsid w:val="00C44A10"/>
    <w:rsid w:val="00C610AF"/>
    <w:rsid w:val="00C61C9D"/>
    <w:rsid w:val="00C763B7"/>
    <w:rsid w:val="00CD2162"/>
    <w:rsid w:val="00CE7138"/>
    <w:rsid w:val="00CF63FB"/>
    <w:rsid w:val="00D05860"/>
    <w:rsid w:val="00D1182A"/>
    <w:rsid w:val="00D1445A"/>
    <w:rsid w:val="00D41DB4"/>
    <w:rsid w:val="00D8387C"/>
    <w:rsid w:val="00D97C3A"/>
    <w:rsid w:val="00DD2F7F"/>
    <w:rsid w:val="00DE23CA"/>
    <w:rsid w:val="00DE4EA5"/>
    <w:rsid w:val="00E02818"/>
    <w:rsid w:val="00E42480"/>
    <w:rsid w:val="00EB15CD"/>
    <w:rsid w:val="00F35F92"/>
    <w:rsid w:val="00F76AC2"/>
    <w:rsid w:val="00F97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5F89B-12BF-4A31-98B5-351F01013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5F9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9844BC"/>
    <w:pPr>
      <w:keepNext/>
      <w:numPr>
        <w:numId w:val="1"/>
      </w:numPr>
      <w:spacing w:before="240" w:after="240"/>
      <w:jc w:val="center"/>
      <w:outlineLvl w:val="0"/>
    </w:pPr>
    <w:rPr>
      <w:b/>
      <w:szCs w:val="32"/>
      <w:lang w:val="uk-UA"/>
    </w:rPr>
  </w:style>
  <w:style w:type="paragraph" w:styleId="2">
    <w:name w:val="heading 2"/>
    <w:basedOn w:val="a"/>
    <w:next w:val="a"/>
    <w:link w:val="20"/>
    <w:semiHidden/>
    <w:unhideWhenUsed/>
    <w:qFormat/>
    <w:rsid w:val="009844BC"/>
    <w:pPr>
      <w:keepNext/>
      <w:numPr>
        <w:ilvl w:val="1"/>
        <w:numId w:val="1"/>
      </w:numPr>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9844BC"/>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844BC"/>
    <w:pPr>
      <w:keepNext/>
      <w:numPr>
        <w:ilvl w:val="3"/>
        <w:numId w:val="1"/>
      </w:numPr>
      <w:jc w:val="center"/>
      <w:outlineLvl w:val="3"/>
    </w:pPr>
    <w:rPr>
      <w:b/>
      <w:bCs/>
      <w:lang w:val="uk-UA"/>
    </w:rPr>
  </w:style>
  <w:style w:type="paragraph" w:styleId="5">
    <w:name w:val="heading 5"/>
    <w:basedOn w:val="a"/>
    <w:next w:val="a"/>
    <w:link w:val="50"/>
    <w:semiHidden/>
    <w:unhideWhenUsed/>
    <w:qFormat/>
    <w:rsid w:val="009844BC"/>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9844BC"/>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9844BC"/>
    <w:pPr>
      <w:keepNext/>
      <w:numPr>
        <w:ilvl w:val="6"/>
        <w:numId w:val="1"/>
      </w:numPr>
      <w:jc w:val="center"/>
      <w:outlineLvl w:val="6"/>
    </w:pPr>
    <w:rPr>
      <w:b/>
      <w:bCs/>
      <w:lang w:val="uk-UA"/>
    </w:rPr>
  </w:style>
  <w:style w:type="paragraph" w:styleId="8">
    <w:name w:val="heading 8"/>
    <w:basedOn w:val="a"/>
    <w:next w:val="a"/>
    <w:link w:val="80"/>
    <w:semiHidden/>
    <w:unhideWhenUsed/>
    <w:qFormat/>
    <w:rsid w:val="009844BC"/>
    <w:pPr>
      <w:keepNext/>
      <w:numPr>
        <w:ilvl w:val="7"/>
        <w:numId w:val="1"/>
      </w:numPr>
      <w:jc w:val="center"/>
      <w:outlineLvl w:val="7"/>
    </w:pPr>
    <w:rPr>
      <w:caps/>
      <w:sz w:val="40"/>
      <w:lang w:val="uk-UA"/>
    </w:rPr>
  </w:style>
  <w:style w:type="paragraph" w:styleId="9">
    <w:name w:val="heading 9"/>
    <w:basedOn w:val="a"/>
    <w:next w:val="a"/>
    <w:link w:val="90"/>
    <w:semiHidden/>
    <w:unhideWhenUsed/>
    <w:qFormat/>
    <w:rsid w:val="009844B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44BC"/>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semiHidden/>
    <w:rsid w:val="009844B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844BC"/>
    <w:rPr>
      <w:rFonts w:ascii="Arial" w:eastAsia="Times New Roman" w:hAnsi="Arial" w:cs="Arial"/>
      <w:b/>
      <w:bCs/>
      <w:sz w:val="26"/>
      <w:szCs w:val="26"/>
      <w:lang w:eastAsia="ru-RU"/>
    </w:rPr>
  </w:style>
  <w:style w:type="character" w:customStyle="1" w:styleId="40">
    <w:name w:val="Заголовок 4 Знак"/>
    <w:basedOn w:val="a0"/>
    <w:link w:val="4"/>
    <w:semiHidden/>
    <w:rsid w:val="009844BC"/>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9844B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844B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9844BC"/>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9844BC"/>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9844BC"/>
    <w:rPr>
      <w:rFonts w:ascii="Arial" w:eastAsia="Times New Roman" w:hAnsi="Arial" w:cs="Arial"/>
      <w:lang w:eastAsia="ru-RU"/>
    </w:rPr>
  </w:style>
  <w:style w:type="character" w:styleId="a3">
    <w:name w:val="Hyperlink"/>
    <w:unhideWhenUsed/>
    <w:rsid w:val="009844BC"/>
    <w:rPr>
      <w:color w:val="0000FF"/>
      <w:u w:val="single"/>
    </w:rPr>
  </w:style>
  <w:style w:type="character" w:styleId="a4">
    <w:name w:val="FollowedHyperlink"/>
    <w:basedOn w:val="a0"/>
    <w:uiPriority w:val="99"/>
    <w:semiHidden/>
    <w:unhideWhenUsed/>
    <w:rsid w:val="009844BC"/>
    <w:rPr>
      <w:color w:val="800080" w:themeColor="followedHyperlink"/>
      <w:u w:val="single"/>
    </w:rPr>
  </w:style>
  <w:style w:type="paragraph" w:styleId="a5">
    <w:name w:val="header"/>
    <w:basedOn w:val="a"/>
    <w:link w:val="a6"/>
    <w:uiPriority w:val="99"/>
    <w:semiHidden/>
    <w:unhideWhenUsed/>
    <w:rsid w:val="009844BC"/>
    <w:pPr>
      <w:tabs>
        <w:tab w:val="center" w:pos="4677"/>
        <w:tab w:val="right" w:pos="9355"/>
      </w:tabs>
    </w:pPr>
    <w:rPr>
      <w:sz w:val="24"/>
    </w:rPr>
  </w:style>
  <w:style w:type="character" w:customStyle="1" w:styleId="a6">
    <w:name w:val="Верхній колонтитул Знак"/>
    <w:basedOn w:val="a0"/>
    <w:link w:val="a5"/>
    <w:uiPriority w:val="99"/>
    <w:semiHidden/>
    <w:rsid w:val="009844BC"/>
    <w:rPr>
      <w:rFonts w:ascii="Times New Roman" w:eastAsia="Times New Roman" w:hAnsi="Times New Roman" w:cs="Times New Roman"/>
      <w:sz w:val="24"/>
      <w:szCs w:val="24"/>
      <w:lang w:eastAsia="ru-RU"/>
    </w:rPr>
  </w:style>
  <w:style w:type="paragraph" w:styleId="a7">
    <w:name w:val="footer"/>
    <w:basedOn w:val="a"/>
    <w:link w:val="a8"/>
    <w:semiHidden/>
    <w:unhideWhenUsed/>
    <w:rsid w:val="009844BC"/>
    <w:pPr>
      <w:tabs>
        <w:tab w:val="center" w:pos="4677"/>
        <w:tab w:val="right" w:pos="9355"/>
      </w:tabs>
    </w:pPr>
  </w:style>
  <w:style w:type="character" w:customStyle="1" w:styleId="a8">
    <w:name w:val="Нижній колонтитул Знак"/>
    <w:basedOn w:val="a0"/>
    <w:link w:val="a7"/>
    <w:semiHidden/>
    <w:rsid w:val="009844BC"/>
    <w:rPr>
      <w:rFonts w:ascii="Times New Roman" w:eastAsia="Times New Roman" w:hAnsi="Times New Roman" w:cs="Times New Roman"/>
      <w:sz w:val="28"/>
      <w:szCs w:val="24"/>
      <w:lang w:eastAsia="ru-RU"/>
    </w:rPr>
  </w:style>
  <w:style w:type="paragraph" w:styleId="a9">
    <w:name w:val="Title"/>
    <w:basedOn w:val="a"/>
    <w:link w:val="aa"/>
    <w:qFormat/>
    <w:rsid w:val="009844BC"/>
    <w:pPr>
      <w:jc w:val="center"/>
    </w:pPr>
    <w:rPr>
      <w:b/>
      <w:sz w:val="36"/>
      <w:szCs w:val="20"/>
      <w:lang w:val="uk-UA"/>
    </w:rPr>
  </w:style>
  <w:style w:type="character" w:customStyle="1" w:styleId="aa">
    <w:name w:val="Назва Знак"/>
    <w:basedOn w:val="a0"/>
    <w:link w:val="a9"/>
    <w:rsid w:val="009844BC"/>
    <w:rPr>
      <w:rFonts w:ascii="Times New Roman" w:eastAsia="Times New Roman" w:hAnsi="Times New Roman" w:cs="Times New Roman"/>
      <w:b/>
      <w:sz w:val="36"/>
      <w:szCs w:val="20"/>
      <w:lang w:val="uk-UA" w:eastAsia="ru-RU"/>
    </w:rPr>
  </w:style>
  <w:style w:type="paragraph" w:styleId="ab">
    <w:name w:val="Body Text"/>
    <w:basedOn w:val="a"/>
    <w:link w:val="ac"/>
    <w:semiHidden/>
    <w:unhideWhenUsed/>
    <w:rsid w:val="009844BC"/>
    <w:pPr>
      <w:spacing w:after="120"/>
    </w:pPr>
  </w:style>
  <w:style w:type="character" w:customStyle="1" w:styleId="ac">
    <w:name w:val="Основний текст Знак"/>
    <w:basedOn w:val="a0"/>
    <w:link w:val="ab"/>
    <w:semiHidden/>
    <w:rsid w:val="009844BC"/>
    <w:rPr>
      <w:rFonts w:ascii="Times New Roman" w:eastAsia="Times New Roman" w:hAnsi="Times New Roman" w:cs="Times New Roman"/>
      <w:sz w:val="28"/>
      <w:szCs w:val="24"/>
      <w:lang w:eastAsia="ru-RU"/>
    </w:rPr>
  </w:style>
  <w:style w:type="paragraph" w:styleId="ad">
    <w:name w:val="Body Text Indent"/>
    <w:basedOn w:val="a"/>
    <w:link w:val="ae"/>
    <w:semiHidden/>
    <w:unhideWhenUsed/>
    <w:rsid w:val="009844BC"/>
    <w:pPr>
      <w:spacing w:after="120"/>
      <w:ind w:left="283" w:firstLine="720"/>
      <w:jc w:val="both"/>
    </w:pPr>
  </w:style>
  <w:style w:type="character" w:customStyle="1" w:styleId="ae">
    <w:name w:val="Основний текст з відступом Знак"/>
    <w:basedOn w:val="a0"/>
    <w:link w:val="ad"/>
    <w:semiHidden/>
    <w:rsid w:val="009844BC"/>
    <w:rPr>
      <w:rFonts w:ascii="Times New Roman" w:eastAsia="Times New Roman" w:hAnsi="Times New Roman" w:cs="Times New Roman"/>
      <w:sz w:val="28"/>
      <w:szCs w:val="24"/>
      <w:lang w:eastAsia="ru-RU"/>
    </w:rPr>
  </w:style>
  <w:style w:type="paragraph" w:styleId="31">
    <w:name w:val="Body Text 3"/>
    <w:basedOn w:val="a"/>
    <w:link w:val="32"/>
    <w:semiHidden/>
    <w:unhideWhenUsed/>
    <w:rsid w:val="009844BC"/>
    <w:pPr>
      <w:spacing w:after="120"/>
    </w:pPr>
    <w:rPr>
      <w:sz w:val="16"/>
      <w:szCs w:val="16"/>
    </w:rPr>
  </w:style>
  <w:style w:type="character" w:customStyle="1" w:styleId="32">
    <w:name w:val="Основний текст 3 Знак"/>
    <w:basedOn w:val="a0"/>
    <w:link w:val="31"/>
    <w:semiHidden/>
    <w:rsid w:val="009844BC"/>
    <w:rPr>
      <w:rFonts w:ascii="Times New Roman" w:eastAsia="Times New Roman" w:hAnsi="Times New Roman" w:cs="Times New Roman"/>
      <w:sz w:val="16"/>
      <w:szCs w:val="16"/>
      <w:lang w:eastAsia="ru-RU"/>
    </w:rPr>
  </w:style>
  <w:style w:type="paragraph" w:styleId="33">
    <w:name w:val="Body Text Indent 3"/>
    <w:basedOn w:val="a"/>
    <w:link w:val="34"/>
    <w:semiHidden/>
    <w:unhideWhenUsed/>
    <w:rsid w:val="009844BC"/>
    <w:pPr>
      <w:ind w:left="5520"/>
      <w:jc w:val="both"/>
    </w:pPr>
    <w:rPr>
      <w:lang w:val="uk-UA"/>
    </w:rPr>
  </w:style>
  <w:style w:type="character" w:customStyle="1" w:styleId="34">
    <w:name w:val="Основний текст з відступом 3 Знак"/>
    <w:basedOn w:val="a0"/>
    <w:link w:val="33"/>
    <w:semiHidden/>
    <w:rsid w:val="009844BC"/>
    <w:rPr>
      <w:rFonts w:ascii="Times New Roman" w:eastAsia="Times New Roman" w:hAnsi="Times New Roman" w:cs="Times New Roman"/>
      <w:sz w:val="28"/>
      <w:szCs w:val="24"/>
      <w:lang w:val="uk-UA" w:eastAsia="ru-RU"/>
    </w:rPr>
  </w:style>
  <w:style w:type="paragraph" w:styleId="af">
    <w:name w:val="Balloon Text"/>
    <w:basedOn w:val="a"/>
    <w:link w:val="af0"/>
    <w:uiPriority w:val="99"/>
    <w:semiHidden/>
    <w:unhideWhenUsed/>
    <w:rsid w:val="009844BC"/>
    <w:rPr>
      <w:rFonts w:ascii="Tahoma" w:hAnsi="Tahoma"/>
      <w:sz w:val="16"/>
      <w:szCs w:val="16"/>
      <w:lang w:val="x-none" w:eastAsia="x-none"/>
    </w:rPr>
  </w:style>
  <w:style w:type="character" w:customStyle="1" w:styleId="af0">
    <w:name w:val="Текст у виносці Знак"/>
    <w:basedOn w:val="a0"/>
    <w:link w:val="af"/>
    <w:uiPriority w:val="99"/>
    <w:semiHidden/>
    <w:rsid w:val="009844BC"/>
    <w:rPr>
      <w:rFonts w:ascii="Tahoma" w:eastAsia="Times New Roman" w:hAnsi="Tahoma" w:cs="Times New Roman"/>
      <w:sz w:val="16"/>
      <w:szCs w:val="16"/>
      <w:lang w:val="x-none" w:eastAsia="x-none"/>
    </w:rPr>
  </w:style>
  <w:style w:type="paragraph" w:styleId="af1">
    <w:name w:val="List Paragraph"/>
    <w:basedOn w:val="a"/>
    <w:uiPriority w:val="34"/>
    <w:qFormat/>
    <w:rsid w:val="009844BC"/>
    <w:pPr>
      <w:ind w:left="720"/>
      <w:contextualSpacing/>
    </w:pPr>
    <w:rPr>
      <w:sz w:val="20"/>
      <w:szCs w:val="20"/>
      <w:lang w:val="uk-UA"/>
    </w:rPr>
  </w:style>
  <w:style w:type="paragraph" w:customStyle="1" w:styleId="35">
    <w:name w:val="Знак Знак3"/>
    <w:basedOn w:val="a"/>
    <w:rsid w:val="009844BC"/>
    <w:rPr>
      <w:rFonts w:ascii="Verdana" w:hAnsi="Verdana" w:cs="Verdana"/>
      <w:sz w:val="20"/>
      <w:szCs w:val="20"/>
      <w:lang w:val="en-US" w:eastAsia="en-US"/>
    </w:rPr>
  </w:style>
  <w:style w:type="paragraph" w:customStyle="1" w:styleId="FR2">
    <w:name w:val="FR2"/>
    <w:rsid w:val="009844BC"/>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customStyle="1" w:styleId="af2">
    <w:name w:val="Загальний"/>
    <w:rsid w:val="009844BC"/>
    <w:pPr>
      <w:widowControl w:val="0"/>
      <w:spacing w:after="0" w:line="240" w:lineRule="auto"/>
      <w:ind w:firstLine="709"/>
      <w:jc w:val="both"/>
    </w:pPr>
    <w:rPr>
      <w:rFonts w:ascii="Times New Roman" w:eastAsia="Times New Roman" w:hAnsi="Times New Roman" w:cs="Times New Roman"/>
      <w:sz w:val="28"/>
      <w:szCs w:val="20"/>
      <w:lang w:val="uk-UA" w:eastAsia="ru-RU"/>
    </w:rPr>
  </w:style>
  <w:style w:type="paragraph" w:customStyle="1" w:styleId="11">
    <w:name w:val="Обычный1"/>
    <w:rsid w:val="009844BC"/>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paragraph" w:customStyle="1" w:styleId="12">
    <w:name w:val="Обычный1"/>
    <w:rsid w:val="009844BC"/>
    <w:pPr>
      <w:widowControl w:val="0"/>
      <w:snapToGrid w:val="0"/>
      <w:spacing w:after="0" w:line="300" w:lineRule="auto"/>
      <w:ind w:left="40" w:firstLine="460"/>
      <w:jc w:val="both"/>
    </w:pPr>
    <w:rPr>
      <w:rFonts w:ascii="Times New Roman" w:eastAsia="Times New Roman" w:hAnsi="Times New Roman" w:cs="Times New Roman"/>
      <w:sz w:val="16"/>
      <w:szCs w:val="20"/>
      <w:lang w:val="uk-UA" w:eastAsia="ru-RU"/>
    </w:rPr>
  </w:style>
  <w:style w:type="paragraph" w:customStyle="1" w:styleId="36">
    <w:name w:val="3 уровень Знак"/>
    <w:basedOn w:val="a"/>
    <w:rsid w:val="009844BC"/>
    <w:rPr>
      <w:rFonts w:ascii="Verdana" w:hAnsi="Verdana" w:cs="Verdana"/>
      <w:sz w:val="20"/>
      <w:szCs w:val="20"/>
      <w:lang w:val="en-US" w:eastAsia="en-US"/>
    </w:rPr>
  </w:style>
  <w:style w:type="paragraph" w:customStyle="1" w:styleId="37">
    <w:name w:val="Знак Знак3 Знак Знак Знак Знак"/>
    <w:basedOn w:val="a"/>
    <w:rsid w:val="009844BC"/>
    <w:rPr>
      <w:rFonts w:ascii="Verdana" w:hAnsi="Verdana" w:cs="Verdana"/>
      <w:sz w:val="20"/>
      <w:szCs w:val="20"/>
      <w:lang w:val="en-US" w:eastAsia="en-US"/>
    </w:rPr>
  </w:style>
  <w:style w:type="paragraph" w:customStyle="1" w:styleId="Default">
    <w:name w:val="Default"/>
    <w:rsid w:val="009844B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style-span">
    <w:name w:val="apple-style-span"/>
    <w:rsid w:val="009844BC"/>
  </w:style>
  <w:style w:type="table" w:styleId="af3">
    <w:name w:val="Table Grid"/>
    <w:basedOn w:val="a1"/>
    <w:rsid w:val="009844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8">
    <w:name w:val="Style8"/>
    <w:basedOn w:val="a"/>
    <w:rsid w:val="00140B46"/>
    <w:pPr>
      <w:widowControl w:val="0"/>
      <w:autoSpaceDE w:val="0"/>
      <w:autoSpaceDN w:val="0"/>
      <w:adjustRightInd w:val="0"/>
      <w:spacing w:line="322" w:lineRule="exact"/>
      <w:ind w:firstLine="715"/>
      <w:jc w:val="both"/>
    </w:pPr>
    <w:rPr>
      <w:sz w:val="24"/>
    </w:rPr>
  </w:style>
  <w:style w:type="character" w:customStyle="1" w:styleId="FontStyle27">
    <w:name w:val="Font Style27"/>
    <w:rsid w:val="00140B46"/>
    <w:rPr>
      <w:rFonts w:ascii="Times New Roman" w:hAnsi="Times New Roman" w:cs="Times New Roman" w:hint="default"/>
      <w:sz w:val="24"/>
      <w:szCs w:val="24"/>
    </w:rPr>
  </w:style>
  <w:style w:type="paragraph" w:customStyle="1" w:styleId="38">
    <w:name w:val="Знак Знак3 Знак Знак"/>
    <w:basedOn w:val="a"/>
    <w:rsid w:val="00BB1F73"/>
    <w:rPr>
      <w:rFonts w:ascii="Verdana" w:hAnsi="Verdana" w:cs="Verdana"/>
      <w:sz w:val="20"/>
      <w:szCs w:val="20"/>
      <w:lang w:val="en-US" w:eastAsia="en-US"/>
    </w:rPr>
  </w:style>
  <w:style w:type="paragraph" w:styleId="af4">
    <w:name w:val="Normal (Web)"/>
    <w:basedOn w:val="a"/>
    <w:unhideWhenUsed/>
    <w:rsid w:val="00CE7138"/>
    <w:pPr>
      <w:spacing w:before="100" w:beforeAutospacing="1" w:after="100" w:afterAutospacing="1"/>
    </w:pPr>
    <w:rPr>
      <w:rFonts w:ascii="Verdana" w:hAnsi="Verdana" w:cs="Arial"/>
      <w:color w:val="26075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5637">
      <w:bodyDiv w:val="1"/>
      <w:marLeft w:val="0"/>
      <w:marRight w:val="0"/>
      <w:marTop w:val="0"/>
      <w:marBottom w:val="0"/>
      <w:divBdr>
        <w:top w:val="none" w:sz="0" w:space="0" w:color="auto"/>
        <w:left w:val="none" w:sz="0" w:space="0" w:color="auto"/>
        <w:bottom w:val="none" w:sz="0" w:space="0" w:color="auto"/>
        <w:right w:val="none" w:sz="0" w:space="0" w:color="auto"/>
      </w:divBdr>
    </w:div>
    <w:div w:id="100027536">
      <w:bodyDiv w:val="1"/>
      <w:marLeft w:val="0"/>
      <w:marRight w:val="0"/>
      <w:marTop w:val="0"/>
      <w:marBottom w:val="0"/>
      <w:divBdr>
        <w:top w:val="none" w:sz="0" w:space="0" w:color="auto"/>
        <w:left w:val="none" w:sz="0" w:space="0" w:color="auto"/>
        <w:bottom w:val="none" w:sz="0" w:space="0" w:color="auto"/>
        <w:right w:val="none" w:sz="0" w:space="0" w:color="auto"/>
      </w:divBdr>
    </w:div>
    <w:div w:id="647629154">
      <w:bodyDiv w:val="1"/>
      <w:marLeft w:val="0"/>
      <w:marRight w:val="0"/>
      <w:marTop w:val="0"/>
      <w:marBottom w:val="0"/>
      <w:divBdr>
        <w:top w:val="none" w:sz="0" w:space="0" w:color="auto"/>
        <w:left w:val="none" w:sz="0" w:space="0" w:color="auto"/>
        <w:bottom w:val="none" w:sz="0" w:space="0" w:color="auto"/>
        <w:right w:val="none" w:sz="0" w:space="0" w:color="auto"/>
      </w:divBdr>
    </w:div>
    <w:div w:id="715587664">
      <w:bodyDiv w:val="1"/>
      <w:marLeft w:val="0"/>
      <w:marRight w:val="0"/>
      <w:marTop w:val="0"/>
      <w:marBottom w:val="0"/>
      <w:divBdr>
        <w:top w:val="none" w:sz="0" w:space="0" w:color="auto"/>
        <w:left w:val="none" w:sz="0" w:space="0" w:color="auto"/>
        <w:bottom w:val="none" w:sz="0" w:space="0" w:color="auto"/>
        <w:right w:val="none" w:sz="0" w:space="0" w:color="auto"/>
      </w:divBdr>
    </w:div>
    <w:div w:id="725687742">
      <w:bodyDiv w:val="1"/>
      <w:marLeft w:val="0"/>
      <w:marRight w:val="0"/>
      <w:marTop w:val="0"/>
      <w:marBottom w:val="0"/>
      <w:divBdr>
        <w:top w:val="none" w:sz="0" w:space="0" w:color="auto"/>
        <w:left w:val="none" w:sz="0" w:space="0" w:color="auto"/>
        <w:bottom w:val="none" w:sz="0" w:space="0" w:color="auto"/>
        <w:right w:val="none" w:sz="0" w:space="0" w:color="auto"/>
      </w:divBdr>
    </w:div>
    <w:div w:id="780033893">
      <w:bodyDiv w:val="1"/>
      <w:marLeft w:val="0"/>
      <w:marRight w:val="0"/>
      <w:marTop w:val="0"/>
      <w:marBottom w:val="0"/>
      <w:divBdr>
        <w:top w:val="none" w:sz="0" w:space="0" w:color="auto"/>
        <w:left w:val="none" w:sz="0" w:space="0" w:color="auto"/>
        <w:bottom w:val="none" w:sz="0" w:space="0" w:color="auto"/>
        <w:right w:val="none" w:sz="0" w:space="0" w:color="auto"/>
      </w:divBdr>
    </w:div>
    <w:div w:id="780535495">
      <w:bodyDiv w:val="1"/>
      <w:marLeft w:val="0"/>
      <w:marRight w:val="0"/>
      <w:marTop w:val="0"/>
      <w:marBottom w:val="0"/>
      <w:divBdr>
        <w:top w:val="none" w:sz="0" w:space="0" w:color="auto"/>
        <w:left w:val="none" w:sz="0" w:space="0" w:color="auto"/>
        <w:bottom w:val="none" w:sz="0" w:space="0" w:color="auto"/>
        <w:right w:val="none" w:sz="0" w:space="0" w:color="auto"/>
      </w:divBdr>
    </w:div>
    <w:div w:id="801265767">
      <w:bodyDiv w:val="1"/>
      <w:marLeft w:val="0"/>
      <w:marRight w:val="0"/>
      <w:marTop w:val="0"/>
      <w:marBottom w:val="0"/>
      <w:divBdr>
        <w:top w:val="none" w:sz="0" w:space="0" w:color="auto"/>
        <w:left w:val="none" w:sz="0" w:space="0" w:color="auto"/>
        <w:bottom w:val="none" w:sz="0" w:space="0" w:color="auto"/>
        <w:right w:val="none" w:sz="0" w:space="0" w:color="auto"/>
      </w:divBdr>
    </w:div>
    <w:div w:id="846216369">
      <w:bodyDiv w:val="1"/>
      <w:marLeft w:val="0"/>
      <w:marRight w:val="0"/>
      <w:marTop w:val="0"/>
      <w:marBottom w:val="0"/>
      <w:divBdr>
        <w:top w:val="none" w:sz="0" w:space="0" w:color="auto"/>
        <w:left w:val="none" w:sz="0" w:space="0" w:color="auto"/>
        <w:bottom w:val="none" w:sz="0" w:space="0" w:color="auto"/>
        <w:right w:val="none" w:sz="0" w:space="0" w:color="auto"/>
      </w:divBdr>
    </w:div>
    <w:div w:id="884946226">
      <w:bodyDiv w:val="1"/>
      <w:marLeft w:val="0"/>
      <w:marRight w:val="0"/>
      <w:marTop w:val="0"/>
      <w:marBottom w:val="0"/>
      <w:divBdr>
        <w:top w:val="none" w:sz="0" w:space="0" w:color="auto"/>
        <w:left w:val="none" w:sz="0" w:space="0" w:color="auto"/>
        <w:bottom w:val="none" w:sz="0" w:space="0" w:color="auto"/>
        <w:right w:val="none" w:sz="0" w:space="0" w:color="auto"/>
      </w:divBdr>
    </w:div>
    <w:div w:id="898858245">
      <w:bodyDiv w:val="1"/>
      <w:marLeft w:val="0"/>
      <w:marRight w:val="0"/>
      <w:marTop w:val="0"/>
      <w:marBottom w:val="0"/>
      <w:divBdr>
        <w:top w:val="none" w:sz="0" w:space="0" w:color="auto"/>
        <w:left w:val="none" w:sz="0" w:space="0" w:color="auto"/>
        <w:bottom w:val="none" w:sz="0" w:space="0" w:color="auto"/>
        <w:right w:val="none" w:sz="0" w:space="0" w:color="auto"/>
      </w:divBdr>
    </w:div>
    <w:div w:id="916671270">
      <w:bodyDiv w:val="1"/>
      <w:marLeft w:val="0"/>
      <w:marRight w:val="0"/>
      <w:marTop w:val="0"/>
      <w:marBottom w:val="0"/>
      <w:divBdr>
        <w:top w:val="none" w:sz="0" w:space="0" w:color="auto"/>
        <w:left w:val="none" w:sz="0" w:space="0" w:color="auto"/>
        <w:bottom w:val="none" w:sz="0" w:space="0" w:color="auto"/>
        <w:right w:val="none" w:sz="0" w:space="0" w:color="auto"/>
      </w:divBdr>
    </w:div>
    <w:div w:id="967779536">
      <w:bodyDiv w:val="1"/>
      <w:marLeft w:val="0"/>
      <w:marRight w:val="0"/>
      <w:marTop w:val="0"/>
      <w:marBottom w:val="0"/>
      <w:divBdr>
        <w:top w:val="none" w:sz="0" w:space="0" w:color="auto"/>
        <w:left w:val="none" w:sz="0" w:space="0" w:color="auto"/>
        <w:bottom w:val="none" w:sz="0" w:space="0" w:color="auto"/>
        <w:right w:val="none" w:sz="0" w:space="0" w:color="auto"/>
      </w:divBdr>
    </w:div>
    <w:div w:id="1006323665">
      <w:bodyDiv w:val="1"/>
      <w:marLeft w:val="0"/>
      <w:marRight w:val="0"/>
      <w:marTop w:val="0"/>
      <w:marBottom w:val="0"/>
      <w:divBdr>
        <w:top w:val="none" w:sz="0" w:space="0" w:color="auto"/>
        <w:left w:val="none" w:sz="0" w:space="0" w:color="auto"/>
        <w:bottom w:val="none" w:sz="0" w:space="0" w:color="auto"/>
        <w:right w:val="none" w:sz="0" w:space="0" w:color="auto"/>
      </w:divBdr>
    </w:div>
    <w:div w:id="1062943487">
      <w:bodyDiv w:val="1"/>
      <w:marLeft w:val="0"/>
      <w:marRight w:val="0"/>
      <w:marTop w:val="0"/>
      <w:marBottom w:val="0"/>
      <w:divBdr>
        <w:top w:val="none" w:sz="0" w:space="0" w:color="auto"/>
        <w:left w:val="none" w:sz="0" w:space="0" w:color="auto"/>
        <w:bottom w:val="none" w:sz="0" w:space="0" w:color="auto"/>
        <w:right w:val="none" w:sz="0" w:space="0" w:color="auto"/>
      </w:divBdr>
    </w:div>
    <w:div w:id="1152452830">
      <w:bodyDiv w:val="1"/>
      <w:marLeft w:val="0"/>
      <w:marRight w:val="0"/>
      <w:marTop w:val="0"/>
      <w:marBottom w:val="0"/>
      <w:divBdr>
        <w:top w:val="none" w:sz="0" w:space="0" w:color="auto"/>
        <w:left w:val="none" w:sz="0" w:space="0" w:color="auto"/>
        <w:bottom w:val="none" w:sz="0" w:space="0" w:color="auto"/>
        <w:right w:val="none" w:sz="0" w:space="0" w:color="auto"/>
      </w:divBdr>
    </w:div>
    <w:div w:id="1167555070">
      <w:bodyDiv w:val="1"/>
      <w:marLeft w:val="0"/>
      <w:marRight w:val="0"/>
      <w:marTop w:val="0"/>
      <w:marBottom w:val="0"/>
      <w:divBdr>
        <w:top w:val="none" w:sz="0" w:space="0" w:color="auto"/>
        <w:left w:val="none" w:sz="0" w:space="0" w:color="auto"/>
        <w:bottom w:val="none" w:sz="0" w:space="0" w:color="auto"/>
        <w:right w:val="none" w:sz="0" w:space="0" w:color="auto"/>
      </w:divBdr>
    </w:div>
    <w:div w:id="1179735014">
      <w:bodyDiv w:val="1"/>
      <w:marLeft w:val="0"/>
      <w:marRight w:val="0"/>
      <w:marTop w:val="0"/>
      <w:marBottom w:val="0"/>
      <w:divBdr>
        <w:top w:val="none" w:sz="0" w:space="0" w:color="auto"/>
        <w:left w:val="none" w:sz="0" w:space="0" w:color="auto"/>
        <w:bottom w:val="none" w:sz="0" w:space="0" w:color="auto"/>
        <w:right w:val="none" w:sz="0" w:space="0" w:color="auto"/>
      </w:divBdr>
    </w:div>
    <w:div w:id="1238513208">
      <w:bodyDiv w:val="1"/>
      <w:marLeft w:val="0"/>
      <w:marRight w:val="0"/>
      <w:marTop w:val="0"/>
      <w:marBottom w:val="0"/>
      <w:divBdr>
        <w:top w:val="none" w:sz="0" w:space="0" w:color="auto"/>
        <w:left w:val="none" w:sz="0" w:space="0" w:color="auto"/>
        <w:bottom w:val="none" w:sz="0" w:space="0" w:color="auto"/>
        <w:right w:val="none" w:sz="0" w:space="0" w:color="auto"/>
      </w:divBdr>
    </w:div>
    <w:div w:id="1259749750">
      <w:bodyDiv w:val="1"/>
      <w:marLeft w:val="0"/>
      <w:marRight w:val="0"/>
      <w:marTop w:val="0"/>
      <w:marBottom w:val="0"/>
      <w:divBdr>
        <w:top w:val="none" w:sz="0" w:space="0" w:color="auto"/>
        <w:left w:val="none" w:sz="0" w:space="0" w:color="auto"/>
        <w:bottom w:val="none" w:sz="0" w:space="0" w:color="auto"/>
        <w:right w:val="none" w:sz="0" w:space="0" w:color="auto"/>
      </w:divBdr>
    </w:div>
    <w:div w:id="1309899712">
      <w:bodyDiv w:val="1"/>
      <w:marLeft w:val="0"/>
      <w:marRight w:val="0"/>
      <w:marTop w:val="0"/>
      <w:marBottom w:val="0"/>
      <w:divBdr>
        <w:top w:val="none" w:sz="0" w:space="0" w:color="auto"/>
        <w:left w:val="none" w:sz="0" w:space="0" w:color="auto"/>
        <w:bottom w:val="none" w:sz="0" w:space="0" w:color="auto"/>
        <w:right w:val="none" w:sz="0" w:space="0" w:color="auto"/>
      </w:divBdr>
    </w:div>
    <w:div w:id="1472559214">
      <w:bodyDiv w:val="1"/>
      <w:marLeft w:val="0"/>
      <w:marRight w:val="0"/>
      <w:marTop w:val="0"/>
      <w:marBottom w:val="0"/>
      <w:divBdr>
        <w:top w:val="none" w:sz="0" w:space="0" w:color="auto"/>
        <w:left w:val="none" w:sz="0" w:space="0" w:color="auto"/>
        <w:bottom w:val="none" w:sz="0" w:space="0" w:color="auto"/>
        <w:right w:val="none" w:sz="0" w:space="0" w:color="auto"/>
      </w:divBdr>
    </w:div>
    <w:div w:id="1551184794">
      <w:bodyDiv w:val="1"/>
      <w:marLeft w:val="0"/>
      <w:marRight w:val="0"/>
      <w:marTop w:val="0"/>
      <w:marBottom w:val="0"/>
      <w:divBdr>
        <w:top w:val="none" w:sz="0" w:space="0" w:color="auto"/>
        <w:left w:val="none" w:sz="0" w:space="0" w:color="auto"/>
        <w:bottom w:val="none" w:sz="0" w:space="0" w:color="auto"/>
        <w:right w:val="none" w:sz="0" w:space="0" w:color="auto"/>
      </w:divBdr>
    </w:div>
    <w:div w:id="1690443905">
      <w:bodyDiv w:val="1"/>
      <w:marLeft w:val="0"/>
      <w:marRight w:val="0"/>
      <w:marTop w:val="0"/>
      <w:marBottom w:val="0"/>
      <w:divBdr>
        <w:top w:val="none" w:sz="0" w:space="0" w:color="auto"/>
        <w:left w:val="none" w:sz="0" w:space="0" w:color="auto"/>
        <w:bottom w:val="none" w:sz="0" w:space="0" w:color="auto"/>
        <w:right w:val="none" w:sz="0" w:space="0" w:color="auto"/>
      </w:divBdr>
    </w:div>
    <w:div w:id="1825320299">
      <w:bodyDiv w:val="1"/>
      <w:marLeft w:val="0"/>
      <w:marRight w:val="0"/>
      <w:marTop w:val="0"/>
      <w:marBottom w:val="0"/>
      <w:divBdr>
        <w:top w:val="none" w:sz="0" w:space="0" w:color="auto"/>
        <w:left w:val="none" w:sz="0" w:space="0" w:color="auto"/>
        <w:bottom w:val="none" w:sz="0" w:space="0" w:color="auto"/>
        <w:right w:val="none" w:sz="0" w:space="0" w:color="auto"/>
      </w:divBdr>
    </w:div>
    <w:div w:id="1873112161">
      <w:bodyDiv w:val="1"/>
      <w:marLeft w:val="0"/>
      <w:marRight w:val="0"/>
      <w:marTop w:val="0"/>
      <w:marBottom w:val="0"/>
      <w:divBdr>
        <w:top w:val="none" w:sz="0" w:space="0" w:color="auto"/>
        <w:left w:val="none" w:sz="0" w:space="0" w:color="auto"/>
        <w:bottom w:val="none" w:sz="0" w:space="0" w:color="auto"/>
        <w:right w:val="none" w:sz="0" w:space="0" w:color="auto"/>
      </w:divBdr>
    </w:div>
    <w:div w:id="1932271622">
      <w:bodyDiv w:val="1"/>
      <w:marLeft w:val="0"/>
      <w:marRight w:val="0"/>
      <w:marTop w:val="0"/>
      <w:marBottom w:val="0"/>
      <w:divBdr>
        <w:top w:val="none" w:sz="0" w:space="0" w:color="auto"/>
        <w:left w:val="none" w:sz="0" w:space="0" w:color="auto"/>
        <w:bottom w:val="none" w:sz="0" w:space="0" w:color="auto"/>
        <w:right w:val="none" w:sz="0" w:space="0" w:color="auto"/>
      </w:divBdr>
    </w:div>
    <w:div w:id="1975940982">
      <w:bodyDiv w:val="1"/>
      <w:marLeft w:val="0"/>
      <w:marRight w:val="0"/>
      <w:marTop w:val="0"/>
      <w:marBottom w:val="0"/>
      <w:divBdr>
        <w:top w:val="none" w:sz="0" w:space="0" w:color="auto"/>
        <w:left w:val="none" w:sz="0" w:space="0" w:color="auto"/>
        <w:bottom w:val="none" w:sz="0" w:space="0" w:color="auto"/>
        <w:right w:val="none" w:sz="0" w:space="0" w:color="auto"/>
      </w:divBdr>
    </w:div>
    <w:div w:id="2010673067">
      <w:bodyDiv w:val="1"/>
      <w:marLeft w:val="0"/>
      <w:marRight w:val="0"/>
      <w:marTop w:val="0"/>
      <w:marBottom w:val="0"/>
      <w:divBdr>
        <w:top w:val="none" w:sz="0" w:space="0" w:color="auto"/>
        <w:left w:val="none" w:sz="0" w:space="0" w:color="auto"/>
        <w:bottom w:val="none" w:sz="0" w:space="0" w:color="auto"/>
        <w:right w:val="none" w:sz="0" w:space="0" w:color="auto"/>
      </w:divBdr>
    </w:div>
    <w:div w:id="21116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orolenko.kharkov.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lu.org.ua" TargetMode="External"/><Relationship Id="rId5" Type="http://schemas.openxmlformats.org/officeDocument/2006/relationships/hyperlink" Target="https://jurkniga.ua/autor/shcherbatiuk-v-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27</Pages>
  <Words>7829</Words>
  <Characters>44629</Characters>
  <Application>Microsoft Office Word</Application>
  <DocSecurity>0</DocSecurity>
  <Lines>371</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52354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elena_8067@ukr.net</cp:lastModifiedBy>
  <cp:revision>56</cp:revision>
  <cp:lastPrinted>2022-01-28T19:20:00Z</cp:lastPrinted>
  <dcterms:created xsi:type="dcterms:W3CDTF">2020-10-07T12:34:00Z</dcterms:created>
  <dcterms:modified xsi:type="dcterms:W3CDTF">2023-02-15T09:06:00Z</dcterms:modified>
</cp:coreProperties>
</file>