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78" w:rsidRPr="00B555AB" w:rsidRDefault="00DB5F78" w:rsidP="00DB5F78">
      <w:pPr>
        <w:spacing w:after="0"/>
        <w:jc w:val="center"/>
        <w:rPr>
          <w:rFonts w:ascii="Times New Roman" w:hAnsi="Times New Roman" w:cs="Times New Roman"/>
          <w:bCs/>
          <w:sz w:val="28"/>
          <w:szCs w:val="28"/>
          <w:lang w:val="uk-UA"/>
        </w:rPr>
      </w:pPr>
      <w:r w:rsidRPr="00B555AB">
        <w:rPr>
          <w:rFonts w:ascii="Times New Roman" w:hAnsi="Times New Roman" w:cs="Times New Roman"/>
          <w:bCs/>
          <w:sz w:val="28"/>
          <w:szCs w:val="28"/>
          <w:lang w:val="uk-UA"/>
        </w:rPr>
        <w:t>Міністерство освіти і науки України</w:t>
      </w:r>
    </w:p>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bCs/>
          <w:sz w:val="28"/>
          <w:szCs w:val="28"/>
          <w:lang w:val="uk-UA"/>
        </w:rPr>
        <w:t>Чернігівський національний технологічний університет</w:t>
      </w:r>
    </w:p>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Навчально-науковий інститут права і соціальних технологій</w:t>
      </w:r>
    </w:p>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Юридичний факультет</w:t>
      </w:r>
    </w:p>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Кафедра правоохоронної діяльності та загальноправових дисциплін</w:t>
      </w: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jc w:val="right"/>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           “</w:t>
      </w:r>
      <w:r w:rsidRPr="00B555AB">
        <w:rPr>
          <w:rFonts w:ascii="Times New Roman" w:hAnsi="Times New Roman" w:cs="Times New Roman"/>
          <w:b/>
          <w:sz w:val="28"/>
          <w:szCs w:val="28"/>
          <w:lang w:val="uk-UA"/>
        </w:rPr>
        <w:t>ЗАТВЕРДЖУЮ</w:t>
      </w:r>
      <w:r w:rsidRPr="00B555AB">
        <w:rPr>
          <w:rFonts w:ascii="Times New Roman" w:hAnsi="Times New Roman" w:cs="Times New Roman"/>
          <w:sz w:val="28"/>
          <w:szCs w:val="28"/>
          <w:lang w:val="uk-UA"/>
        </w:rPr>
        <w:t>”</w:t>
      </w:r>
    </w:p>
    <w:p w:rsidR="00DB5F78" w:rsidRPr="00B555AB" w:rsidRDefault="00DB5F78" w:rsidP="00DB5F78">
      <w:pPr>
        <w:spacing w:after="0"/>
        <w:jc w:val="right"/>
        <w:rPr>
          <w:rFonts w:ascii="Times New Roman" w:hAnsi="Times New Roman" w:cs="Times New Roman"/>
          <w:sz w:val="28"/>
          <w:szCs w:val="28"/>
          <w:lang w:val="uk-UA"/>
        </w:rPr>
      </w:pPr>
      <w:r w:rsidRPr="00B555AB">
        <w:rPr>
          <w:rFonts w:ascii="Times New Roman" w:hAnsi="Times New Roman" w:cs="Times New Roman"/>
          <w:sz w:val="28"/>
          <w:szCs w:val="28"/>
          <w:lang w:val="uk-UA"/>
        </w:rPr>
        <w:t>Завідувач</w:t>
      </w:r>
      <w:r w:rsidR="00AA6E5C">
        <w:rPr>
          <w:rFonts w:ascii="Times New Roman" w:hAnsi="Times New Roman" w:cs="Times New Roman"/>
          <w:sz w:val="28"/>
          <w:szCs w:val="28"/>
          <w:lang w:val="uk-UA"/>
        </w:rPr>
        <w:t>ка</w:t>
      </w:r>
      <w:r w:rsidRPr="00B555AB">
        <w:rPr>
          <w:rFonts w:ascii="Times New Roman" w:hAnsi="Times New Roman" w:cs="Times New Roman"/>
          <w:sz w:val="28"/>
          <w:szCs w:val="28"/>
          <w:lang w:val="uk-UA"/>
        </w:rPr>
        <w:t xml:space="preserve"> кафедри </w:t>
      </w:r>
    </w:p>
    <w:p w:rsidR="00DB5F78" w:rsidRPr="00B555AB" w:rsidRDefault="00DB5F78" w:rsidP="00DB5F78">
      <w:pPr>
        <w:spacing w:after="0"/>
        <w:jc w:val="right"/>
        <w:rPr>
          <w:rFonts w:ascii="Times New Roman" w:hAnsi="Times New Roman" w:cs="Times New Roman"/>
          <w:sz w:val="28"/>
          <w:szCs w:val="28"/>
          <w:lang w:val="uk-UA"/>
        </w:rPr>
      </w:pPr>
    </w:p>
    <w:p w:rsidR="00DB5F78" w:rsidRPr="00B555AB" w:rsidRDefault="00DB5F78" w:rsidP="00DB5F78">
      <w:pPr>
        <w:spacing w:after="0"/>
        <w:jc w:val="right"/>
        <w:rPr>
          <w:rFonts w:ascii="Times New Roman" w:hAnsi="Times New Roman" w:cs="Times New Roman"/>
          <w:sz w:val="28"/>
          <w:szCs w:val="28"/>
          <w:lang w:val="uk-UA"/>
        </w:rPr>
      </w:pPr>
      <w:r w:rsidRPr="00B555AB">
        <w:rPr>
          <w:rFonts w:ascii="Times New Roman" w:hAnsi="Times New Roman" w:cs="Times New Roman"/>
          <w:sz w:val="28"/>
          <w:szCs w:val="28"/>
          <w:lang w:val="uk-UA"/>
        </w:rPr>
        <w:t>Козинець О. Г.</w:t>
      </w:r>
    </w:p>
    <w:p w:rsidR="00DB5F78" w:rsidRPr="00B555AB" w:rsidRDefault="00DB5F78" w:rsidP="00DB5F78">
      <w:pPr>
        <w:pStyle w:val="a4"/>
        <w:spacing w:after="0"/>
        <w:jc w:val="right"/>
        <w:rPr>
          <w:szCs w:val="28"/>
          <w:u w:val="single"/>
          <w:lang w:val="uk-UA"/>
        </w:rPr>
      </w:pPr>
      <w:r w:rsidRPr="00B555AB">
        <w:rPr>
          <w:szCs w:val="28"/>
          <w:u w:val="single"/>
          <w:lang w:val="uk-UA"/>
        </w:rPr>
        <w:t>«</w:t>
      </w:r>
      <w:r w:rsidR="001B0BD2" w:rsidRPr="00B555AB">
        <w:rPr>
          <w:szCs w:val="28"/>
          <w:u w:val="single"/>
          <w:lang w:val="uk-UA"/>
        </w:rPr>
        <w:t>30</w:t>
      </w:r>
      <w:r w:rsidRPr="00B555AB">
        <w:rPr>
          <w:szCs w:val="28"/>
          <w:u w:val="single"/>
          <w:lang w:val="uk-UA"/>
        </w:rPr>
        <w:t xml:space="preserve">» </w:t>
      </w:r>
      <w:r w:rsidR="001B0BD2" w:rsidRPr="00B555AB">
        <w:rPr>
          <w:szCs w:val="28"/>
          <w:u w:val="single"/>
          <w:lang w:val="uk-UA"/>
        </w:rPr>
        <w:t>вересня</w:t>
      </w:r>
      <w:r w:rsidRPr="00B555AB">
        <w:rPr>
          <w:szCs w:val="28"/>
          <w:u w:val="single"/>
          <w:lang w:val="uk-UA"/>
        </w:rPr>
        <w:t xml:space="preserve"> 202</w:t>
      </w:r>
      <w:r w:rsidR="008946AC" w:rsidRPr="00B555AB">
        <w:rPr>
          <w:szCs w:val="28"/>
          <w:u w:val="single"/>
          <w:lang w:val="uk-UA"/>
        </w:rPr>
        <w:t>2</w:t>
      </w:r>
      <w:r w:rsidRPr="00B555AB">
        <w:rPr>
          <w:szCs w:val="28"/>
          <w:u w:val="single"/>
          <w:lang w:val="uk-UA"/>
        </w:rPr>
        <w:t xml:space="preserve"> р.</w:t>
      </w: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D1E51">
      <w:pPr>
        <w:pStyle w:val="2"/>
        <w:numPr>
          <w:ilvl w:val="0"/>
          <w:numId w:val="0"/>
        </w:numPr>
        <w:shd w:val="clear" w:color="auto" w:fill="FFFFFF"/>
        <w:tabs>
          <w:tab w:val="left" w:pos="708"/>
        </w:tabs>
        <w:spacing w:before="0" w:after="0"/>
        <w:jc w:val="center"/>
        <w:rPr>
          <w:rFonts w:ascii="Times New Roman" w:hAnsi="Times New Roman" w:cs="Times New Roman"/>
          <w:i w:val="0"/>
          <w:iCs w:val="0"/>
          <w:lang w:val="uk-UA"/>
        </w:rPr>
      </w:pPr>
      <w:r w:rsidRPr="00B555AB">
        <w:rPr>
          <w:rFonts w:ascii="Times New Roman" w:hAnsi="Times New Roman" w:cs="Times New Roman"/>
          <w:i w:val="0"/>
          <w:iCs w:val="0"/>
          <w:lang w:val="uk-UA"/>
        </w:rPr>
        <w:t>РОБОЧА ПРОГРАМА НАВЧАЛЬНОЇ ДИСЦИПЛІНИ</w:t>
      </w:r>
    </w:p>
    <w:p w:rsidR="00DB5F78" w:rsidRPr="00B555AB" w:rsidRDefault="006401F6" w:rsidP="00DD1E51">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ТАКТИКО-СПЕЦІАЛЬНА ПІДГОТОВКА (ОК 17)</w:t>
      </w:r>
    </w:p>
    <w:p w:rsidR="00DB5F78" w:rsidRPr="00B555AB" w:rsidRDefault="00DB5F78" w:rsidP="00DD1E51">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Освітньо-професійна програма</w:t>
      </w:r>
    </w:p>
    <w:p w:rsidR="00DB5F78" w:rsidRPr="00B555AB" w:rsidRDefault="00DB5F78" w:rsidP="00DD1E51">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w:t>
      </w:r>
      <w:r w:rsidRPr="00B555AB">
        <w:rPr>
          <w:rFonts w:ascii="Times New Roman" w:hAnsi="Times New Roman" w:cs="Times New Roman"/>
          <w:b/>
          <w:bCs/>
          <w:sz w:val="28"/>
          <w:szCs w:val="28"/>
          <w:lang w:val="uk-UA"/>
        </w:rPr>
        <w:t>Бакалавр правоохоронної діяльності</w:t>
      </w:r>
      <w:r w:rsidRPr="00B555AB">
        <w:rPr>
          <w:rFonts w:ascii="Times New Roman" w:hAnsi="Times New Roman" w:cs="Times New Roman"/>
          <w:b/>
          <w:sz w:val="28"/>
          <w:szCs w:val="28"/>
          <w:lang w:val="uk-UA"/>
        </w:rPr>
        <w:t>»</w:t>
      </w:r>
    </w:p>
    <w:p w:rsidR="00DB5F78" w:rsidRPr="00B555AB" w:rsidRDefault="00DB5F78" w:rsidP="00DD1E51">
      <w:pPr>
        <w:spacing w:after="0" w:line="240" w:lineRule="auto"/>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Рівень вищої</w:t>
      </w:r>
      <w:r w:rsidR="00375B97" w:rsidRPr="00B555AB">
        <w:rPr>
          <w:rFonts w:ascii="Times New Roman" w:hAnsi="Times New Roman" w:cs="Times New Roman"/>
          <w:sz w:val="28"/>
          <w:szCs w:val="28"/>
          <w:lang w:val="uk-UA"/>
        </w:rPr>
        <w:t xml:space="preserve"> освіти</w:t>
      </w:r>
      <w:r w:rsidRPr="00B555AB">
        <w:rPr>
          <w:rFonts w:ascii="Times New Roman" w:hAnsi="Times New Roman" w:cs="Times New Roman"/>
          <w:sz w:val="28"/>
          <w:szCs w:val="28"/>
          <w:lang w:val="uk-UA"/>
        </w:rPr>
        <w:t xml:space="preserve"> </w:t>
      </w:r>
      <w:r w:rsidR="00DD1E51" w:rsidRPr="00B555AB">
        <w:rPr>
          <w:rFonts w:ascii="Times New Roman" w:hAnsi="Times New Roman" w:cs="Times New Roman"/>
          <w:sz w:val="28"/>
          <w:szCs w:val="28"/>
          <w:lang w:val="uk-UA"/>
        </w:rPr>
        <w:t xml:space="preserve">– перший (бакалаврський) </w:t>
      </w:r>
    </w:p>
    <w:p w:rsidR="00DB5F78" w:rsidRPr="00B555AB" w:rsidRDefault="00DB5F78" w:rsidP="00DD1E51">
      <w:pPr>
        <w:pStyle w:val="Default"/>
        <w:jc w:val="center"/>
        <w:rPr>
          <w:bCs/>
          <w:sz w:val="28"/>
          <w:szCs w:val="28"/>
          <w:lang w:val="uk-UA"/>
        </w:rPr>
      </w:pPr>
      <w:r w:rsidRPr="00B555AB">
        <w:rPr>
          <w:bCs/>
          <w:sz w:val="28"/>
          <w:szCs w:val="28"/>
          <w:lang w:val="uk-UA"/>
        </w:rPr>
        <w:t xml:space="preserve">Спеціальність 262 </w:t>
      </w:r>
      <w:r w:rsidR="00DD1E51" w:rsidRPr="00B555AB">
        <w:rPr>
          <w:bCs/>
          <w:sz w:val="28"/>
          <w:szCs w:val="28"/>
          <w:lang w:val="uk-UA"/>
        </w:rPr>
        <w:t xml:space="preserve">– </w:t>
      </w:r>
      <w:r w:rsidRPr="00B555AB">
        <w:rPr>
          <w:bCs/>
          <w:sz w:val="28"/>
          <w:szCs w:val="28"/>
          <w:lang w:val="uk-UA"/>
        </w:rPr>
        <w:t>Правоохоронна діяльність</w:t>
      </w:r>
    </w:p>
    <w:p w:rsidR="00DD1E51" w:rsidRPr="00B555AB" w:rsidRDefault="00DD1E51" w:rsidP="00DD1E51">
      <w:pPr>
        <w:pStyle w:val="Default"/>
        <w:jc w:val="center"/>
        <w:rPr>
          <w:bCs/>
          <w:sz w:val="28"/>
          <w:szCs w:val="28"/>
          <w:lang w:val="uk-UA"/>
        </w:rPr>
      </w:pPr>
      <w:r w:rsidRPr="00B555AB">
        <w:rPr>
          <w:bCs/>
          <w:sz w:val="28"/>
          <w:szCs w:val="28"/>
          <w:lang w:val="uk-UA"/>
        </w:rPr>
        <w:t>Галузь знань 26 – Цивільна безпека</w:t>
      </w:r>
    </w:p>
    <w:p w:rsidR="00DB5F78" w:rsidRPr="00B555AB" w:rsidRDefault="00DB5F78" w:rsidP="00DD1E51">
      <w:pPr>
        <w:spacing w:after="0" w:line="240" w:lineRule="auto"/>
        <w:jc w:val="center"/>
        <w:rPr>
          <w:rFonts w:ascii="Times New Roman" w:hAnsi="Times New Roman" w:cs="Times New Roman"/>
          <w:i/>
          <w:sz w:val="28"/>
          <w:szCs w:val="28"/>
          <w:lang w:val="uk-UA"/>
        </w:rPr>
      </w:pPr>
      <w:r w:rsidRPr="00B555AB">
        <w:rPr>
          <w:rFonts w:ascii="Times New Roman" w:hAnsi="Times New Roman" w:cs="Times New Roman"/>
          <w:sz w:val="28"/>
          <w:szCs w:val="28"/>
          <w:lang w:val="uk-UA"/>
        </w:rPr>
        <w:t xml:space="preserve">Мова навчання: </w:t>
      </w:r>
      <w:r w:rsidRPr="00B555AB">
        <w:rPr>
          <w:rFonts w:ascii="Times New Roman" w:hAnsi="Times New Roman" w:cs="Times New Roman"/>
          <w:i/>
          <w:sz w:val="28"/>
          <w:szCs w:val="28"/>
          <w:lang w:val="uk-UA"/>
        </w:rPr>
        <w:t>українська</w:t>
      </w:r>
    </w:p>
    <w:p w:rsidR="00DB5F78" w:rsidRPr="00B555AB" w:rsidRDefault="00DB5F78" w:rsidP="00DD1E51">
      <w:pPr>
        <w:spacing w:after="0" w:line="240" w:lineRule="auto"/>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Статус дисципліни:</w:t>
      </w:r>
      <w:r w:rsidRPr="00B555AB">
        <w:rPr>
          <w:rFonts w:ascii="Times New Roman" w:hAnsi="Times New Roman" w:cs="Times New Roman"/>
          <w:i/>
          <w:sz w:val="28"/>
          <w:szCs w:val="28"/>
          <w:lang w:val="uk-UA"/>
        </w:rPr>
        <w:t xml:space="preserve"> обов’язкова</w:t>
      </w:r>
    </w:p>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both"/>
        <w:rPr>
          <w:rFonts w:ascii="Times New Roman" w:hAnsi="Times New Roman" w:cs="Times New Roman"/>
          <w:sz w:val="28"/>
          <w:szCs w:val="28"/>
          <w:lang w:val="uk-UA"/>
        </w:rPr>
      </w:pPr>
    </w:p>
    <w:tbl>
      <w:tblPr>
        <w:tblW w:w="9781"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92"/>
        <w:gridCol w:w="851"/>
        <w:gridCol w:w="567"/>
        <w:gridCol w:w="1134"/>
        <w:gridCol w:w="992"/>
        <w:gridCol w:w="851"/>
        <w:gridCol w:w="708"/>
        <w:gridCol w:w="714"/>
        <w:gridCol w:w="846"/>
        <w:gridCol w:w="850"/>
        <w:gridCol w:w="1276"/>
      </w:tblGrid>
      <w:tr w:rsidR="00DB5F78" w:rsidRPr="00B555AB" w:rsidTr="003F7E9D">
        <w:trPr>
          <w:cantSplit/>
        </w:trPr>
        <w:tc>
          <w:tcPr>
            <w:tcW w:w="992" w:type="dxa"/>
            <w:vMerge w:val="restart"/>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Форма </w:t>
            </w:r>
            <w:proofErr w:type="spellStart"/>
            <w:r w:rsidRPr="00B555AB">
              <w:rPr>
                <w:rFonts w:ascii="Times New Roman" w:hAnsi="Times New Roman" w:cs="Times New Roman"/>
                <w:sz w:val="28"/>
                <w:szCs w:val="28"/>
                <w:lang w:val="uk-UA"/>
              </w:rPr>
              <w:t>навчан</w:t>
            </w:r>
            <w:proofErr w:type="spellEnd"/>
            <w:r w:rsidRPr="00B555AB">
              <w:rPr>
                <w:rFonts w:ascii="Times New Roman" w:hAnsi="Times New Roman" w:cs="Times New Roman"/>
                <w:sz w:val="28"/>
                <w:szCs w:val="28"/>
                <w:lang w:val="uk-UA"/>
              </w:rPr>
              <w:t>.</w:t>
            </w: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Рік </w:t>
            </w:r>
            <w:proofErr w:type="spellStart"/>
            <w:r w:rsidRPr="00B555AB">
              <w:rPr>
                <w:rFonts w:ascii="Times New Roman" w:hAnsi="Times New Roman" w:cs="Times New Roman"/>
                <w:sz w:val="28"/>
                <w:szCs w:val="28"/>
                <w:lang w:val="uk-UA"/>
              </w:rPr>
              <w:t>навч</w:t>
            </w:r>
            <w:proofErr w:type="spellEnd"/>
            <w:r w:rsidRPr="00B555AB">
              <w:rPr>
                <w:rFonts w:ascii="Times New Roman" w:hAnsi="Times New Roman" w:cs="Times New Roman"/>
                <w:sz w:val="28"/>
                <w:szCs w:val="28"/>
                <w:lang w:val="uk-UA"/>
              </w:rPr>
              <w:t>.</w:t>
            </w: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Сем.</w:t>
            </w:r>
          </w:p>
        </w:tc>
        <w:tc>
          <w:tcPr>
            <w:tcW w:w="3685" w:type="dxa"/>
            <w:gridSpan w:val="4"/>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Розподіл годин</w:t>
            </w:r>
          </w:p>
        </w:tc>
        <w:tc>
          <w:tcPr>
            <w:tcW w:w="714" w:type="dxa"/>
            <w:vMerge w:val="restart"/>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Разом</w:t>
            </w:r>
          </w:p>
        </w:tc>
        <w:tc>
          <w:tcPr>
            <w:tcW w:w="1696" w:type="dxa"/>
            <w:gridSpan w:val="2"/>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За тиждень</w:t>
            </w:r>
          </w:p>
        </w:tc>
        <w:tc>
          <w:tcPr>
            <w:tcW w:w="1276" w:type="dxa"/>
            <w:vMerge w:val="restart"/>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Контр.</w:t>
            </w:r>
          </w:p>
        </w:tc>
      </w:tr>
      <w:tr w:rsidR="00DB5F78" w:rsidRPr="00B555AB" w:rsidTr="003F7E9D">
        <w:trPr>
          <w:cantSplit/>
          <w:trHeight w:val="720"/>
        </w:trPr>
        <w:tc>
          <w:tcPr>
            <w:tcW w:w="992" w:type="dxa"/>
            <w:vMerge/>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rPr>
                <w:rFonts w:ascii="Times New Roman" w:hAnsi="Times New Roman" w:cs="Times New Roman"/>
                <w:sz w:val="28"/>
                <w:szCs w:val="28"/>
                <w:lang w:val="uk-UA"/>
              </w:rPr>
            </w:pPr>
          </w:p>
        </w:tc>
        <w:tc>
          <w:tcPr>
            <w:tcW w:w="851" w:type="dxa"/>
            <w:vMerge/>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rPr>
                <w:rFonts w:ascii="Times New Roman" w:hAnsi="Times New Roman" w:cs="Times New Roman"/>
                <w:sz w:val="28"/>
                <w:szCs w:val="28"/>
                <w:lang w:val="uk-UA"/>
              </w:rPr>
            </w:pPr>
          </w:p>
        </w:tc>
        <w:tc>
          <w:tcPr>
            <w:tcW w:w="567" w:type="dxa"/>
            <w:vMerge/>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rPr>
                <w:rFonts w:ascii="Times New Roman" w:hAnsi="Times New Roman" w:cs="Times New Roman"/>
                <w:sz w:val="28"/>
                <w:szCs w:val="28"/>
                <w:lang w:val="uk-UA"/>
              </w:rPr>
            </w:pPr>
          </w:p>
        </w:tc>
        <w:tc>
          <w:tcPr>
            <w:tcW w:w="1134" w:type="dxa"/>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Всього </w:t>
            </w:r>
            <w:proofErr w:type="spellStart"/>
            <w:r w:rsidRPr="00B555AB">
              <w:rPr>
                <w:rFonts w:ascii="Times New Roman" w:hAnsi="Times New Roman" w:cs="Times New Roman"/>
                <w:sz w:val="28"/>
                <w:szCs w:val="28"/>
                <w:lang w:val="uk-UA"/>
              </w:rPr>
              <w:t>ауд</w:t>
            </w:r>
            <w:proofErr w:type="spellEnd"/>
            <w:r w:rsidRPr="00B555AB">
              <w:rPr>
                <w:rFonts w:ascii="Times New Roman" w:hAnsi="Times New Roman" w:cs="Times New Roman"/>
                <w:sz w:val="28"/>
                <w:szCs w:val="28"/>
                <w:lang w:val="uk-UA"/>
              </w:rPr>
              <w:t>.</w:t>
            </w:r>
          </w:p>
        </w:tc>
        <w:tc>
          <w:tcPr>
            <w:tcW w:w="992" w:type="dxa"/>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Лек</w:t>
            </w:r>
          </w:p>
        </w:tc>
        <w:tc>
          <w:tcPr>
            <w:tcW w:w="851" w:type="dxa"/>
            <w:tcBorders>
              <w:top w:val="single" w:sz="12" w:space="0" w:color="auto"/>
              <w:left w:val="single" w:sz="12" w:space="0" w:color="auto"/>
              <w:bottom w:val="single" w:sz="12" w:space="0" w:color="auto"/>
              <w:right w:val="single" w:sz="12" w:space="0" w:color="auto"/>
            </w:tcBorders>
            <w:vAlign w:val="center"/>
          </w:tcPr>
          <w:p w:rsidR="00DB5F78" w:rsidRPr="00B555AB" w:rsidRDefault="00DD1E51"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Практичні</w:t>
            </w:r>
          </w:p>
        </w:tc>
        <w:tc>
          <w:tcPr>
            <w:tcW w:w="708" w:type="dxa"/>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СРС</w:t>
            </w:r>
          </w:p>
        </w:tc>
        <w:tc>
          <w:tcPr>
            <w:tcW w:w="714" w:type="dxa"/>
            <w:vMerge/>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rPr>
                <w:rFonts w:ascii="Times New Roman" w:hAnsi="Times New Roman" w:cs="Times New Roman"/>
                <w:sz w:val="28"/>
                <w:szCs w:val="28"/>
                <w:lang w:val="uk-UA"/>
              </w:rPr>
            </w:pPr>
          </w:p>
        </w:tc>
        <w:tc>
          <w:tcPr>
            <w:tcW w:w="846" w:type="dxa"/>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Ауд</w:t>
            </w:r>
            <w:proofErr w:type="spellEnd"/>
            <w:r w:rsidRPr="00B555AB">
              <w:rPr>
                <w:rFonts w:ascii="Times New Roman" w:hAnsi="Times New Roman" w:cs="Times New Roman"/>
                <w:sz w:val="28"/>
                <w:szCs w:val="28"/>
                <w:lang w:val="uk-UA"/>
              </w:rPr>
              <w:t>.</w:t>
            </w:r>
          </w:p>
        </w:tc>
        <w:tc>
          <w:tcPr>
            <w:tcW w:w="850" w:type="dxa"/>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СРС</w:t>
            </w:r>
          </w:p>
        </w:tc>
        <w:tc>
          <w:tcPr>
            <w:tcW w:w="1276" w:type="dxa"/>
            <w:vMerge/>
            <w:tcBorders>
              <w:top w:val="single" w:sz="12" w:space="0" w:color="auto"/>
              <w:left w:val="single" w:sz="12" w:space="0" w:color="auto"/>
              <w:bottom w:val="single" w:sz="12" w:space="0" w:color="auto"/>
              <w:right w:val="single" w:sz="12" w:space="0" w:color="auto"/>
            </w:tcBorders>
            <w:vAlign w:val="center"/>
          </w:tcPr>
          <w:p w:rsidR="00DB5F78" w:rsidRPr="00B555AB" w:rsidRDefault="00DB5F78" w:rsidP="00DB5F78">
            <w:pPr>
              <w:spacing w:after="0"/>
              <w:rPr>
                <w:rFonts w:ascii="Times New Roman" w:hAnsi="Times New Roman" w:cs="Times New Roman"/>
                <w:sz w:val="28"/>
                <w:szCs w:val="28"/>
                <w:lang w:val="uk-UA"/>
              </w:rPr>
            </w:pPr>
          </w:p>
        </w:tc>
      </w:tr>
      <w:tr w:rsidR="00DB5F78" w:rsidRPr="00B555AB" w:rsidTr="003F7E9D">
        <w:trPr>
          <w:cantSplit/>
          <w:trHeight w:val="833"/>
        </w:trPr>
        <w:tc>
          <w:tcPr>
            <w:tcW w:w="992" w:type="dxa"/>
            <w:tcBorders>
              <w:top w:val="single" w:sz="12" w:space="0" w:color="auto"/>
              <w:left w:val="single" w:sz="12" w:space="0" w:color="auto"/>
              <w:right w:val="single" w:sz="12" w:space="0" w:color="auto"/>
            </w:tcBorders>
            <w:vAlign w:val="center"/>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Денна</w:t>
            </w:r>
          </w:p>
        </w:tc>
        <w:tc>
          <w:tcPr>
            <w:tcW w:w="851" w:type="dxa"/>
            <w:tcBorders>
              <w:top w:val="single" w:sz="12" w:space="0" w:color="auto"/>
              <w:left w:val="single" w:sz="12" w:space="0" w:color="auto"/>
              <w:bottom w:val="single" w:sz="12" w:space="0" w:color="auto"/>
              <w:right w:val="single" w:sz="4" w:space="0" w:color="auto"/>
            </w:tcBorders>
            <w:vAlign w:val="center"/>
          </w:tcPr>
          <w:p w:rsidR="00DB5F78" w:rsidRPr="00B555AB" w:rsidRDefault="006401F6"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2</w:t>
            </w:r>
          </w:p>
        </w:tc>
        <w:tc>
          <w:tcPr>
            <w:tcW w:w="567" w:type="dxa"/>
            <w:tcBorders>
              <w:top w:val="single" w:sz="12" w:space="0" w:color="auto"/>
              <w:left w:val="single" w:sz="4" w:space="0" w:color="auto"/>
              <w:bottom w:val="single" w:sz="12" w:space="0" w:color="auto"/>
              <w:right w:val="single" w:sz="12" w:space="0" w:color="auto"/>
            </w:tcBorders>
            <w:vAlign w:val="center"/>
          </w:tcPr>
          <w:p w:rsidR="00DB5F78" w:rsidRPr="00B555AB" w:rsidRDefault="006401F6"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3</w:t>
            </w:r>
          </w:p>
        </w:tc>
        <w:tc>
          <w:tcPr>
            <w:tcW w:w="1134" w:type="dxa"/>
            <w:tcBorders>
              <w:top w:val="single" w:sz="12" w:space="0" w:color="auto"/>
              <w:left w:val="single" w:sz="12" w:space="0" w:color="auto"/>
              <w:bottom w:val="single" w:sz="12" w:space="0" w:color="auto"/>
              <w:right w:val="single" w:sz="12" w:space="0" w:color="auto"/>
            </w:tcBorders>
            <w:vAlign w:val="center"/>
          </w:tcPr>
          <w:p w:rsidR="00DB5F78"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4</w:t>
            </w:r>
            <w:r w:rsidR="006401F6" w:rsidRPr="00B555AB">
              <w:rPr>
                <w:rFonts w:ascii="Times New Roman" w:hAnsi="Times New Roman" w:cs="Times New Roman"/>
                <w:sz w:val="28"/>
                <w:szCs w:val="28"/>
                <w:lang w:val="uk-UA"/>
              </w:rPr>
              <w:t>0</w:t>
            </w:r>
          </w:p>
        </w:tc>
        <w:tc>
          <w:tcPr>
            <w:tcW w:w="992" w:type="dxa"/>
            <w:tcBorders>
              <w:top w:val="single" w:sz="12" w:space="0" w:color="auto"/>
              <w:left w:val="single" w:sz="12" w:space="0" w:color="auto"/>
              <w:bottom w:val="single" w:sz="12" w:space="0" w:color="auto"/>
              <w:right w:val="single" w:sz="12" w:space="0" w:color="auto"/>
            </w:tcBorders>
            <w:vAlign w:val="center"/>
          </w:tcPr>
          <w:p w:rsidR="00DB5F78"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20</w:t>
            </w:r>
          </w:p>
        </w:tc>
        <w:tc>
          <w:tcPr>
            <w:tcW w:w="851" w:type="dxa"/>
            <w:tcBorders>
              <w:top w:val="single" w:sz="12" w:space="0" w:color="auto"/>
              <w:left w:val="single" w:sz="12" w:space="0" w:color="auto"/>
              <w:bottom w:val="single" w:sz="12" w:space="0" w:color="auto"/>
              <w:right w:val="single" w:sz="12" w:space="0" w:color="auto"/>
            </w:tcBorders>
            <w:vAlign w:val="center"/>
          </w:tcPr>
          <w:p w:rsidR="00DB5F78"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20</w:t>
            </w:r>
          </w:p>
        </w:tc>
        <w:tc>
          <w:tcPr>
            <w:tcW w:w="708" w:type="dxa"/>
            <w:tcBorders>
              <w:top w:val="single" w:sz="12" w:space="0" w:color="auto"/>
              <w:left w:val="single" w:sz="12" w:space="0" w:color="auto"/>
              <w:bottom w:val="single" w:sz="12" w:space="0" w:color="auto"/>
              <w:right w:val="single" w:sz="12" w:space="0" w:color="auto"/>
            </w:tcBorders>
            <w:vAlign w:val="center"/>
          </w:tcPr>
          <w:p w:rsidR="00DB5F78"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8</w:t>
            </w:r>
            <w:r w:rsidR="006401F6" w:rsidRPr="00B555AB">
              <w:rPr>
                <w:rFonts w:ascii="Times New Roman" w:hAnsi="Times New Roman" w:cs="Times New Roman"/>
                <w:sz w:val="28"/>
                <w:szCs w:val="28"/>
                <w:lang w:val="uk-UA"/>
              </w:rPr>
              <w:t>0</w:t>
            </w:r>
          </w:p>
        </w:tc>
        <w:tc>
          <w:tcPr>
            <w:tcW w:w="714" w:type="dxa"/>
            <w:tcBorders>
              <w:top w:val="single" w:sz="12" w:space="0" w:color="auto"/>
              <w:left w:val="single" w:sz="12" w:space="0" w:color="auto"/>
              <w:bottom w:val="single" w:sz="12" w:space="0" w:color="auto"/>
              <w:right w:val="single" w:sz="12" w:space="0" w:color="auto"/>
            </w:tcBorders>
            <w:vAlign w:val="center"/>
          </w:tcPr>
          <w:p w:rsidR="00DB5F78" w:rsidRPr="00B555AB" w:rsidRDefault="006401F6"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120</w:t>
            </w:r>
          </w:p>
        </w:tc>
        <w:tc>
          <w:tcPr>
            <w:tcW w:w="846" w:type="dxa"/>
            <w:tcBorders>
              <w:top w:val="single" w:sz="12" w:space="0" w:color="auto"/>
              <w:left w:val="single" w:sz="12" w:space="0" w:color="auto"/>
              <w:bottom w:val="single" w:sz="12" w:space="0" w:color="auto"/>
              <w:right w:val="single" w:sz="12" w:space="0" w:color="auto"/>
            </w:tcBorders>
            <w:vAlign w:val="center"/>
          </w:tcPr>
          <w:p w:rsidR="00DB5F78" w:rsidRPr="00B555AB" w:rsidRDefault="008946AC" w:rsidP="005305A0">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2,5</w:t>
            </w:r>
          </w:p>
        </w:tc>
        <w:tc>
          <w:tcPr>
            <w:tcW w:w="850" w:type="dxa"/>
            <w:tcBorders>
              <w:top w:val="single" w:sz="12" w:space="0" w:color="auto"/>
              <w:left w:val="single" w:sz="12" w:space="0" w:color="auto"/>
              <w:bottom w:val="single" w:sz="12" w:space="0" w:color="auto"/>
              <w:right w:val="single" w:sz="12" w:space="0" w:color="auto"/>
            </w:tcBorders>
            <w:vAlign w:val="center"/>
          </w:tcPr>
          <w:p w:rsidR="00DB5F78"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5</w:t>
            </w:r>
          </w:p>
        </w:tc>
        <w:tc>
          <w:tcPr>
            <w:tcW w:w="1276" w:type="dxa"/>
            <w:tcBorders>
              <w:top w:val="single" w:sz="12" w:space="0" w:color="auto"/>
              <w:left w:val="single" w:sz="12" w:space="0" w:color="auto"/>
              <w:bottom w:val="single" w:sz="12" w:space="0" w:color="auto"/>
              <w:right w:val="single" w:sz="12" w:space="0" w:color="auto"/>
            </w:tcBorders>
            <w:vAlign w:val="center"/>
          </w:tcPr>
          <w:p w:rsidR="00DB5F78" w:rsidRPr="00B555AB" w:rsidRDefault="006401F6"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Е</w:t>
            </w:r>
          </w:p>
        </w:tc>
      </w:tr>
    </w:tbl>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center"/>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Чернігів – 20</w:t>
      </w:r>
      <w:r w:rsidR="00DD1E51" w:rsidRPr="00B555AB">
        <w:rPr>
          <w:rFonts w:ascii="Times New Roman" w:hAnsi="Times New Roman" w:cs="Times New Roman"/>
          <w:sz w:val="28"/>
          <w:szCs w:val="28"/>
          <w:lang w:val="uk-UA"/>
        </w:rPr>
        <w:t>2</w:t>
      </w:r>
      <w:r w:rsidR="008946AC" w:rsidRPr="00B555AB">
        <w:rPr>
          <w:rFonts w:ascii="Times New Roman" w:hAnsi="Times New Roman" w:cs="Times New Roman"/>
          <w:sz w:val="28"/>
          <w:szCs w:val="28"/>
          <w:lang w:val="uk-UA"/>
        </w:rPr>
        <w:t>2</w:t>
      </w:r>
      <w:r w:rsidRPr="00B555AB">
        <w:rPr>
          <w:rFonts w:ascii="Times New Roman" w:hAnsi="Times New Roman" w:cs="Times New Roman"/>
          <w:sz w:val="28"/>
          <w:szCs w:val="28"/>
          <w:lang w:val="uk-UA"/>
        </w:rPr>
        <w:t xml:space="preserve"> рік</w:t>
      </w:r>
    </w:p>
    <w:p w:rsidR="00DB5F78" w:rsidRPr="00B555AB" w:rsidRDefault="00DB5F78" w:rsidP="00DB5F78">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br w:type="page"/>
      </w:r>
      <w:r w:rsidRPr="00B555AB">
        <w:rPr>
          <w:rFonts w:ascii="Times New Roman" w:hAnsi="Times New Roman" w:cs="Times New Roman"/>
          <w:sz w:val="28"/>
          <w:szCs w:val="28"/>
          <w:lang w:val="uk-UA"/>
        </w:rPr>
        <w:lastRenderedPageBreak/>
        <w:t xml:space="preserve">Робоча програма </w:t>
      </w:r>
      <w:r w:rsidRPr="00B555AB">
        <w:rPr>
          <w:rFonts w:ascii="Times New Roman" w:hAnsi="Times New Roman" w:cs="Times New Roman"/>
          <w:i/>
          <w:sz w:val="28"/>
          <w:szCs w:val="28"/>
          <w:lang w:val="uk-UA"/>
        </w:rPr>
        <w:t>_______</w:t>
      </w:r>
      <w:r w:rsidR="005305A0" w:rsidRPr="00B555AB">
        <w:rPr>
          <w:rFonts w:ascii="Times New Roman" w:hAnsi="Times New Roman" w:cs="Times New Roman"/>
          <w:i/>
          <w:sz w:val="28"/>
          <w:szCs w:val="28"/>
          <w:u w:val="single"/>
          <w:lang w:val="uk-UA"/>
        </w:rPr>
        <w:t xml:space="preserve">Тактико-спеціальна </w:t>
      </w:r>
      <w:r w:rsidR="00DD1E51" w:rsidRPr="00B555AB">
        <w:rPr>
          <w:rFonts w:ascii="Times New Roman" w:hAnsi="Times New Roman" w:cs="Times New Roman"/>
          <w:i/>
          <w:sz w:val="28"/>
          <w:szCs w:val="28"/>
          <w:u w:val="single"/>
          <w:lang w:val="uk-UA"/>
        </w:rPr>
        <w:t>підготовка</w:t>
      </w:r>
      <w:r w:rsidRPr="00B555AB">
        <w:rPr>
          <w:rFonts w:ascii="Times New Roman" w:hAnsi="Times New Roman" w:cs="Times New Roman"/>
          <w:i/>
          <w:sz w:val="28"/>
          <w:szCs w:val="28"/>
          <w:lang w:val="uk-UA"/>
        </w:rPr>
        <w:t>___________</w:t>
      </w:r>
    </w:p>
    <w:p w:rsidR="00DB5F78" w:rsidRPr="00B555AB" w:rsidRDefault="00DD1E51" w:rsidP="00DB5F78">
      <w:pPr>
        <w:spacing w:after="0"/>
        <w:ind w:firstLine="708"/>
        <w:jc w:val="both"/>
        <w:rPr>
          <w:rFonts w:ascii="Times New Roman" w:hAnsi="Times New Roman" w:cs="Times New Roman"/>
          <w:sz w:val="20"/>
          <w:szCs w:val="20"/>
          <w:lang w:val="uk-UA"/>
        </w:rPr>
      </w:pPr>
      <w:r w:rsidRPr="00B555AB">
        <w:rPr>
          <w:rFonts w:ascii="Times New Roman" w:hAnsi="Times New Roman" w:cs="Times New Roman"/>
          <w:sz w:val="28"/>
          <w:szCs w:val="28"/>
          <w:lang w:val="uk-UA"/>
        </w:rPr>
        <w:t xml:space="preserve">                               </w:t>
      </w:r>
      <w:r w:rsidR="00DB5F78" w:rsidRPr="00B555AB">
        <w:rPr>
          <w:rFonts w:ascii="Times New Roman" w:hAnsi="Times New Roman" w:cs="Times New Roman"/>
          <w:sz w:val="20"/>
          <w:szCs w:val="20"/>
          <w:lang w:val="uk-UA"/>
        </w:rPr>
        <w:t>(назва навчальної дисципліни)</w:t>
      </w:r>
    </w:p>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для </w:t>
      </w:r>
      <w:r w:rsidR="00B23E38" w:rsidRPr="00B555AB">
        <w:rPr>
          <w:rFonts w:ascii="Times New Roman" w:hAnsi="Times New Roman" w:cs="Times New Roman"/>
          <w:sz w:val="28"/>
          <w:szCs w:val="28"/>
          <w:lang w:val="uk-UA"/>
        </w:rPr>
        <w:t>здобувачів вищої освіти</w:t>
      </w:r>
      <w:r w:rsidRPr="00B555AB">
        <w:rPr>
          <w:rFonts w:ascii="Times New Roman" w:hAnsi="Times New Roman" w:cs="Times New Roman"/>
          <w:sz w:val="28"/>
          <w:szCs w:val="28"/>
          <w:lang w:val="uk-UA"/>
        </w:rPr>
        <w:t xml:space="preserve"> знань </w:t>
      </w:r>
      <w:r w:rsidRPr="00B555AB">
        <w:rPr>
          <w:rFonts w:ascii="Times New Roman" w:hAnsi="Times New Roman" w:cs="Times New Roman"/>
          <w:i/>
          <w:sz w:val="28"/>
          <w:szCs w:val="28"/>
          <w:lang w:val="uk-UA"/>
        </w:rPr>
        <w:t>26-Цивільна безпека</w:t>
      </w:r>
      <w:r w:rsidRPr="00B555AB">
        <w:rPr>
          <w:rFonts w:ascii="Times New Roman" w:hAnsi="Times New Roman" w:cs="Times New Roman"/>
          <w:sz w:val="28"/>
          <w:szCs w:val="28"/>
          <w:lang w:val="uk-UA"/>
        </w:rPr>
        <w:t xml:space="preserve"> спеціальності </w:t>
      </w:r>
      <w:r w:rsidRPr="00B555AB">
        <w:rPr>
          <w:rFonts w:ascii="Times New Roman" w:hAnsi="Times New Roman" w:cs="Times New Roman"/>
          <w:i/>
          <w:sz w:val="28"/>
          <w:szCs w:val="28"/>
          <w:lang w:val="uk-UA"/>
        </w:rPr>
        <w:t xml:space="preserve">262 – Правоохоронна діяльність </w:t>
      </w:r>
      <w:r w:rsidRPr="00B555AB">
        <w:rPr>
          <w:rFonts w:ascii="Times New Roman" w:hAnsi="Times New Roman" w:cs="Times New Roman"/>
          <w:sz w:val="28"/>
          <w:szCs w:val="28"/>
          <w:lang w:val="uk-UA"/>
        </w:rPr>
        <w:t xml:space="preserve"> </w:t>
      </w:r>
    </w:p>
    <w:p w:rsidR="00DB5F78" w:rsidRPr="00B555AB" w:rsidRDefault="00DB5F78" w:rsidP="00DB5F78">
      <w:pPr>
        <w:spacing w:after="0"/>
        <w:jc w:val="both"/>
        <w:rPr>
          <w:rFonts w:ascii="Times New Roman" w:hAnsi="Times New Roman" w:cs="Times New Roman"/>
          <w:bCs/>
          <w:sz w:val="28"/>
          <w:szCs w:val="28"/>
          <w:lang w:val="uk-UA"/>
        </w:rPr>
      </w:pPr>
    </w:p>
    <w:p w:rsidR="00DB5F78" w:rsidRPr="00B555AB" w:rsidRDefault="00DB5F78" w:rsidP="00DB5F78">
      <w:pPr>
        <w:spacing w:after="0"/>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Розробник робочої навчальної програми:</w:t>
      </w:r>
    </w:p>
    <w:p w:rsidR="00DB5F78" w:rsidRPr="00B555AB" w:rsidRDefault="00DB5F78" w:rsidP="00DB5F78">
      <w:pPr>
        <w:spacing w:after="0"/>
        <w:jc w:val="both"/>
        <w:rPr>
          <w:rFonts w:ascii="Times New Roman" w:hAnsi="Times New Roman" w:cs="Times New Roman"/>
          <w:sz w:val="28"/>
          <w:szCs w:val="28"/>
          <w:lang w:val="uk-UA"/>
        </w:rPr>
      </w:pPr>
      <w:r w:rsidRPr="00B555AB">
        <w:rPr>
          <w:rFonts w:ascii="Times New Roman" w:hAnsi="Times New Roman" w:cs="Times New Roman"/>
          <w:bCs/>
          <w:i/>
          <w:sz w:val="28"/>
          <w:szCs w:val="28"/>
          <w:lang w:val="uk-UA"/>
        </w:rPr>
        <w:t xml:space="preserve">доцент </w:t>
      </w:r>
      <w:r w:rsidR="0069415B" w:rsidRPr="00B555AB">
        <w:rPr>
          <w:rFonts w:ascii="Times New Roman" w:hAnsi="Times New Roman" w:cs="Times New Roman"/>
          <w:sz w:val="28"/>
          <w:szCs w:val="28"/>
          <w:lang w:val="uk-UA"/>
        </w:rPr>
        <w:t>кафедри п</w:t>
      </w:r>
      <w:r w:rsidR="005305A0" w:rsidRPr="00B555AB">
        <w:rPr>
          <w:rFonts w:ascii="Times New Roman" w:hAnsi="Times New Roman" w:cs="Times New Roman"/>
          <w:sz w:val="28"/>
          <w:szCs w:val="28"/>
          <w:lang w:val="uk-UA"/>
        </w:rPr>
        <w:t>равоохоронної діяльності та загальноправових дисциплін</w:t>
      </w:r>
      <w:r w:rsidR="005305A0" w:rsidRPr="00B555AB">
        <w:rPr>
          <w:rFonts w:ascii="Times New Roman" w:hAnsi="Times New Roman" w:cs="Times New Roman"/>
          <w:bCs/>
          <w:i/>
          <w:sz w:val="28"/>
          <w:szCs w:val="28"/>
          <w:lang w:val="uk-UA"/>
        </w:rPr>
        <w:t xml:space="preserve"> </w:t>
      </w:r>
      <w:r w:rsidRPr="00B555AB">
        <w:rPr>
          <w:rFonts w:ascii="Times New Roman" w:hAnsi="Times New Roman" w:cs="Times New Roman"/>
          <w:bCs/>
          <w:i/>
          <w:sz w:val="28"/>
          <w:szCs w:val="28"/>
          <w:lang w:val="uk-UA"/>
        </w:rPr>
        <w:t>ННІ прав</w:t>
      </w:r>
      <w:r w:rsidR="008946AC" w:rsidRPr="00B555AB">
        <w:rPr>
          <w:rFonts w:ascii="Times New Roman" w:hAnsi="Times New Roman" w:cs="Times New Roman"/>
          <w:bCs/>
          <w:i/>
          <w:sz w:val="28"/>
          <w:szCs w:val="28"/>
          <w:lang w:val="uk-UA"/>
        </w:rPr>
        <w:t>а і соціальних технологій Н</w:t>
      </w:r>
      <w:r w:rsidR="00B117BB">
        <w:rPr>
          <w:rFonts w:ascii="Times New Roman" w:hAnsi="Times New Roman" w:cs="Times New Roman"/>
          <w:bCs/>
          <w:i/>
          <w:sz w:val="28"/>
          <w:szCs w:val="28"/>
          <w:lang w:val="uk-UA"/>
        </w:rPr>
        <w:t>аціонального університету «Чернігівська політехніка»</w:t>
      </w:r>
    </w:p>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right"/>
        <w:rPr>
          <w:rFonts w:ascii="Times New Roman" w:hAnsi="Times New Roman" w:cs="Times New Roman"/>
          <w:sz w:val="28"/>
          <w:szCs w:val="28"/>
          <w:lang w:val="uk-UA"/>
        </w:rPr>
      </w:pPr>
      <w:r w:rsidRPr="00B555AB">
        <w:rPr>
          <w:rFonts w:ascii="Times New Roman" w:hAnsi="Times New Roman" w:cs="Times New Roman"/>
          <w:sz w:val="28"/>
          <w:szCs w:val="28"/>
          <w:lang w:val="uk-UA"/>
        </w:rPr>
        <w:t>___________       (</w:t>
      </w:r>
      <w:r w:rsidR="00B23E38" w:rsidRPr="00B555AB">
        <w:rPr>
          <w:rFonts w:ascii="Times New Roman" w:hAnsi="Times New Roman" w:cs="Times New Roman"/>
          <w:sz w:val="28"/>
          <w:szCs w:val="28"/>
          <w:lang w:val="uk-UA"/>
        </w:rPr>
        <w:t>Головко М.Б.</w:t>
      </w:r>
      <w:r w:rsidRPr="00B555AB">
        <w:rPr>
          <w:rFonts w:ascii="Times New Roman" w:hAnsi="Times New Roman" w:cs="Times New Roman"/>
          <w:sz w:val="28"/>
          <w:szCs w:val="28"/>
          <w:lang w:val="uk-UA"/>
        </w:rPr>
        <w:t>)</w:t>
      </w:r>
    </w:p>
    <w:p w:rsidR="00DB5F78" w:rsidRPr="00B555AB" w:rsidRDefault="00DB5F78" w:rsidP="008946AC">
      <w:pPr>
        <w:spacing w:after="0"/>
        <w:jc w:val="both"/>
        <w:rPr>
          <w:rFonts w:ascii="Times New Roman" w:hAnsi="Times New Roman" w:cs="Times New Roman"/>
          <w:sz w:val="28"/>
          <w:szCs w:val="28"/>
          <w:lang w:val="uk-UA"/>
        </w:rPr>
      </w:pPr>
    </w:p>
    <w:p w:rsidR="008946AC" w:rsidRPr="00B555AB" w:rsidRDefault="008946AC" w:rsidP="008946AC">
      <w:pPr>
        <w:spacing w:after="0"/>
        <w:jc w:val="both"/>
        <w:rPr>
          <w:rFonts w:ascii="Times New Roman" w:hAnsi="Times New Roman" w:cs="Times New Roman"/>
          <w:sz w:val="28"/>
          <w:szCs w:val="28"/>
          <w:lang w:val="uk-UA"/>
        </w:rPr>
      </w:pPr>
    </w:p>
    <w:p w:rsidR="008946AC" w:rsidRPr="00B555AB" w:rsidRDefault="008946AC" w:rsidP="008946AC">
      <w:pPr>
        <w:spacing w:after="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Узгоджено:</w:t>
      </w:r>
    </w:p>
    <w:p w:rsidR="008946AC" w:rsidRPr="00B555AB" w:rsidRDefault="008946AC" w:rsidP="008946AC">
      <w:pPr>
        <w:spacing w:after="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Гарант освітньої програми </w:t>
      </w:r>
    </w:p>
    <w:p w:rsidR="008946AC" w:rsidRPr="00B555AB" w:rsidRDefault="008946AC" w:rsidP="008946AC">
      <w:pPr>
        <w:spacing w:after="0"/>
        <w:jc w:val="right"/>
        <w:rPr>
          <w:rFonts w:ascii="Times New Roman" w:hAnsi="Times New Roman" w:cs="Times New Roman"/>
          <w:sz w:val="28"/>
          <w:szCs w:val="28"/>
          <w:lang w:val="uk-UA"/>
        </w:rPr>
      </w:pPr>
      <w:r w:rsidRPr="00B555AB">
        <w:rPr>
          <w:rFonts w:ascii="Times New Roman" w:hAnsi="Times New Roman" w:cs="Times New Roman"/>
          <w:sz w:val="28"/>
          <w:szCs w:val="28"/>
          <w:lang w:val="uk-UA"/>
        </w:rPr>
        <w:t>__________ (</w:t>
      </w:r>
      <w:proofErr w:type="spellStart"/>
      <w:r w:rsidRPr="00B555AB">
        <w:rPr>
          <w:rFonts w:ascii="Times New Roman" w:hAnsi="Times New Roman" w:cs="Times New Roman"/>
          <w:sz w:val="28"/>
          <w:szCs w:val="28"/>
          <w:lang w:val="uk-UA"/>
        </w:rPr>
        <w:t>Н.В.Коломієць</w:t>
      </w:r>
      <w:proofErr w:type="spellEnd"/>
      <w:r w:rsidRPr="00B555AB">
        <w:rPr>
          <w:rFonts w:ascii="Times New Roman" w:hAnsi="Times New Roman" w:cs="Times New Roman"/>
          <w:sz w:val="28"/>
          <w:szCs w:val="28"/>
          <w:lang w:val="uk-UA"/>
        </w:rPr>
        <w:t>)</w:t>
      </w:r>
    </w:p>
    <w:p w:rsidR="008946AC" w:rsidRPr="00B555AB" w:rsidRDefault="008946AC" w:rsidP="008946AC">
      <w:pPr>
        <w:spacing w:after="0"/>
        <w:jc w:val="both"/>
        <w:rPr>
          <w:rFonts w:ascii="Times New Roman" w:hAnsi="Times New Roman" w:cs="Times New Roman"/>
          <w:sz w:val="28"/>
          <w:szCs w:val="28"/>
          <w:lang w:val="uk-UA"/>
        </w:rPr>
      </w:pPr>
    </w:p>
    <w:p w:rsidR="008946AC" w:rsidRPr="00B555AB" w:rsidRDefault="008946AC" w:rsidP="00DB5F78">
      <w:pPr>
        <w:spacing w:after="0"/>
        <w:jc w:val="both"/>
        <w:rPr>
          <w:rFonts w:ascii="Times New Roman" w:hAnsi="Times New Roman" w:cs="Times New Roman"/>
          <w:sz w:val="28"/>
          <w:szCs w:val="28"/>
          <w:lang w:val="uk-UA"/>
        </w:rPr>
      </w:pPr>
    </w:p>
    <w:p w:rsidR="008946AC" w:rsidRPr="00B555AB" w:rsidRDefault="008946AC"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both"/>
        <w:rPr>
          <w:rFonts w:ascii="Times New Roman" w:hAnsi="Times New Roman" w:cs="Times New Roman"/>
          <w:bCs/>
          <w:i/>
          <w:iCs/>
          <w:sz w:val="28"/>
          <w:szCs w:val="28"/>
          <w:lang w:val="uk-UA"/>
        </w:rPr>
      </w:pPr>
      <w:r w:rsidRPr="00B555AB">
        <w:rPr>
          <w:rFonts w:ascii="Times New Roman" w:hAnsi="Times New Roman" w:cs="Times New Roman"/>
          <w:sz w:val="28"/>
          <w:szCs w:val="28"/>
          <w:lang w:val="uk-UA"/>
        </w:rPr>
        <w:t xml:space="preserve">Робочу програму схвалено на засіданні </w:t>
      </w:r>
      <w:r w:rsidRPr="00B555AB">
        <w:rPr>
          <w:rFonts w:ascii="Times New Roman" w:hAnsi="Times New Roman" w:cs="Times New Roman"/>
          <w:bCs/>
          <w:iCs/>
          <w:sz w:val="28"/>
          <w:szCs w:val="28"/>
          <w:lang w:val="uk-UA"/>
        </w:rPr>
        <w:t>кафедри</w:t>
      </w:r>
      <w:r w:rsidRPr="00B555AB">
        <w:rPr>
          <w:rFonts w:ascii="Times New Roman" w:hAnsi="Times New Roman" w:cs="Times New Roman"/>
          <w:bCs/>
          <w:i/>
          <w:sz w:val="28"/>
          <w:szCs w:val="28"/>
          <w:lang w:val="uk-UA"/>
        </w:rPr>
        <w:t xml:space="preserve"> </w:t>
      </w:r>
      <w:r w:rsidR="005305A0" w:rsidRPr="00B555AB">
        <w:rPr>
          <w:rFonts w:ascii="Times New Roman" w:hAnsi="Times New Roman" w:cs="Times New Roman"/>
          <w:i/>
          <w:sz w:val="28"/>
          <w:szCs w:val="28"/>
          <w:lang w:val="uk-UA"/>
        </w:rPr>
        <w:t>правоохоронної діяльності та загальноправових дисциплін</w:t>
      </w:r>
    </w:p>
    <w:p w:rsidR="00DB5F78" w:rsidRPr="00B555AB" w:rsidRDefault="00DB5F78" w:rsidP="00DB5F78">
      <w:pPr>
        <w:spacing w:after="0"/>
        <w:rPr>
          <w:rFonts w:ascii="Times New Roman" w:hAnsi="Times New Roman" w:cs="Times New Roman"/>
          <w:b/>
          <w:i/>
          <w:sz w:val="28"/>
          <w:szCs w:val="28"/>
          <w:lang w:val="uk-UA"/>
        </w:rPr>
      </w:pPr>
    </w:p>
    <w:p w:rsidR="00DB5F78" w:rsidRPr="00B555AB" w:rsidRDefault="00DB5F78" w:rsidP="00DB5F78">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Протокол  від  </w:t>
      </w:r>
      <w:r w:rsidR="001B0BD2" w:rsidRPr="00B555AB">
        <w:rPr>
          <w:rFonts w:ascii="Times New Roman" w:hAnsi="Times New Roman" w:cs="Times New Roman"/>
          <w:sz w:val="28"/>
          <w:szCs w:val="28"/>
          <w:lang w:val="uk-UA"/>
        </w:rPr>
        <w:t>30</w:t>
      </w:r>
      <w:r w:rsidR="00DD1E51" w:rsidRPr="00B555AB">
        <w:rPr>
          <w:rFonts w:ascii="Times New Roman" w:hAnsi="Times New Roman" w:cs="Times New Roman"/>
          <w:sz w:val="28"/>
          <w:szCs w:val="28"/>
          <w:lang w:val="uk-UA"/>
        </w:rPr>
        <w:t xml:space="preserve"> </w:t>
      </w:r>
      <w:r w:rsidR="001B0BD2" w:rsidRPr="00B555AB">
        <w:rPr>
          <w:rFonts w:ascii="Times New Roman" w:hAnsi="Times New Roman" w:cs="Times New Roman"/>
          <w:sz w:val="28"/>
          <w:szCs w:val="28"/>
          <w:lang w:val="uk-UA"/>
        </w:rPr>
        <w:t>вересня</w:t>
      </w:r>
      <w:r w:rsidRPr="00B555AB">
        <w:rPr>
          <w:rFonts w:ascii="Times New Roman" w:hAnsi="Times New Roman" w:cs="Times New Roman"/>
          <w:sz w:val="28"/>
          <w:szCs w:val="28"/>
          <w:lang w:val="uk-UA"/>
        </w:rPr>
        <w:t xml:space="preserve"> 20</w:t>
      </w:r>
      <w:r w:rsidR="00DD1E51" w:rsidRPr="00B555AB">
        <w:rPr>
          <w:rFonts w:ascii="Times New Roman" w:hAnsi="Times New Roman" w:cs="Times New Roman"/>
          <w:sz w:val="28"/>
          <w:szCs w:val="28"/>
          <w:lang w:val="uk-UA"/>
        </w:rPr>
        <w:t>2</w:t>
      </w:r>
      <w:r w:rsidR="008946AC" w:rsidRPr="00B555AB">
        <w:rPr>
          <w:rFonts w:ascii="Times New Roman" w:hAnsi="Times New Roman" w:cs="Times New Roman"/>
          <w:sz w:val="28"/>
          <w:szCs w:val="28"/>
          <w:lang w:val="uk-UA"/>
        </w:rPr>
        <w:t>2</w:t>
      </w:r>
      <w:r w:rsidRPr="00B555AB">
        <w:rPr>
          <w:rFonts w:ascii="Times New Roman" w:hAnsi="Times New Roman" w:cs="Times New Roman"/>
          <w:sz w:val="28"/>
          <w:szCs w:val="28"/>
          <w:lang w:val="uk-UA"/>
        </w:rPr>
        <w:t xml:space="preserve"> року № </w:t>
      </w:r>
      <w:r w:rsidR="00AA6E5C">
        <w:rPr>
          <w:rFonts w:ascii="Times New Roman" w:hAnsi="Times New Roman" w:cs="Times New Roman"/>
          <w:sz w:val="28"/>
          <w:szCs w:val="28"/>
          <w:lang w:val="uk-UA"/>
        </w:rPr>
        <w:t>1</w:t>
      </w:r>
    </w:p>
    <w:p w:rsidR="00DB5F78" w:rsidRPr="00B555AB" w:rsidRDefault="00DB5F78" w:rsidP="00DB5F78">
      <w:pPr>
        <w:spacing w:after="0"/>
        <w:rPr>
          <w:rFonts w:ascii="Times New Roman" w:hAnsi="Times New Roman" w:cs="Times New Roman"/>
          <w:sz w:val="28"/>
          <w:szCs w:val="28"/>
          <w:lang w:val="uk-UA"/>
        </w:rPr>
      </w:pPr>
    </w:p>
    <w:p w:rsidR="008946AC" w:rsidRPr="00B555AB" w:rsidRDefault="008946AC" w:rsidP="00DB5F78">
      <w:pPr>
        <w:spacing w:after="0"/>
        <w:rPr>
          <w:rFonts w:ascii="Times New Roman" w:hAnsi="Times New Roman" w:cs="Times New Roman"/>
          <w:sz w:val="28"/>
          <w:szCs w:val="28"/>
          <w:lang w:val="uk-UA"/>
        </w:rPr>
      </w:pPr>
    </w:p>
    <w:p w:rsidR="008946AC" w:rsidRPr="00B555AB" w:rsidRDefault="008946AC" w:rsidP="00DB5F78">
      <w:pPr>
        <w:spacing w:after="0"/>
        <w:rPr>
          <w:rFonts w:ascii="Times New Roman" w:hAnsi="Times New Roman" w:cs="Times New Roman"/>
          <w:sz w:val="28"/>
          <w:szCs w:val="28"/>
          <w:lang w:val="uk-UA"/>
        </w:rPr>
      </w:pPr>
    </w:p>
    <w:p w:rsidR="00B7385A" w:rsidRPr="00B555AB" w:rsidRDefault="00DB5F78" w:rsidP="005305A0">
      <w:pPr>
        <w:spacing w:after="0"/>
        <w:jc w:val="both"/>
        <w:rPr>
          <w:rFonts w:ascii="Times New Roman" w:hAnsi="Times New Roman" w:cs="Times New Roman"/>
          <w:i/>
          <w:sz w:val="28"/>
          <w:szCs w:val="28"/>
          <w:lang w:val="uk-UA"/>
        </w:rPr>
      </w:pPr>
      <w:r w:rsidRPr="00B555AB">
        <w:rPr>
          <w:rFonts w:ascii="Times New Roman" w:hAnsi="Times New Roman" w:cs="Times New Roman"/>
          <w:sz w:val="28"/>
          <w:szCs w:val="28"/>
          <w:lang w:val="uk-UA"/>
        </w:rPr>
        <w:t>Завідувач</w:t>
      </w:r>
      <w:r w:rsidR="00AA6E5C">
        <w:rPr>
          <w:rFonts w:ascii="Times New Roman" w:hAnsi="Times New Roman" w:cs="Times New Roman"/>
          <w:sz w:val="28"/>
          <w:szCs w:val="28"/>
          <w:lang w:val="uk-UA"/>
        </w:rPr>
        <w:t>ка</w:t>
      </w:r>
      <w:r w:rsidRPr="00B555AB">
        <w:rPr>
          <w:rFonts w:ascii="Times New Roman" w:hAnsi="Times New Roman" w:cs="Times New Roman"/>
          <w:sz w:val="28"/>
          <w:szCs w:val="28"/>
          <w:lang w:val="uk-UA"/>
        </w:rPr>
        <w:t xml:space="preserve"> кафедри</w:t>
      </w:r>
      <w:r w:rsidRPr="00B555AB">
        <w:rPr>
          <w:rFonts w:ascii="Times New Roman" w:hAnsi="Times New Roman" w:cs="Times New Roman"/>
          <w:i/>
          <w:sz w:val="28"/>
          <w:szCs w:val="28"/>
          <w:lang w:val="uk-UA"/>
        </w:rPr>
        <w:t xml:space="preserve"> </w:t>
      </w:r>
      <w:r w:rsidR="005305A0" w:rsidRPr="00B555AB">
        <w:rPr>
          <w:rFonts w:ascii="Times New Roman" w:hAnsi="Times New Roman" w:cs="Times New Roman"/>
          <w:i/>
          <w:sz w:val="28"/>
          <w:szCs w:val="28"/>
          <w:lang w:val="uk-UA"/>
        </w:rPr>
        <w:t xml:space="preserve">правоохоронної діяльності </w:t>
      </w:r>
    </w:p>
    <w:p w:rsidR="00DB5F78" w:rsidRPr="00B555AB" w:rsidRDefault="005305A0" w:rsidP="005305A0">
      <w:pPr>
        <w:spacing w:after="0"/>
        <w:jc w:val="both"/>
        <w:rPr>
          <w:rFonts w:ascii="Times New Roman" w:hAnsi="Times New Roman" w:cs="Times New Roman"/>
          <w:sz w:val="28"/>
          <w:szCs w:val="28"/>
          <w:lang w:val="uk-UA"/>
        </w:rPr>
      </w:pPr>
      <w:r w:rsidRPr="00B555AB">
        <w:rPr>
          <w:rFonts w:ascii="Times New Roman" w:hAnsi="Times New Roman" w:cs="Times New Roman"/>
          <w:i/>
          <w:sz w:val="28"/>
          <w:szCs w:val="28"/>
          <w:lang w:val="uk-UA"/>
        </w:rPr>
        <w:t>та загальноправових дисциплін</w:t>
      </w:r>
      <w:r w:rsidR="00DD1E51" w:rsidRPr="00B555AB">
        <w:rPr>
          <w:rFonts w:ascii="Times New Roman" w:hAnsi="Times New Roman" w:cs="Times New Roman"/>
          <w:bCs/>
          <w:i/>
          <w:sz w:val="28"/>
          <w:szCs w:val="28"/>
          <w:lang w:val="uk-UA"/>
        </w:rPr>
        <w:t xml:space="preserve"> </w:t>
      </w:r>
      <w:r w:rsidR="00DD1E51" w:rsidRPr="00B555AB">
        <w:rPr>
          <w:rFonts w:ascii="Times New Roman" w:hAnsi="Times New Roman" w:cs="Times New Roman"/>
          <w:sz w:val="28"/>
          <w:szCs w:val="28"/>
          <w:lang w:val="uk-UA"/>
        </w:rPr>
        <w:t>_</w:t>
      </w:r>
      <w:r w:rsidR="00DB5F78" w:rsidRPr="00B555AB">
        <w:rPr>
          <w:rFonts w:ascii="Times New Roman" w:hAnsi="Times New Roman" w:cs="Times New Roman"/>
          <w:sz w:val="28"/>
          <w:szCs w:val="28"/>
          <w:lang w:val="uk-UA"/>
        </w:rPr>
        <w:t>_____________________</w:t>
      </w:r>
      <w:r w:rsidR="00DD1E51" w:rsidRPr="00B555AB">
        <w:rPr>
          <w:rFonts w:ascii="Times New Roman" w:hAnsi="Times New Roman" w:cs="Times New Roman"/>
          <w:sz w:val="28"/>
          <w:szCs w:val="28"/>
          <w:lang w:val="uk-UA"/>
        </w:rPr>
        <w:t xml:space="preserve">  </w:t>
      </w:r>
      <w:r w:rsidR="00DB5F78" w:rsidRPr="00B555AB">
        <w:rPr>
          <w:rFonts w:ascii="Times New Roman" w:hAnsi="Times New Roman" w:cs="Times New Roman"/>
          <w:sz w:val="28"/>
          <w:szCs w:val="28"/>
          <w:lang w:val="uk-UA"/>
        </w:rPr>
        <w:t>(</w:t>
      </w:r>
      <w:r w:rsidR="00DB5F78" w:rsidRPr="00B555AB">
        <w:rPr>
          <w:rFonts w:ascii="Times New Roman" w:hAnsi="Times New Roman" w:cs="Times New Roman"/>
          <w:sz w:val="28"/>
          <w:szCs w:val="28"/>
          <w:u w:val="single"/>
          <w:lang w:val="uk-UA"/>
        </w:rPr>
        <w:t>Козинець О.Г.)</w:t>
      </w:r>
    </w:p>
    <w:p w:rsidR="00DB5F78" w:rsidRPr="00B555AB" w:rsidRDefault="00DD1E51" w:rsidP="00DB5F78">
      <w:pPr>
        <w:tabs>
          <w:tab w:val="left" w:pos="5400"/>
          <w:tab w:val="left" w:pos="7371"/>
        </w:tabs>
        <w:spacing w:after="0"/>
        <w:rPr>
          <w:rFonts w:ascii="Times New Roman" w:hAnsi="Times New Roman" w:cs="Times New Roman"/>
          <w:sz w:val="20"/>
          <w:szCs w:val="20"/>
          <w:lang w:val="uk-UA"/>
        </w:rPr>
      </w:pPr>
      <w:r w:rsidRPr="00B555AB">
        <w:rPr>
          <w:rFonts w:ascii="Times New Roman" w:hAnsi="Times New Roman" w:cs="Times New Roman"/>
          <w:sz w:val="20"/>
          <w:szCs w:val="20"/>
          <w:lang w:val="uk-UA"/>
        </w:rPr>
        <w:t xml:space="preserve">                                                                                       </w:t>
      </w:r>
      <w:r w:rsidR="00DB5F78" w:rsidRPr="00B555AB">
        <w:rPr>
          <w:rFonts w:ascii="Times New Roman" w:hAnsi="Times New Roman" w:cs="Times New Roman"/>
          <w:sz w:val="20"/>
          <w:szCs w:val="20"/>
          <w:lang w:val="uk-UA"/>
        </w:rPr>
        <w:t>(підпис)</w:t>
      </w:r>
      <w:r w:rsidR="00DB5F78" w:rsidRPr="00B555AB">
        <w:rPr>
          <w:rFonts w:ascii="Times New Roman" w:hAnsi="Times New Roman" w:cs="Times New Roman"/>
          <w:sz w:val="20"/>
          <w:szCs w:val="20"/>
          <w:lang w:val="uk-UA"/>
        </w:rPr>
        <w:tab/>
      </w:r>
      <w:r w:rsidRPr="00B555AB">
        <w:rPr>
          <w:rFonts w:ascii="Times New Roman" w:hAnsi="Times New Roman" w:cs="Times New Roman"/>
          <w:sz w:val="20"/>
          <w:szCs w:val="20"/>
          <w:lang w:val="uk-UA"/>
        </w:rPr>
        <w:t xml:space="preserve">                           </w:t>
      </w:r>
      <w:r w:rsidR="00DB5F78" w:rsidRPr="00B555AB">
        <w:rPr>
          <w:rFonts w:ascii="Times New Roman" w:hAnsi="Times New Roman" w:cs="Times New Roman"/>
          <w:sz w:val="20"/>
          <w:szCs w:val="20"/>
          <w:lang w:val="uk-UA"/>
        </w:rPr>
        <w:t>(прізвище та ініціали)</w:t>
      </w:r>
    </w:p>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jc w:val="both"/>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jc w:val="center"/>
        <w:rPr>
          <w:rFonts w:ascii="Times New Roman" w:hAnsi="Times New Roman" w:cs="Times New Roman"/>
          <w:b/>
          <w:sz w:val="28"/>
          <w:szCs w:val="28"/>
          <w:lang w:val="uk-UA"/>
        </w:rPr>
      </w:pPr>
      <w:r w:rsidRPr="00B555AB">
        <w:rPr>
          <w:rFonts w:ascii="Times New Roman" w:hAnsi="Times New Roman" w:cs="Times New Roman"/>
          <w:sz w:val="28"/>
          <w:szCs w:val="28"/>
          <w:lang w:val="uk-UA"/>
        </w:rPr>
        <w:br w:type="page"/>
      </w:r>
    </w:p>
    <w:p w:rsidR="00DB5F78" w:rsidRPr="00B555AB" w:rsidRDefault="00DB5F78" w:rsidP="00DB5F78">
      <w:pPr>
        <w:spacing w:after="0"/>
        <w:jc w:val="center"/>
        <w:rPr>
          <w:rFonts w:ascii="Times New Roman" w:hAnsi="Times New Roman" w:cs="Times New Roman"/>
          <w:b/>
          <w:sz w:val="28"/>
          <w:szCs w:val="28"/>
          <w:lang w:val="uk-UA"/>
        </w:rPr>
      </w:pPr>
      <w:proofErr w:type="spellStart"/>
      <w:r w:rsidRPr="00B555AB">
        <w:rPr>
          <w:rFonts w:ascii="Times New Roman" w:hAnsi="Times New Roman" w:cs="Times New Roman"/>
          <w:b/>
          <w:sz w:val="28"/>
          <w:szCs w:val="28"/>
          <w:lang w:val="uk-UA"/>
        </w:rPr>
        <w:lastRenderedPageBreak/>
        <w:t>Abstract</w:t>
      </w:r>
      <w:proofErr w:type="spellEnd"/>
    </w:p>
    <w:p w:rsidR="00B318E8" w:rsidRPr="00B555AB" w:rsidRDefault="00B318E8" w:rsidP="00B318E8">
      <w:pPr>
        <w:suppressAutoHyphens/>
        <w:spacing w:after="0" w:line="360" w:lineRule="auto"/>
        <w:ind w:firstLine="567"/>
        <w:rPr>
          <w:rFonts w:ascii="Times New Roman" w:eastAsia="Calibri" w:hAnsi="Times New Roman" w:cs="Times New Roman"/>
          <w:b/>
          <w:sz w:val="28"/>
          <w:lang w:val="uk-UA" w:eastAsia="x-none"/>
        </w:rPr>
      </w:pPr>
    </w:p>
    <w:p w:rsidR="00EA4A7D" w:rsidRPr="00B555AB" w:rsidRDefault="004E47CE" w:rsidP="00B318E8">
      <w:pPr>
        <w:suppressAutoHyphens/>
        <w:spacing w:after="0" w:line="360" w:lineRule="auto"/>
        <w:ind w:firstLine="567"/>
        <w:jc w:val="both"/>
        <w:rPr>
          <w:rFonts w:ascii="Times New Roman" w:eastAsia="Calibri" w:hAnsi="Times New Roman" w:cs="Times New Roman"/>
          <w:b/>
          <w:sz w:val="28"/>
          <w:lang w:val="uk-UA"/>
        </w:rPr>
      </w:pPr>
      <w:proofErr w:type="spellStart"/>
      <w:r w:rsidRPr="00B555AB">
        <w:rPr>
          <w:rFonts w:ascii="Times New Roman" w:eastAsia="Calibri" w:hAnsi="Times New Roman" w:cs="Times New Roman"/>
          <w:b/>
          <w:sz w:val="28"/>
          <w:lang w:val="uk-UA" w:eastAsia="x-none"/>
        </w:rPr>
        <w:t>Faculty</w:t>
      </w:r>
      <w:proofErr w:type="spellEnd"/>
      <w:r w:rsidRPr="00B555AB">
        <w:rPr>
          <w:rFonts w:ascii="Times New Roman" w:eastAsia="Calibri" w:hAnsi="Times New Roman" w:cs="Times New Roman"/>
          <w:b/>
          <w:sz w:val="28"/>
          <w:lang w:val="uk-UA" w:eastAsia="x-none"/>
        </w:rPr>
        <w:t xml:space="preserve"> </w:t>
      </w:r>
      <w:proofErr w:type="spellStart"/>
      <w:r w:rsidRPr="00B555AB">
        <w:rPr>
          <w:rFonts w:ascii="Times New Roman" w:eastAsia="Calibri" w:hAnsi="Times New Roman" w:cs="Times New Roman"/>
          <w:b/>
          <w:sz w:val="28"/>
          <w:lang w:val="uk-UA" w:eastAsia="x-none"/>
        </w:rPr>
        <w:t>of</w:t>
      </w:r>
      <w:proofErr w:type="spellEnd"/>
      <w:r w:rsidRPr="00B555AB">
        <w:rPr>
          <w:rFonts w:ascii="Times New Roman" w:eastAsia="Calibri" w:hAnsi="Times New Roman" w:cs="Times New Roman"/>
          <w:b/>
          <w:sz w:val="28"/>
          <w:lang w:val="uk-UA" w:eastAsia="x-none"/>
        </w:rPr>
        <w:t xml:space="preserve"> </w:t>
      </w:r>
      <w:proofErr w:type="spellStart"/>
      <w:r w:rsidRPr="00B555AB">
        <w:rPr>
          <w:rFonts w:ascii="Times New Roman" w:eastAsia="Calibri" w:hAnsi="Times New Roman" w:cs="Times New Roman"/>
          <w:b/>
          <w:sz w:val="28"/>
          <w:lang w:val="uk-UA" w:eastAsia="x-none"/>
        </w:rPr>
        <w:t>Law</w:t>
      </w:r>
      <w:proofErr w:type="spellEnd"/>
      <w:r w:rsidRPr="00B555AB">
        <w:rPr>
          <w:rFonts w:ascii="Times New Roman" w:eastAsia="Calibri" w:hAnsi="Times New Roman" w:cs="Times New Roman"/>
          <w:b/>
          <w:sz w:val="28"/>
          <w:szCs w:val="28"/>
          <w:lang w:val="uk-UA"/>
        </w:rPr>
        <w:t>/</w:t>
      </w:r>
      <w:r w:rsidRPr="00B555AB">
        <w:rPr>
          <w:rFonts w:ascii="Times New Roman" w:eastAsia="Calibri" w:hAnsi="Times New Roman" w:cs="Times New Roman"/>
          <w:b/>
          <w:sz w:val="28"/>
          <w:lang w:val="uk-UA"/>
        </w:rPr>
        <w:t xml:space="preserve"> </w:t>
      </w:r>
      <w:r w:rsidR="00B318E8" w:rsidRPr="00B555AB">
        <w:rPr>
          <w:rFonts w:ascii="Times New Roman" w:hAnsi="Times New Roman" w:cs="Times New Roman"/>
          <w:b/>
          <w:sz w:val="28"/>
          <w:szCs w:val="28"/>
          <w:lang w:val="uk-UA"/>
        </w:rPr>
        <w:t>ОК 17 «</w:t>
      </w:r>
      <w:proofErr w:type="spellStart"/>
      <w:r w:rsidR="00B318E8" w:rsidRPr="00B555AB">
        <w:rPr>
          <w:rFonts w:ascii="Times New Roman" w:eastAsia="Calibri" w:hAnsi="Times New Roman" w:cs="Times New Roman"/>
          <w:b/>
          <w:sz w:val="28"/>
          <w:lang w:val="uk-UA"/>
        </w:rPr>
        <w:t>Tactical-special</w:t>
      </w:r>
      <w:proofErr w:type="spellEnd"/>
      <w:r w:rsidR="00B318E8" w:rsidRPr="00B555AB">
        <w:rPr>
          <w:rFonts w:ascii="Times New Roman" w:eastAsia="Calibri" w:hAnsi="Times New Roman" w:cs="Times New Roman"/>
          <w:b/>
          <w:sz w:val="28"/>
          <w:lang w:val="uk-UA"/>
        </w:rPr>
        <w:t xml:space="preserve"> </w:t>
      </w:r>
      <w:proofErr w:type="spellStart"/>
      <w:r w:rsidR="00B318E8" w:rsidRPr="00B555AB">
        <w:rPr>
          <w:rFonts w:ascii="Times New Roman" w:eastAsia="Calibri" w:hAnsi="Times New Roman" w:cs="Times New Roman"/>
          <w:b/>
          <w:sz w:val="28"/>
          <w:lang w:val="uk-UA"/>
        </w:rPr>
        <w:t>training</w:t>
      </w:r>
      <w:proofErr w:type="spellEnd"/>
      <w:r w:rsidR="00B318E8" w:rsidRPr="00B555AB">
        <w:rPr>
          <w:rFonts w:ascii="Times New Roman" w:eastAsia="Calibri" w:hAnsi="Times New Roman" w:cs="Times New Roman"/>
          <w:b/>
          <w:sz w:val="28"/>
          <w:lang w:val="uk-UA"/>
        </w:rPr>
        <w:t xml:space="preserve">» </w:t>
      </w:r>
    </w:p>
    <w:p w:rsidR="004E47CE" w:rsidRPr="00B555AB" w:rsidRDefault="00B318E8" w:rsidP="00B318E8">
      <w:pPr>
        <w:suppressAutoHyphens/>
        <w:spacing w:after="0" w:line="360" w:lineRule="auto"/>
        <w:ind w:firstLine="567"/>
        <w:jc w:val="both"/>
        <w:rPr>
          <w:rFonts w:ascii="Times New Roman" w:eastAsia="Calibri" w:hAnsi="Times New Roman" w:cs="Times New Roman"/>
          <w:b/>
          <w:sz w:val="28"/>
          <w:lang w:val="uk-UA" w:eastAsia="x-none"/>
        </w:rPr>
      </w:pPr>
      <w:r w:rsidRPr="00B555AB">
        <w:rPr>
          <w:rFonts w:ascii="Times New Roman" w:eastAsia="Calibri" w:hAnsi="Times New Roman" w:cs="Times New Roman"/>
          <w:b/>
          <w:iCs/>
          <w:sz w:val="28"/>
          <w:lang w:val="uk-UA"/>
        </w:rPr>
        <w:t>202</w:t>
      </w:r>
      <w:r w:rsidR="00EA4A7D" w:rsidRPr="00B555AB">
        <w:rPr>
          <w:rFonts w:ascii="Times New Roman" w:eastAsia="Calibri" w:hAnsi="Times New Roman" w:cs="Times New Roman"/>
          <w:b/>
          <w:iCs/>
          <w:sz w:val="28"/>
          <w:lang w:val="uk-UA"/>
        </w:rPr>
        <w:t>3</w:t>
      </w:r>
      <w:r w:rsidRPr="00B555AB">
        <w:rPr>
          <w:rFonts w:ascii="Times New Roman" w:eastAsia="Calibri" w:hAnsi="Times New Roman" w:cs="Times New Roman"/>
          <w:b/>
          <w:iCs/>
          <w:sz w:val="28"/>
          <w:lang w:val="uk-UA"/>
        </w:rPr>
        <w:t>/202</w:t>
      </w:r>
      <w:r w:rsidR="00EA4A7D" w:rsidRPr="00B555AB">
        <w:rPr>
          <w:rFonts w:ascii="Times New Roman" w:eastAsia="Calibri" w:hAnsi="Times New Roman" w:cs="Times New Roman"/>
          <w:b/>
          <w:iCs/>
          <w:sz w:val="28"/>
          <w:lang w:val="uk-UA"/>
        </w:rPr>
        <w:t>4</w:t>
      </w:r>
      <w:r w:rsidRPr="00B555AB">
        <w:rPr>
          <w:rFonts w:ascii="Times New Roman" w:eastAsia="Calibri" w:hAnsi="Times New Roman" w:cs="Times New Roman"/>
          <w:b/>
          <w:iCs/>
          <w:sz w:val="28"/>
          <w:lang w:val="uk-UA"/>
        </w:rPr>
        <w:t xml:space="preserve"> </w:t>
      </w:r>
      <w:proofErr w:type="spellStart"/>
      <w:r w:rsidRPr="00B555AB">
        <w:rPr>
          <w:rFonts w:ascii="Times New Roman" w:eastAsia="Calibri" w:hAnsi="Times New Roman" w:cs="Times New Roman"/>
          <w:b/>
          <w:iCs/>
          <w:sz w:val="28"/>
          <w:lang w:val="uk-UA"/>
        </w:rPr>
        <w:t>Sem</w:t>
      </w:r>
      <w:proofErr w:type="spellEnd"/>
      <w:r w:rsidRPr="00B555AB">
        <w:rPr>
          <w:rFonts w:ascii="Times New Roman" w:eastAsia="Calibri" w:hAnsi="Times New Roman" w:cs="Times New Roman"/>
          <w:b/>
          <w:iCs/>
          <w:sz w:val="28"/>
          <w:lang w:val="uk-UA"/>
        </w:rPr>
        <w:t>. 3</w:t>
      </w:r>
    </w:p>
    <w:p w:rsidR="004E47CE" w:rsidRPr="00B555AB" w:rsidRDefault="004E47CE" w:rsidP="00EA4A7D">
      <w:pPr>
        <w:keepNext/>
        <w:shd w:val="clear" w:color="auto" w:fill="FFFFFF"/>
        <w:spacing w:before="50" w:after="0" w:line="360" w:lineRule="auto"/>
        <w:ind w:firstLine="567"/>
        <w:outlineLvl w:val="2"/>
        <w:rPr>
          <w:rFonts w:ascii="Times New Roman" w:eastAsia="Times New Roman" w:hAnsi="Times New Roman" w:cs="Times New Roman"/>
          <w:b/>
          <w:bCs/>
          <w:sz w:val="28"/>
          <w:szCs w:val="28"/>
          <w:lang w:val="uk-UA" w:eastAsia="x-none"/>
        </w:rPr>
      </w:pPr>
      <w:proofErr w:type="spellStart"/>
      <w:r w:rsidRPr="00B555AB">
        <w:rPr>
          <w:rFonts w:ascii="Times New Roman" w:eastAsia="Times New Roman" w:hAnsi="Times New Roman" w:cs="Times New Roman"/>
          <w:b/>
          <w:bCs/>
          <w:sz w:val="28"/>
          <w:szCs w:val="28"/>
          <w:lang w:val="uk-UA" w:eastAsia="x-none"/>
        </w:rPr>
        <w:t>Course</w:t>
      </w:r>
      <w:proofErr w:type="spellEnd"/>
      <w:r w:rsidRPr="00B555AB">
        <w:rPr>
          <w:rFonts w:ascii="Times New Roman" w:eastAsia="Times New Roman" w:hAnsi="Times New Roman" w:cs="Times New Roman"/>
          <w:b/>
          <w:bCs/>
          <w:sz w:val="28"/>
          <w:szCs w:val="28"/>
          <w:lang w:val="uk-UA" w:eastAsia="x-none"/>
        </w:rPr>
        <w:t xml:space="preserve"> </w:t>
      </w:r>
      <w:proofErr w:type="spellStart"/>
      <w:r w:rsidRPr="00B555AB">
        <w:rPr>
          <w:rFonts w:ascii="Times New Roman" w:eastAsia="Times New Roman" w:hAnsi="Times New Roman" w:cs="Times New Roman"/>
          <w:b/>
          <w:bCs/>
          <w:sz w:val="28"/>
          <w:szCs w:val="28"/>
          <w:lang w:val="uk-UA" w:eastAsia="x-none"/>
        </w:rPr>
        <w:t>Description</w:t>
      </w:r>
      <w:proofErr w:type="spellEnd"/>
    </w:p>
    <w:p w:rsidR="004E47CE" w:rsidRPr="00B555AB" w:rsidRDefault="004E47CE" w:rsidP="004E47CE">
      <w:pPr>
        <w:spacing w:after="0" w:line="360" w:lineRule="auto"/>
        <w:ind w:firstLine="567"/>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program</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academic</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discipline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was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developed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accordance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with</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educational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professional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program</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specialists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Bachelor's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degree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Higher</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Education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specialty</w:t>
      </w:r>
      <w:proofErr w:type="spellEnd"/>
      <w:r w:rsidRPr="00B555AB">
        <w:rPr>
          <w:rFonts w:ascii="Times New Roman" w:hAnsi="Times New Roman" w:cs="Times New Roman"/>
          <w:sz w:val="28"/>
          <w:szCs w:val="28"/>
          <w:lang w:val="uk-UA"/>
        </w:rPr>
        <w:t xml:space="preserve"> 262 «</w:t>
      </w:r>
      <w:proofErr w:type="spellStart"/>
      <w:r w:rsidRPr="00B555AB">
        <w:rPr>
          <w:rFonts w:ascii="Times New Roman" w:hAnsi="Times New Roman" w:cs="Times New Roman"/>
          <w:sz w:val="28"/>
          <w:szCs w:val="28"/>
          <w:lang w:val="uk-UA"/>
        </w:rPr>
        <w:t>Law</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enforcement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activity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branch</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knowledge</w:t>
      </w:r>
      <w:proofErr w:type="spellEnd"/>
      <w:r w:rsidRPr="00B555AB">
        <w:rPr>
          <w:rFonts w:ascii="Times New Roman" w:hAnsi="Times New Roman" w:cs="Times New Roman"/>
          <w:sz w:val="28"/>
          <w:szCs w:val="28"/>
          <w:lang w:val="uk-UA"/>
        </w:rPr>
        <w:t xml:space="preserve"> 26 «</w:t>
      </w:r>
      <w:proofErr w:type="spellStart"/>
      <w:r w:rsidRPr="00B555AB">
        <w:rPr>
          <w:rFonts w:ascii="Times New Roman" w:hAnsi="Times New Roman" w:cs="Times New Roman"/>
          <w:sz w:val="28"/>
          <w:szCs w:val="28"/>
          <w:lang w:val="uk-UA"/>
        </w:rPr>
        <w:t>Civil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security</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subject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theory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practice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combat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operations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by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law</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enforcement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agencies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extreme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situations</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bases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a </w:t>
      </w:r>
      <w:proofErr w:type="spellStart"/>
      <w:r w:rsidRPr="00B555AB">
        <w:rPr>
          <w:rFonts w:ascii="Times New Roman" w:hAnsi="Times New Roman" w:cs="Times New Roman"/>
          <w:sz w:val="28"/>
          <w:szCs w:val="28"/>
          <w:lang w:val="uk-UA"/>
        </w:rPr>
        <w:t>law</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enforcement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officer</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are</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1. </w:t>
      </w:r>
      <w:proofErr w:type="spellStart"/>
      <w:r w:rsidRPr="00B555AB">
        <w:rPr>
          <w:rFonts w:ascii="Times New Roman" w:hAnsi="Times New Roman" w:cs="Times New Roman"/>
          <w:sz w:val="28"/>
          <w:szCs w:val="28"/>
          <w:lang w:val="uk-UA"/>
        </w:rPr>
        <w:t>Study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development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tools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methods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action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extreme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situations</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2. </w:t>
      </w:r>
      <w:proofErr w:type="spellStart"/>
      <w:r w:rsidRPr="00B555AB">
        <w:rPr>
          <w:rFonts w:ascii="Times New Roman" w:hAnsi="Times New Roman" w:cs="Times New Roman"/>
          <w:sz w:val="28"/>
          <w:szCs w:val="28"/>
          <w:lang w:val="uk-UA"/>
        </w:rPr>
        <w:t>Legal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grounds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for</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application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preventive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police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measures</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3. </w:t>
      </w:r>
      <w:proofErr w:type="spellStart"/>
      <w:r w:rsidRPr="00B555AB">
        <w:rPr>
          <w:rFonts w:ascii="Times New Roman" w:hAnsi="Times New Roman" w:cs="Times New Roman"/>
          <w:sz w:val="28"/>
          <w:szCs w:val="28"/>
          <w:lang w:val="uk-UA"/>
        </w:rPr>
        <w:t>Legal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grounds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procedure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for</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application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police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coercive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measures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physical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influence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means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firearms</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4. </w:t>
      </w:r>
      <w:proofErr w:type="spellStart"/>
      <w:r w:rsidRPr="00B555AB">
        <w:rPr>
          <w:rFonts w:ascii="Times New Roman" w:hAnsi="Times New Roman" w:cs="Times New Roman"/>
          <w:sz w:val="28"/>
          <w:szCs w:val="28"/>
          <w:lang w:val="uk-UA"/>
        </w:rPr>
        <w:t>Study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further</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development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actions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combat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orders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used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ensuring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public</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safety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order</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elimination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mass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riots</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5.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use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maneuver</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forces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means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during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operations</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Interdisciplinary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connections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solution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tasks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carried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out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context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higher</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education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applicants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studying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relevant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topics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personal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safety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police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officers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physical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administrative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activities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criminal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law</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program</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academic</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discipline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consists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following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sections</w:t>
      </w:r>
      <w:proofErr w:type="spellEnd"/>
      <w:r w:rsidRPr="00B555AB">
        <w:rPr>
          <w:rFonts w:ascii="Times New Roman" w:hAnsi="Times New Roman" w:cs="Times New Roman"/>
          <w:sz w:val="28"/>
          <w:szCs w:val="28"/>
          <w:lang w:val="uk-UA"/>
        </w:rPr>
        <w:t>:</w:t>
      </w:r>
    </w:p>
    <w:p w:rsidR="004E47CE" w:rsidRPr="00B555AB" w:rsidRDefault="004E47CE" w:rsidP="004E47CE">
      <w:pPr>
        <w:spacing w:after="0" w:line="36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1. </w:t>
      </w:r>
      <w:proofErr w:type="spellStart"/>
      <w:r w:rsidRPr="00B555AB">
        <w:rPr>
          <w:rFonts w:ascii="Times New Roman" w:hAnsi="Times New Roman" w:cs="Times New Roman"/>
          <w:sz w:val="28"/>
          <w:szCs w:val="28"/>
          <w:lang w:val="uk-UA"/>
        </w:rPr>
        <w:t>Theoretical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foundations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w:t>
      </w:r>
    </w:p>
    <w:p w:rsidR="00375B97" w:rsidRPr="00B555AB" w:rsidRDefault="004E47CE" w:rsidP="004E47CE">
      <w:pPr>
        <w:spacing w:after="0" w:line="360" w:lineRule="auto"/>
        <w:ind w:firstLine="567"/>
        <w:jc w:val="both"/>
        <w:rPr>
          <w:rStyle w:val="apple-style-span"/>
          <w:rFonts w:ascii="Times New Roman" w:hAnsi="Times New Roman" w:cs="Times New Roman"/>
          <w:bCs/>
          <w:sz w:val="28"/>
          <w:szCs w:val="28"/>
          <w:shd w:val="clear" w:color="auto" w:fill="FFFFFF"/>
          <w:lang w:val="uk-UA"/>
        </w:rPr>
      </w:pPr>
      <w:r w:rsidRPr="00B555AB">
        <w:rPr>
          <w:rFonts w:ascii="Times New Roman" w:hAnsi="Times New Roman" w:cs="Times New Roman"/>
          <w:sz w:val="28"/>
          <w:szCs w:val="28"/>
          <w:lang w:val="uk-UA"/>
        </w:rPr>
        <w:t xml:space="preserve">2. </w:t>
      </w:r>
      <w:proofErr w:type="spellStart"/>
      <w:r w:rsidRPr="00B555AB">
        <w:rPr>
          <w:rFonts w:ascii="Times New Roman" w:hAnsi="Times New Roman" w:cs="Times New Roman"/>
          <w:sz w:val="28"/>
          <w:szCs w:val="28"/>
          <w:lang w:val="uk-UA"/>
        </w:rPr>
        <w:t>Practical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part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tactical-special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bodies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divisions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law</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enforcement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agencies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Ukraine</w:t>
      </w:r>
      <w:proofErr w:type="spellEnd"/>
      <w:r w:rsidRPr="00B555AB">
        <w:rPr>
          <w:rFonts w:ascii="Times New Roman" w:hAnsi="Times New Roman" w:cs="Times New Roman"/>
          <w:sz w:val="28"/>
          <w:szCs w:val="28"/>
          <w:lang w:val="uk-UA"/>
        </w:rPr>
        <w:t>.</w:t>
      </w:r>
    </w:p>
    <w:p w:rsidR="00375B97" w:rsidRPr="00B555AB" w:rsidRDefault="00375B97">
      <w:pPr>
        <w:rPr>
          <w:rFonts w:ascii="Times New Roman" w:hAnsi="Times New Roman" w:cs="Times New Roman"/>
          <w:b/>
          <w:sz w:val="28"/>
          <w:szCs w:val="28"/>
          <w:lang w:val="uk-UA"/>
        </w:rPr>
      </w:pPr>
      <w:r w:rsidRPr="00B555AB">
        <w:rPr>
          <w:rFonts w:ascii="Times New Roman" w:hAnsi="Times New Roman" w:cs="Times New Roman"/>
          <w:b/>
          <w:sz w:val="28"/>
          <w:szCs w:val="28"/>
          <w:lang w:val="uk-UA"/>
        </w:rPr>
        <w:br w:type="page"/>
      </w:r>
    </w:p>
    <w:p w:rsidR="00DB5F78" w:rsidRPr="00B555AB" w:rsidRDefault="00DB5F78"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lastRenderedPageBreak/>
        <w:t>1. Опис навчальної дисципліни</w:t>
      </w:r>
    </w:p>
    <w:p w:rsidR="00DB5F78" w:rsidRPr="00B555AB" w:rsidRDefault="00DB5F78" w:rsidP="00DB5F78">
      <w:pPr>
        <w:spacing w:after="0"/>
        <w:rPr>
          <w:rFonts w:ascii="Times New Roman" w:hAnsi="Times New Roman" w:cs="Times New Roman"/>
          <w:b/>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DB5F78" w:rsidRPr="00B555AB" w:rsidTr="003F7E9D">
        <w:trPr>
          <w:trHeight w:val="803"/>
        </w:trPr>
        <w:tc>
          <w:tcPr>
            <w:tcW w:w="2896" w:type="dxa"/>
            <w:vMerge w:val="restart"/>
            <w:vAlign w:val="center"/>
          </w:tcPr>
          <w:p w:rsidR="00DB5F78" w:rsidRPr="00B555AB" w:rsidRDefault="00DB5F78"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DB5F78" w:rsidRPr="00B555AB" w:rsidRDefault="00DB5F78"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Галузь знань, спеціальність, ступінь вищої освіти</w:t>
            </w:r>
          </w:p>
        </w:tc>
        <w:tc>
          <w:tcPr>
            <w:tcW w:w="3420" w:type="dxa"/>
            <w:vAlign w:val="center"/>
          </w:tcPr>
          <w:p w:rsidR="00DB5F78" w:rsidRPr="00B555AB" w:rsidRDefault="00DB5F78"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Характеристика навчальної дисципліни</w:t>
            </w:r>
          </w:p>
        </w:tc>
      </w:tr>
      <w:tr w:rsidR="00DB5F78" w:rsidRPr="00B555AB" w:rsidTr="003F7E9D">
        <w:trPr>
          <w:trHeight w:val="549"/>
        </w:trPr>
        <w:tc>
          <w:tcPr>
            <w:tcW w:w="2896"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420" w:type="dxa"/>
          </w:tcPr>
          <w:p w:rsidR="00DB5F78" w:rsidRPr="00B555AB" w:rsidRDefault="00DB5F78"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денна форма навчання</w:t>
            </w:r>
          </w:p>
        </w:tc>
      </w:tr>
      <w:tr w:rsidR="00DB5F78" w:rsidRPr="00B555AB" w:rsidTr="003F7E9D">
        <w:trPr>
          <w:trHeight w:val="409"/>
        </w:trPr>
        <w:tc>
          <w:tcPr>
            <w:tcW w:w="2896" w:type="dxa"/>
            <w:vMerge w:val="restart"/>
            <w:vAlign w:val="center"/>
          </w:tcPr>
          <w:p w:rsidR="00DB5F78" w:rsidRPr="00B555AB" w:rsidRDefault="00DB5F78" w:rsidP="00DB5F78">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Кількість кредитів – </w:t>
            </w:r>
            <w:r w:rsidR="008946AC" w:rsidRPr="00B555AB">
              <w:rPr>
                <w:rFonts w:ascii="Times New Roman" w:hAnsi="Times New Roman" w:cs="Times New Roman"/>
                <w:sz w:val="28"/>
                <w:szCs w:val="28"/>
                <w:lang w:val="uk-UA"/>
              </w:rPr>
              <w:t>4</w:t>
            </w:r>
          </w:p>
          <w:p w:rsidR="00DB5F78" w:rsidRPr="00B555AB" w:rsidRDefault="00DB5F78" w:rsidP="00DB5F78">
            <w:pPr>
              <w:spacing w:after="0"/>
              <w:rPr>
                <w:rFonts w:ascii="Times New Roman" w:hAnsi="Times New Roman" w:cs="Times New Roman"/>
                <w:sz w:val="28"/>
                <w:szCs w:val="28"/>
                <w:lang w:val="uk-UA"/>
              </w:rPr>
            </w:pPr>
          </w:p>
        </w:tc>
        <w:tc>
          <w:tcPr>
            <w:tcW w:w="3262" w:type="dxa"/>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Галузь знань 26-Цивільна безпека</w:t>
            </w:r>
          </w:p>
        </w:tc>
        <w:tc>
          <w:tcPr>
            <w:tcW w:w="3420" w:type="dxa"/>
            <w:vMerge w:val="restart"/>
            <w:vAlign w:val="center"/>
          </w:tcPr>
          <w:p w:rsidR="00DB5F78" w:rsidRPr="00B555AB" w:rsidRDefault="00DB5F78" w:rsidP="00B117BB">
            <w:pPr>
              <w:spacing w:after="0"/>
              <w:jc w:val="center"/>
              <w:rPr>
                <w:rFonts w:ascii="Times New Roman" w:hAnsi="Times New Roman" w:cs="Times New Roman"/>
                <w:i/>
                <w:sz w:val="28"/>
                <w:szCs w:val="28"/>
                <w:lang w:val="uk-UA"/>
              </w:rPr>
            </w:pPr>
            <w:r w:rsidRPr="00B555AB">
              <w:rPr>
                <w:rFonts w:ascii="Times New Roman" w:hAnsi="Times New Roman" w:cs="Times New Roman"/>
                <w:sz w:val="28"/>
                <w:szCs w:val="28"/>
                <w:lang w:val="uk-UA"/>
              </w:rPr>
              <w:t>обов’язкова</w:t>
            </w:r>
          </w:p>
        </w:tc>
      </w:tr>
      <w:tr w:rsidR="00DB5F78" w:rsidRPr="00B555AB" w:rsidTr="003F7E9D">
        <w:trPr>
          <w:trHeight w:val="409"/>
        </w:trPr>
        <w:tc>
          <w:tcPr>
            <w:tcW w:w="2896" w:type="dxa"/>
            <w:vMerge/>
            <w:vAlign w:val="center"/>
          </w:tcPr>
          <w:p w:rsidR="00DB5F78" w:rsidRPr="00B555AB" w:rsidRDefault="00DB5F78" w:rsidP="00DB5F78">
            <w:pPr>
              <w:spacing w:after="0"/>
              <w:rPr>
                <w:rFonts w:ascii="Times New Roman" w:hAnsi="Times New Roman" w:cs="Times New Roman"/>
                <w:sz w:val="28"/>
                <w:szCs w:val="28"/>
                <w:lang w:val="uk-UA"/>
              </w:rPr>
            </w:pPr>
          </w:p>
        </w:tc>
        <w:tc>
          <w:tcPr>
            <w:tcW w:w="3262" w:type="dxa"/>
          </w:tcPr>
          <w:p w:rsidR="00DB5F78" w:rsidRPr="00B555AB" w:rsidRDefault="00DB5F78"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Спеціальність 262 Правоохоронна діяльність</w:t>
            </w:r>
          </w:p>
        </w:tc>
        <w:tc>
          <w:tcPr>
            <w:tcW w:w="3420"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r>
      <w:tr w:rsidR="00D77FFD" w:rsidRPr="00B555AB" w:rsidTr="003F7E9D">
        <w:trPr>
          <w:trHeight w:val="170"/>
        </w:trPr>
        <w:tc>
          <w:tcPr>
            <w:tcW w:w="2896" w:type="dxa"/>
            <w:vAlign w:val="center"/>
          </w:tcPr>
          <w:p w:rsidR="00D77FFD" w:rsidRPr="00B555AB" w:rsidRDefault="00D77FFD" w:rsidP="00DB5F78">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t>Модулів – 1</w:t>
            </w:r>
          </w:p>
        </w:tc>
        <w:tc>
          <w:tcPr>
            <w:tcW w:w="3262" w:type="dxa"/>
            <w:vMerge w:val="restart"/>
            <w:vAlign w:val="center"/>
          </w:tcPr>
          <w:p w:rsidR="00D77FFD" w:rsidRPr="00B555AB" w:rsidRDefault="00D77FFD" w:rsidP="00DB5F78">
            <w:pPr>
              <w:spacing w:after="0"/>
              <w:jc w:val="center"/>
              <w:rPr>
                <w:rFonts w:ascii="Times New Roman" w:hAnsi="Times New Roman" w:cs="Times New Roman"/>
                <w:sz w:val="28"/>
                <w:szCs w:val="28"/>
                <w:lang w:val="uk-UA"/>
              </w:rPr>
            </w:pPr>
            <w:r w:rsidRPr="00B555AB">
              <w:rPr>
                <w:rFonts w:ascii="Times New Roman" w:hAnsi="Times New Roman" w:cs="Times New Roman"/>
                <w:bCs/>
                <w:sz w:val="28"/>
                <w:szCs w:val="28"/>
                <w:lang w:val="uk-UA"/>
              </w:rPr>
              <w:t>Освітньо-професійна програма:</w:t>
            </w:r>
          </w:p>
          <w:p w:rsidR="008946AC" w:rsidRPr="00B555AB" w:rsidRDefault="008946AC" w:rsidP="00DB5F78">
            <w:pPr>
              <w:spacing w:after="0"/>
              <w:jc w:val="center"/>
              <w:rPr>
                <w:rFonts w:ascii="Times New Roman" w:hAnsi="Times New Roman" w:cs="Times New Roman"/>
                <w:bCs/>
                <w:sz w:val="28"/>
                <w:szCs w:val="28"/>
                <w:lang w:val="uk-UA"/>
              </w:rPr>
            </w:pPr>
            <w:r w:rsidRPr="00B555AB">
              <w:rPr>
                <w:rFonts w:ascii="Times New Roman" w:hAnsi="Times New Roman" w:cs="Times New Roman"/>
                <w:bCs/>
                <w:sz w:val="28"/>
                <w:szCs w:val="28"/>
                <w:lang w:val="uk-UA"/>
              </w:rPr>
              <w:t>П</w:t>
            </w:r>
            <w:r w:rsidR="00D77FFD" w:rsidRPr="00B555AB">
              <w:rPr>
                <w:rFonts w:ascii="Times New Roman" w:hAnsi="Times New Roman" w:cs="Times New Roman"/>
                <w:bCs/>
                <w:sz w:val="28"/>
                <w:szCs w:val="28"/>
                <w:lang w:val="uk-UA"/>
              </w:rPr>
              <w:t>равоохоронн</w:t>
            </w:r>
            <w:r w:rsidRPr="00B555AB">
              <w:rPr>
                <w:rFonts w:ascii="Times New Roman" w:hAnsi="Times New Roman" w:cs="Times New Roman"/>
                <w:bCs/>
                <w:sz w:val="28"/>
                <w:szCs w:val="28"/>
                <w:lang w:val="uk-UA"/>
              </w:rPr>
              <w:t>а</w:t>
            </w:r>
          </w:p>
          <w:p w:rsidR="00D77FFD"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bCs/>
                <w:sz w:val="28"/>
                <w:szCs w:val="28"/>
                <w:lang w:val="uk-UA"/>
              </w:rPr>
              <w:t>діяльність</w:t>
            </w:r>
          </w:p>
          <w:p w:rsidR="00D77FFD" w:rsidRPr="00B555AB" w:rsidRDefault="00D77FFD" w:rsidP="00DB5F78">
            <w:pPr>
              <w:spacing w:after="0"/>
              <w:jc w:val="both"/>
              <w:rPr>
                <w:rFonts w:ascii="Times New Roman" w:hAnsi="Times New Roman" w:cs="Times New Roman"/>
                <w:sz w:val="28"/>
                <w:szCs w:val="28"/>
                <w:lang w:val="uk-UA"/>
              </w:rPr>
            </w:pPr>
          </w:p>
        </w:tc>
        <w:tc>
          <w:tcPr>
            <w:tcW w:w="3420" w:type="dxa"/>
            <w:vAlign w:val="center"/>
          </w:tcPr>
          <w:p w:rsidR="00D77FFD" w:rsidRPr="00B555AB" w:rsidRDefault="00D77FFD"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Рік підготовки:</w:t>
            </w:r>
          </w:p>
        </w:tc>
      </w:tr>
      <w:tr w:rsidR="00D77FFD" w:rsidRPr="00B555AB" w:rsidTr="003F7E9D">
        <w:trPr>
          <w:trHeight w:val="207"/>
        </w:trPr>
        <w:tc>
          <w:tcPr>
            <w:tcW w:w="2896" w:type="dxa"/>
            <w:vAlign w:val="center"/>
          </w:tcPr>
          <w:p w:rsidR="00D77FFD" w:rsidRPr="00B555AB" w:rsidRDefault="00D77FFD" w:rsidP="00811805">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Змістових модулів – </w:t>
            </w:r>
            <w:r w:rsidR="00811805" w:rsidRPr="00B555AB">
              <w:rPr>
                <w:rFonts w:ascii="Times New Roman" w:hAnsi="Times New Roman" w:cs="Times New Roman"/>
                <w:sz w:val="28"/>
                <w:szCs w:val="28"/>
                <w:lang w:val="uk-UA"/>
              </w:rPr>
              <w:t>2</w:t>
            </w:r>
          </w:p>
        </w:tc>
        <w:tc>
          <w:tcPr>
            <w:tcW w:w="3262" w:type="dxa"/>
            <w:vMerge/>
            <w:vAlign w:val="center"/>
          </w:tcPr>
          <w:p w:rsidR="00D77FFD" w:rsidRPr="00B555AB" w:rsidRDefault="00D77FFD" w:rsidP="00DB5F78">
            <w:pPr>
              <w:spacing w:after="0"/>
              <w:jc w:val="center"/>
              <w:rPr>
                <w:rFonts w:ascii="Times New Roman" w:hAnsi="Times New Roman" w:cs="Times New Roman"/>
                <w:sz w:val="28"/>
                <w:szCs w:val="28"/>
                <w:lang w:val="uk-UA"/>
              </w:rPr>
            </w:pPr>
          </w:p>
        </w:tc>
        <w:tc>
          <w:tcPr>
            <w:tcW w:w="3420" w:type="dxa"/>
            <w:vAlign w:val="center"/>
          </w:tcPr>
          <w:p w:rsidR="00D77FFD" w:rsidRPr="00B555AB" w:rsidRDefault="00B7385A"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2</w:t>
            </w:r>
            <w:r w:rsidR="00D77FFD" w:rsidRPr="00B555AB">
              <w:rPr>
                <w:rFonts w:ascii="Times New Roman" w:hAnsi="Times New Roman" w:cs="Times New Roman"/>
                <w:sz w:val="28"/>
                <w:szCs w:val="28"/>
                <w:lang w:val="uk-UA"/>
              </w:rPr>
              <w:t>-й</w:t>
            </w:r>
          </w:p>
        </w:tc>
      </w:tr>
      <w:tr w:rsidR="00D77FFD" w:rsidRPr="00B555AB" w:rsidTr="00D77FFD">
        <w:trPr>
          <w:trHeight w:val="450"/>
        </w:trPr>
        <w:tc>
          <w:tcPr>
            <w:tcW w:w="2896" w:type="dxa"/>
            <w:vMerge w:val="restart"/>
            <w:vAlign w:val="center"/>
          </w:tcPr>
          <w:p w:rsidR="00D77FFD" w:rsidRPr="00B555AB" w:rsidRDefault="00D77FFD" w:rsidP="00DB5F78">
            <w:pPr>
              <w:spacing w:after="0"/>
              <w:rPr>
                <w:rFonts w:ascii="Times New Roman" w:hAnsi="Times New Roman" w:cs="Times New Roman"/>
                <w:sz w:val="28"/>
                <w:szCs w:val="28"/>
                <w:lang w:val="uk-UA"/>
              </w:rPr>
            </w:pPr>
          </w:p>
        </w:tc>
        <w:tc>
          <w:tcPr>
            <w:tcW w:w="3262" w:type="dxa"/>
            <w:vMerge/>
            <w:vAlign w:val="center"/>
          </w:tcPr>
          <w:p w:rsidR="00D77FFD" w:rsidRPr="00B555AB" w:rsidRDefault="00D77FFD" w:rsidP="00DB5F78">
            <w:pPr>
              <w:spacing w:after="0"/>
              <w:jc w:val="center"/>
              <w:rPr>
                <w:rFonts w:ascii="Times New Roman" w:hAnsi="Times New Roman" w:cs="Times New Roman"/>
                <w:sz w:val="28"/>
                <w:szCs w:val="28"/>
                <w:lang w:val="uk-UA"/>
              </w:rPr>
            </w:pPr>
          </w:p>
        </w:tc>
        <w:tc>
          <w:tcPr>
            <w:tcW w:w="3420" w:type="dxa"/>
            <w:vAlign w:val="center"/>
          </w:tcPr>
          <w:p w:rsidR="00D77FFD" w:rsidRPr="00B555AB" w:rsidRDefault="00D77FFD"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Семестр:</w:t>
            </w:r>
          </w:p>
        </w:tc>
      </w:tr>
      <w:tr w:rsidR="00D77FFD" w:rsidRPr="00B555AB" w:rsidTr="00D77FFD">
        <w:trPr>
          <w:trHeight w:val="445"/>
        </w:trPr>
        <w:tc>
          <w:tcPr>
            <w:tcW w:w="2896" w:type="dxa"/>
            <w:vMerge/>
            <w:vAlign w:val="center"/>
          </w:tcPr>
          <w:p w:rsidR="00D77FFD" w:rsidRPr="00B555AB" w:rsidRDefault="00D77FFD" w:rsidP="00DB5F78">
            <w:pPr>
              <w:spacing w:after="0"/>
              <w:rPr>
                <w:rFonts w:ascii="Times New Roman" w:hAnsi="Times New Roman" w:cs="Times New Roman"/>
                <w:sz w:val="28"/>
                <w:szCs w:val="28"/>
                <w:lang w:val="uk-UA"/>
              </w:rPr>
            </w:pPr>
          </w:p>
        </w:tc>
        <w:tc>
          <w:tcPr>
            <w:tcW w:w="3262" w:type="dxa"/>
            <w:vMerge/>
            <w:vAlign w:val="center"/>
          </w:tcPr>
          <w:p w:rsidR="00D77FFD" w:rsidRPr="00B555AB" w:rsidRDefault="00D77FFD" w:rsidP="00DB5F78">
            <w:pPr>
              <w:spacing w:after="0"/>
              <w:jc w:val="center"/>
              <w:rPr>
                <w:rFonts w:ascii="Times New Roman" w:hAnsi="Times New Roman" w:cs="Times New Roman"/>
                <w:sz w:val="28"/>
                <w:szCs w:val="28"/>
                <w:lang w:val="uk-UA"/>
              </w:rPr>
            </w:pPr>
          </w:p>
        </w:tc>
        <w:tc>
          <w:tcPr>
            <w:tcW w:w="3420" w:type="dxa"/>
            <w:vAlign w:val="center"/>
          </w:tcPr>
          <w:p w:rsidR="00D77FFD" w:rsidRPr="00B555AB" w:rsidRDefault="00B7385A"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3</w:t>
            </w:r>
            <w:r w:rsidR="00D77FFD" w:rsidRPr="00B555AB">
              <w:rPr>
                <w:rFonts w:ascii="Times New Roman" w:hAnsi="Times New Roman" w:cs="Times New Roman"/>
                <w:sz w:val="28"/>
                <w:szCs w:val="28"/>
                <w:lang w:val="uk-UA"/>
              </w:rPr>
              <w:t>-й</w:t>
            </w:r>
          </w:p>
        </w:tc>
      </w:tr>
      <w:tr w:rsidR="00D77FFD" w:rsidRPr="00B555AB" w:rsidTr="003F7E9D">
        <w:trPr>
          <w:trHeight w:val="630"/>
        </w:trPr>
        <w:tc>
          <w:tcPr>
            <w:tcW w:w="2896" w:type="dxa"/>
            <w:vMerge/>
            <w:vAlign w:val="center"/>
          </w:tcPr>
          <w:p w:rsidR="00D77FFD" w:rsidRPr="00B555AB" w:rsidRDefault="00D77FFD" w:rsidP="00DB5F78">
            <w:pPr>
              <w:spacing w:after="0"/>
              <w:rPr>
                <w:rFonts w:ascii="Times New Roman" w:hAnsi="Times New Roman" w:cs="Times New Roman"/>
                <w:sz w:val="28"/>
                <w:szCs w:val="28"/>
                <w:lang w:val="uk-UA"/>
              </w:rPr>
            </w:pPr>
          </w:p>
        </w:tc>
        <w:tc>
          <w:tcPr>
            <w:tcW w:w="3262" w:type="dxa"/>
            <w:vMerge/>
            <w:vAlign w:val="center"/>
          </w:tcPr>
          <w:p w:rsidR="00D77FFD" w:rsidRPr="00B555AB" w:rsidRDefault="00D77FFD" w:rsidP="00DB5F78">
            <w:pPr>
              <w:spacing w:after="0"/>
              <w:jc w:val="center"/>
              <w:rPr>
                <w:rFonts w:ascii="Times New Roman" w:hAnsi="Times New Roman" w:cs="Times New Roman"/>
                <w:sz w:val="28"/>
                <w:szCs w:val="28"/>
                <w:lang w:val="uk-UA"/>
              </w:rPr>
            </w:pPr>
          </w:p>
        </w:tc>
        <w:tc>
          <w:tcPr>
            <w:tcW w:w="3420" w:type="dxa"/>
            <w:vAlign w:val="center"/>
          </w:tcPr>
          <w:p w:rsidR="00D77FFD" w:rsidRPr="00B555AB" w:rsidRDefault="00D77FFD"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Лекції</w:t>
            </w:r>
          </w:p>
        </w:tc>
      </w:tr>
      <w:tr w:rsidR="00DB5F78" w:rsidRPr="00B555AB" w:rsidTr="003F7E9D">
        <w:trPr>
          <w:trHeight w:val="320"/>
        </w:trPr>
        <w:tc>
          <w:tcPr>
            <w:tcW w:w="2896" w:type="dxa"/>
            <w:vMerge w:val="restart"/>
            <w:vAlign w:val="center"/>
          </w:tcPr>
          <w:p w:rsidR="00DB5F78" w:rsidRPr="00B555AB" w:rsidRDefault="00DB5F78" w:rsidP="00DB5F78">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t>Тижневих годин:</w:t>
            </w:r>
          </w:p>
          <w:p w:rsidR="00DB5F78" w:rsidRPr="00B555AB" w:rsidRDefault="00DB5F78" w:rsidP="00DB5F78">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аудиторних – </w:t>
            </w:r>
            <w:r w:rsidR="008946AC" w:rsidRPr="00B555AB">
              <w:rPr>
                <w:rFonts w:ascii="Times New Roman" w:hAnsi="Times New Roman" w:cs="Times New Roman"/>
                <w:sz w:val="28"/>
                <w:szCs w:val="28"/>
                <w:lang w:val="uk-UA"/>
              </w:rPr>
              <w:t>2,5</w:t>
            </w:r>
            <w:r w:rsidRPr="00B555AB">
              <w:rPr>
                <w:rFonts w:ascii="Times New Roman" w:hAnsi="Times New Roman" w:cs="Times New Roman"/>
                <w:sz w:val="28"/>
                <w:szCs w:val="28"/>
                <w:lang w:val="uk-UA"/>
              </w:rPr>
              <w:t>;</w:t>
            </w:r>
          </w:p>
          <w:p w:rsidR="00DB5F78" w:rsidRPr="00B555AB" w:rsidRDefault="00DB5F78" w:rsidP="00DB5F78">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самостійної </w:t>
            </w:r>
          </w:p>
          <w:p w:rsidR="00DB5F78" w:rsidRPr="00B555AB" w:rsidRDefault="00DB5F78" w:rsidP="008946AC">
            <w:pPr>
              <w:spacing w:after="0"/>
              <w:rPr>
                <w:rFonts w:ascii="Times New Roman" w:hAnsi="Times New Roman" w:cs="Times New Roman"/>
                <w:sz w:val="28"/>
                <w:szCs w:val="28"/>
                <w:lang w:val="uk-UA"/>
              </w:rPr>
            </w:pPr>
            <w:r w:rsidRPr="00B555AB">
              <w:rPr>
                <w:rFonts w:ascii="Times New Roman" w:hAnsi="Times New Roman" w:cs="Times New Roman"/>
                <w:sz w:val="28"/>
                <w:szCs w:val="28"/>
                <w:lang w:val="uk-UA"/>
              </w:rPr>
              <w:t>роботи –</w:t>
            </w:r>
            <w:r w:rsidR="008946AC" w:rsidRPr="00B555AB">
              <w:rPr>
                <w:rFonts w:ascii="Times New Roman" w:hAnsi="Times New Roman" w:cs="Times New Roman"/>
                <w:sz w:val="28"/>
                <w:szCs w:val="28"/>
                <w:lang w:val="uk-UA"/>
              </w:rPr>
              <w:t xml:space="preserve"> 5</w:t>
            </w:r>
            <w:r w:rsidRPr="00B555AB">
              <w:rPr>
                <w:rFonts w:ascii="Times New Roman" w:hAnsi="Times New Roman" w:cs="Times New Roman"/>
                <w:sz w:val="28"/>
                <w:szCs w:val="28"/>
                <w:lang w:val="uk-UA"/>
              </w:rPr>
              <w:t xml:space="preserve"> </w:t>
            </w:r>
          </w:p>
        </w:tc>
        <w:tc>
          <w:tcPr>
            <w:tcW w:w="3262" w:type="dxa"/>
            <w:vMerge w:val="restart"/>
            <w:vAlign w:val="center"/>
          </w:tcPr>
          <w:p w:rsidR="00DB5F78" w:rsidRPr="00B555AB" w:rsidRDefault="008946AC" w:rsidP="008946AC">
            <w:pPr>
              <w:spacing w:after="0"/>
              <w:jc w:val="center"/>
              <w:rPr>
                <w:rFonts w:ascii="Times New Roman" w:hAnsi="Times New Roman" w:cs="Times New Roman"/>
                <w:i/>
                <w:sz w:val="28"/>
                <w:szCs w:val="28"/>
                <w:lang w:val="uk-UA"/>
              </w:rPr>
            </w:pPr>
            <w:r w:rsidRPr="00B555AB">
              <w:rPr>
                <w:rFonts w:ascii="Times New Roman" w:hAnsi="Times New Roman" w:cs="Times New Roman"/>
                <w:sz w:val="28"/>
                <w:szCs w:val="28"/>
                <w:lang w:val="uk-UA"/>
              </w:rPr>
              <w:t>Рівень вищої освіти п</w:t>
            </w:r>
            <w:r w:rsidR="00DB5F78" w:rsidRPr="00B555AB">
              <w:rPr>
                <w:rFonts w:ascii="Times New Roman" w:hAnsi="Times New Roman" w:cs="Times New Roman"/>
                <w:sz w:val="28"/>
                <w:szCs w:val="28"/>
                <w:lang w:val="uk-UA"/>
              </w:rPr>
              <w:t xml:space="preserve">ерший (бакалаврський) </w:t>
            </w:r>
          </w:p>
        </w:tc>
        <w:tc>
          <w:tcPr>
            <w:tcW w:w="3420" w:type="dxa"/>
            <w:vAlign w:val="center"/>
          </w:tcPr>
          <w:p w:rsidR="00DB5F78"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1,25</w:t>
            </w:r>
            <w:r w:rsidR="00DB5F78" w:rsidRPr="00B555AB">
              <w:rPr>
                <w:rFonts w:ascii="Times New Roman" w:hAnsi="Times New Roman" w:cs="Times New Roman"/>
                <w:sz w:val="28"/>
                <w:szCs w:val="28"/>
                <w:lang w:val="uk-UA"/>
              </w:rPr>
              <w:t xml:space="preserve"> год.</w:t>
            </w:r>
          </w:p>
        </w:tc>
      </w:tr>
      <w:tr w:rsidR="00DB5F78" w:rsidRPr="00B555AB" w:rsidTr="003F7E9D">
        <w:trPr>
          <w:trHeight w:val="320"/>
        </w:trPr>
        <w:tc>
          <w:tcPr>
            <w:tcW w:w="2896" w:type="dxa"/>
            <w:vMerge/>
            <w:vAlign w:val="center"/>
          </w:tcPr>
          <w:p w:rsidR="00DB5F78" w:rsidRPr="00B555AB" w:rsidRDefault="00DB5F78" w:rsidP="00DB5F78">
            <w:pPr>
              <w:spacing w:after="0"/>
              <w:rPr>
                <w:rFonts w:ascii="Times New Roman" w:hAnsi="Times New Roman" w:cs="Times New Roman"/>
                <w:sz w:val="28"/>
                <w:szCs w:val="28"/>
                <w:lang w:val="uk-UA"/>
              </w:rPr>
            </w:pPr>
          </w:p>
        </w:tc>
        <w:tc>
          <w:tcPr>
            <w:tcW w:w="3262"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B555AB" w:rsidRDefault="00BD72C7"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 xml:space="preserve">Практичні </w:t>
            </w:r>
          </w:p>
        </w:tc>
      </w:tr>
      <w:tr w:rsidR="00DB5F78" w:rsidRPr="00B555AB" w:rsidTr="003F7E9D">
        <w:trPr>
          <w:trHeight w:val="320"/>
        </w:trPr>
        <w:tc>
          <w:tcPr>
            <w:tcW w:w="2896" w:type="dxa"/>
            <w:vMerge/>
            <w:vAlign w:val="center"/>
          </w:tcPr>
          <w:p w:rsidR="00DB5F78" w:rsidRPr="00B555AB" w:rsidRDefault="00DB5F78" w:rsidP="00DB5F78">
            <w:pPr>
              <w:spacing w:after="0"/>
              <w:rPr>
                <w:rFonts w:ascii="Times New Roman" w:hAnsi="Times New Roman" w:cs="Times New Roman"/>
                <w:sz w:val="28"/>
                <w:szCs w:val="28"/>
                <w:lang w:val="uk-UA"/>
              </w:rPr>
            </w:pPr>
          </w:p>
        </w:tc>
        <w:tc>
          <w:tcPr>
            <w:tcW w:w="3262"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1,25</w:t>
            </w:r>
            <w:r w:rsidR="00DB5F78" w:rsidRPr="00B555AB">
              <w:rPr>
                <w:rFonts w:ascii="Times New Roman" w:hAnsi="Times New Roman" w:cs="Times New Roman"/>
                <w:sz w:val="28"/>
                <w:szCs w:val="28"/>
                <w:lang w:val="uk-UA"/>
              </w:rPr>
              <w:t xml:space="preserve"> год.</w:t>
            </w:r>
          </w:p>
        </w:tc>
      </w:tr>
      <w:tr w:rsidR="00DB5F78" w:rsidRPr="00B555AB" w:rsidTr="003F7E9D">
        <w:trPr>
          <w:trHeight w:val="138"/>
        </w:trPr>
        <w:tc>
          <w:tcPr>
            <w:tcW w:w="2896"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B555AB" w:rsidRDefault="00DB5F78" w:rsidP="00DB5F78">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Самостійна робота</w:t>
            </w:r>
          </w:p>
        </w:tc>
      </w:tr>
      <w:tr w:rsidR="00DB5F78" w:rsidRPr="00B555AB" w:rsidTr="003F7E9D">
        <w:trPr>
          <w:trHeight w:val="138"/>
        </w:trPr>
        <w:tc>
          <w:tcPr>
            <w:tcW w:w="2896"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B555AB" w:rsidRDefault="008946AC"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5</w:t>
            </w:r>
            <w:r w:rsidR="00BD72C7" w:rsidRPr="00B555AB">
              <w:rPr>
                <w:rFonts w:ascii="Times New Roman" w:hAnsi="Times New Roman" w:cs="Times New Roman"/>
                <w:sz w:val="28"/>
                <w:szCs w:val="28"/>
                <w:lang w:val="uk-UA"/>
              </w:rPr>
              <w:t xml:space="preserve"> </w:t>
            </w:r>
            <w:r w:rsidR="00DB5F78" w:rsidRPr="00B555AB">
              <w:rPr>
                <w:rFonts w:ascii="Times New Roman" w:hAnsi="Times New Roman" w:cs="Times New Roman"/>
                <w:sz w:val="28"/>
                <w:szCs w:val="28"/>
                <w:lang w:val="uk-UA"/>
              </w:rPr>
              <w:t>год.</w:t>
            </w:r>
          </w:p>
        </w:tc>
      </w:tr>
      <w:tr w:rsidR="00DB5F78" w:rsidRPr="00B555AB" w:rsidTr="003F7E9D">
        <w:trPr>
          <w:trHeight w:val="138"/>
        </w:trPr>
        <w:tc>
          <w:tcPr>
            <w:tcW w:w="2896"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B555AB" w:rsidRDefault="00DB5F78" w:rsidP="00DB5F78">
            <w:pPr>
              <w:spacing w:after="0"/>
              <w:jc w:val="center"/>
              <w:rPr>
                <w:rFonts w:ascii="Times New Roman" w:hAnsi="Times New Roman" w:cs="Times New Roman"/>
                <w:b/>
                <w:i/>
                <w:sz w:val="28"/>
                <w:szCs w:val="28"/>
                <w:lang w:val="uk-UA"/>
              </w:rPr>
            </w:pPr>
            <w:r w:rsidRPr="00B555AB">
              <w:rPr>
                <w:rFonts w:ascii="Times New Roman" w:hAnsi="Times New Roman" w:cs="Times New Roman"/>
                <w:b/>
                <w:sz w:val="28"/>
                <w:szCs w:val="28"/>
                <w:lang w:val="uk-UA"/>
              </w:rPr>
              <w:t xml:space="preserve">Вид контролю: </w:t>
            </w:r>
          </w:p>
        </w:tc>
      </w:tr>
      <w:tr w:rsidR="00DB5F78" w:rsidRPr="00B555AB" w:rsidTr="003F7E9D">
        <w:trPr>
          <w:trHeight w:val="138"/>
        </w:trPr>
        <w:tc>
          <w:tcPr>
            <w:tcW w:w="2896"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262" w:type="dxa"/>
            <w:vMerge/>
            <w:vAlign w:val="center"/>
          </w:tcPr>
          <w:p w:rsidR="00DB5F78" w:rsidRPr="00B555AB" w:rsidRDefault="00DB5F78" w:rsidP="00DB5F78">
            <w:pPr>
              <w:spacing w:after="0"/>
              <w:jc w:val="center"/>
              <w:rPr>
                <w:rFonts w:ascii="Times New Roman" w:hAnsi="Times New Roman" w:cs="Times New Roman"/>
                <w:sz w:val="28"/>
                <w:szCs w:val="28"/>
                <w:lang w:val="uk-UA"/>
              </w:rPr>
            </w:pPr>
          </w:p>
        </w:tc>
        <w:tc>
          <w:tcPr>
            <w:tcW w:w="3420" w:type="dxa"/>
            <w:vAlign w:val="center"/>
          </w:tcPr>
          <w:p w:rsidR="00DB5F78" w:rsidRPr="00B555AB" w:rsidRDefault="00B7385A" w:rsidP="00DB5F78">
            <w:pPr>
              <w:spacing w:after="0"/>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Екзамен </w:t>
            </w:r>
          </w:p>
        </w:tc>
      </w:tr>
    </w:tbl>
    <w:p w:rsidR="00DB5F78" w:rsidRPr="00B555AB" w:rsidRDefault="00DB5F78" w:rsidP="00DB5F78">
      <w:pPr>
        <w:spacing w:after="0"/>
        <w:rPr>
          <w:rFonts w:ascii="Times New Roman" w:hAnsi="Times New Roman" w:cs="Times New Roman"/>
          <w:sz w:val="28"/>
          <w:szCs w:val="28"/>
          <w:lang w:val="uk-UA"/>
        </w:rPr>
      </w:pPr>
    </w:p>
    <w:p w:rsidR="00DB5F78" w:rsidRPr="00B555AB" w:rsidRDefault="00DB5F78" w:rsidP="00DB5F78">
      <w:pPr>
        <w:spacing w:after="0"/>
        <w:jc w:val="both"/>
        <w:rPr>
          <w:rFonts w:ascii="Times New Roman" w:hAnsi="Times New Roman" w:cs="Times New Roman"/>
          <w:sz w:val="28"/>
          <w:szCs w:val="28"/>
          <w:lang w:val="uk-UA"/>
        </w:rPr>
      </w:pPr>
      <w:r w:rsidRPr="00B555AB">
        <w:rPr>
          <w:rFonts w:ascii="Times New Roman" w:hAnsi="Times New Roman" w:cs="Times New Roman"/>
          <w:b/>
          <w:bCs/>
          <w:sz w:val="28"/>
          <w:szCs w:val="28"/>
          <w:lang w:val="uk-UA"/>
        </w:rPr>
        <w:t>Примітка</w:t>
      </w:r>
      <w:r w:rsidRPr="00B555AB">
        <w:rPr>
          <w:rFonts w:ascii="Times New Roman" w:hAnsi="Times New Roman" w:cs="Times New Roman"/>
          <w:sz w:val="28"/>
          <w:szCs w:val="28"/>
          <w:lang w:val="uk-UA"/>
        </w:rPr>
        <w:t>.</w:t>
      </w:r>
    </w:p>
    <w:p w:rsidR="00DB5F78" w:rsidRPr="00B555AB" w:rsidRDefault="00DB5F78" w:rsidP="00B23E38">
      <w:pPr>
        <w:spacing w:after="0"/>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Співвідношення кількості годин аудиторних занять до самостійної роботи становить: 1:</w:t>
      </w:r>
      <w:r w:rsidR="00B117BB">
        <w:rPr>
          <w:rFonts w:ascii="Times New Roman" w:hAnsi="Times New Roman" w:cs="Times New Roman"/>
          <w:sz w:val="28"/>
          <w:szCs w:val="28"/>
          <w:lang w:val="uk-UA"/>
        </w:rPr>
        <w:t>2</w:t>
      </w:r>
      <w:r w:rsidRPr="00B555AB">
        <w:rPr>
          <w:rFonts w:ascii="Times New Roman" w:hAnsi="Times New Roman" w:cs="Times New Roman"/>
          <w:sz w:val="28"/>
          <w:szCs w:val="28"/>
          <w:lang w:val="uk-UA"/>
        </w:rPr>
        <w:t>.</w:t>
      </w:r>
    </w:p>
    <w:p w:rsidR="00912ECE" w:rsidRPr="00B555AB" w:rsidRDefault="00912ECE" w:rsidP="00B23E38">
      <w:pPr>
        <w:spacing w:after="0" w:line="240" w:lineRule="auto"/>
        <w:ind w:firstLine="709"/>
        <w:jc w:val="both"/>
        <w:rPr>
          <w:rFonts w:ascii="Times New Roman" w:hAnsi="Times New Roman" w:cs="Times New Roman"/>
          <w:b/>
          <w:sz w:val="28"/>
          <w:szCs w:val="28"/>
          <w:lang w:val="uk-UA"/>
        </w:rPr>
      </w:pPr>
      <w:r w:rsidRPr="00B555AB">
        <w:rPr>
          <w:rFonts w:ascii="Times New Roman" w:hAnsi="Times New Roman" w:cs="Times New Roman"/>
          <w:sz w:val="28"/>
          <w:szCs w:val="28"/>
          <w:lang w:val="uk-UA"/>
        </w:rPr>
        <w:t>Передумовою для вивчення дисциплін</w:t>
      </w:r>
      <w:r w:rsidR="00B117BB">
        <w:rPr>
          <w:rFonts w:ascii="Times New Roman" w:hAnsi="Times New Roman" w:cs="Times New Roman"/>
          <w:sz w:val="28"/>
          <w:szCs w:val="28"/>
          <w:lang w:val="uk-UA"/>
        </w:rPr>
        <w:t>и є успішне засвоєння дисциплін Спеціальна фізична підготовка</w:t>
      </w:r>
      <w:r w:rsidRPr="00B555AB">
        <w:rPr>
          <w:rFonts w:ascii="Times New Roman" w:hAnsi="Times New Roman" w:cs="Times New Roman"/>
          <w:sz w:val="28"/>
          <w:szCs w:val="28"/>
          <w:lang w:val="uk-UA"/>
        </w:rPr>
        <w:t xml:space="preserve">, </w:t>
      </w:r>
      <w:r w:rsidR="00B117BB">
        <w:rPr>
          <w:rFonts w:ascii="Times New Roman" w:hAnsi="Times New Roman" w:cs="Times New Roman"/>
          <w:sz w:val="28"/>
          <w:szCs w:val="28"/>
          <w:lang w:val="uk-UA"/>
        </w:rPr>
        <w:t>Кримінальне право, Адміністративне</w:t>
      </w:r>
      <w:r w:rsidR="00B7385A" w:rsidRPr="00B555AB">
        <w:rPr>
          <w:rFonts w:ascii="Times New Roman" w:hAnsi="Times New Roman" w:cs="Times New Roman"/>
          <w:sz w:val="28"/>
          <w:szCs w:val="28"/>
          <w:lang w:val="uk-UA"/>
        </w:rPr>
        <w:t xml:space="preserve"> </w:t>
      </w:r>
      <w:r w:rsidR="00B117BB">
        <w:rPr>
          <w:rFonts w:ascii="Times New Roman" w:hAnsi="Times New Roman" w:cs="Times New Roman"/>
          <w:sz w:val="28"/>
          <w:szCs w:val="28"/>
          <w:lang w:val="uk-UA"/>
        </w:rPr>
        <w:t>право</w:t>
      </w:r>
      <w:r w:rsidR="00B318E8" w:rsidRPr="00B555AB">
        <w:rPr>
          <w:rFonts w:ascii="Times New Roman" w:hAnsi="Times New Roman" w:cs="Times New Roman"/>
          <w:sz w:val="28"/>
          <w:szCs w:val="28"/>
          <w:lang w:val="uk-UA"/>
        </w:rPr>
        <w:t>.</w:t>
      </w:r>
    </w:p>
    <w:p w:rsidR="00912ECE" w:rsidRPr="00B555AB" w:rsidRDefault="00912ECE" w:rsidP="00B23E38">
      <w:pPr>
        <w:spacing w:after="0"/>
        <w:ind w:firstLine="709"/>
        <w:jc w:val="center"/>
        <w:rPr>
          <w:rFonts w:ascii="Times New Roman" w:hAnsi="Times New Roman" w:cs="Times New Roman"/>
          <w:b/>
          <w:sz w:val="28"/>
          <w:szCs w:val="28"/>
          <w:lang w:val="uk-UA"/>
        </w:rPr>
      </w:pPr>
    </w:p>
    <w:p w:rsidR="00DB5F78" w:rsidRPr="00B555AB" w:rsidRDefault="00DB5F78" w:rsidP="004467CB">
      <w:pPr>
        <w:spacing w:after="0" w:line="240" w:lineRule="auto"/>
        <w:ind w:firstLine="11"/>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2. Мета та завдання навчальної дисципліни</w:t>
      </w:r>
    </w:p>
    <w:p w:rsidR="00912ECE" w:rsidRPr="00B555AB" w:rsidRDefault="00912ECE" w:rsidP="004467CB">
      <w:pPr>
        <w:spacing w:after="0" w:line="240" w:lineRule="auto"/>
        <w:ind w:firstLine="709"/>
        <w:jc w:val="both"/>
        <w:rPr>
          <w:rFonts w:ascii="Times New Roman" w:hAnsi="Times New Roman" w:cs="Times New Roman"/>
          <w:sz w:val="28"/>
          <w:szCs w:val="28"/>
          <w:lang w:val="uk-UA"/>
        </w:rPr>
      </w:pPr>
    </w:p>
    <w:p w:rsidR="00912ECE" w:rsidRPr="00B555AB" w:rsidRDefault="00A2207B"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Мет</w:t>
      </w:r>
      <w:r w:rsidR="00912ECE" w:rsidRPr="00B555AB">
        <w:rPr>
          <w:rFonts w:ascii="Times New Roman" w:hAnsi="Times New Roman" w:cs="Times New Roman"/>
          <w:sz w:val="28"/>
          <w:szCs w:val="28"/>
          <w:lang w:val="uk-UA"/>
        </w:rPr>
        <w:t>ою</w:t>
      </w:r>
      <w:r w:rsidRPr="00B555AB">
        <w:rPr>
          <w:rFonts w:ascii="Times New Roman" w:hAnsi="Times New Roman" w:cs="Times New Roman"/>
          <w:sz w:val="28"/>
          <w:szCs w:val="28"/>
          <w:lang w:val="uk-UA"/>
        </w:rPr>
        <w:t xml:space="preserve"> </w:t>
      </w:r>
      <w:r w:rsidR="00400A57" w:rsidRPr="00B555AB">
        <w:rPr>
          <w:rFonts w:ascii="Times New Roman" w:hAnsi="Times New Roman" w:cs="Times New Roman"/>
          <w:sz w:val="28"/>
          <w:szCs w:val="28"/>
          <w:lang w:val="uk-UA"/>
        </w:rPr>
        <w:t>вивчення</w:t>
      </w:r>
      <w:r w:rsidR="00B7385A"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навчальної дисципліни «</w:t>
      </w:r>
      <w:r w:rsidR="00400A57" w:rsidRPr="00B555AB">
        <w:rPr>
          <w:rFonts w:ascii="Times New Roman" w:hAnsi="Times New Roman" w:cs="Times New Roman"/>
          <w:sz w:val="28"/>
          <w:szCs w:val="28"/>
          <w:lang w:val="uk-UA"/>
        </w:rPr>
        <w:t>Тактико-спеціальна</w:t>
      </w:r>
      <w:r w:rsidRPr="00B555AB">
        <w:rPr>
          <w:rFonts w:ascii="Times New Roman" w:hAnsi="Times New Roman" w:cs="Times New Roman"/>
          <w:sz w:val="28"/>
          <w:szCs w:val="28"/>
          <w:lang w:val="uk-UA"/>
        </w:rPr>
        <w:t xml:space="preserve"> підготовка» </w:t>
      </w:r>
      <w:r w:rsidR="00400A57" w:rsidRPr="00B555AB">
        <w:rPr>
          <w:rFonts w:ascii="Times New Roman" w:hAnsi="Times New Roman" w:cs="Times New Roman"/>
          <w:sz w:val="28"/>
          <w:szCs w:val="28"/>
          <w:lang w:val="uk-UA"/>
        </w:rPr>
        <w:t>є</w:t>
      </w:r>
      <w:r w:rsidR="00912ECE" w:rsidRPr="00B555AB">
        <w:rPr>
          <w:rFonts w:ascii="Times New Roman" w:hAnsi="Times New Roman" w:cs="Times New Roman"/>
          <w:sz w:val="28"/>
          <w:szCs w:val="28"/>
          <w:lang w:val="uk-UA"/>
        </w:rPr>
        <w:t xml:space="preserve"> </w:t>
      </w:r>
      <w:r w:rsidR="00400A57" w:rsidRPr="00B555AB">
        <w:rPr>
          <w:rFonts w:ascii="Times New Roman" w:hAnsi="Times New Roman" w:cs="Times New Roman"/>
          <w:bCs/>
          <w:sz w:val="28"/>
          <w:szCs w:val="28"/>
          <w:lang w:val="uk-UA"/>
        </w:rPr>
        <w:t xml:space="preserve">забезпечення підготовки фахівців з високим рівнем всебічної тактичної підготовленості, здатних ефективно, з максимальною безпекою для власного життя і здоров’я, здійснювати силове затримання правопорушників у випадках, коли ті чинять фізичний опір та у інших випадках, коли виникають правові підстави для негайного припинення правопорушення із застосуванням </w:t>
      </w:r>
      <w:r w:rsidR="00400A57" w:rsidRPr="00B555AB">
        <w:rPr>
          <w:rFonts w:ascii="Times New Roman" w:hAnsi="Times New Roman" w:cs="Times New Roman"/>
          <w:bCs/>
          <w:sz w:val="28"/>
          <w:szCs w:val="28"/>
          <w:lang w:val="uk-UA"/>
        </w:rPr>
        <w:lastRenderedPageBreak/>
        <w:t xml:space="preserve">поліцейського примусу, а також </w:t>
      </w:r>
      <w:proofErr w:type="spellStart"/>
      <w:r w:rsidR="00400A57" w:rsidRPr="00B555AB">
        <w:rPr>
          <w:rFonts w:ascii="Times New Roman" w:hAnsi="Times New Roman" w:cs="Times New Roman"/>
          <w:bCs/>
          <w:sz w:val="28"/>
          <w:szCs w:val="28"/>
          <w:lang w:val="uk-UA"/>
        </w:rPr>
        <w:t>стійко</w:t>
      </w:r>
      <w:proofErr w:type="spellEnd"/>
      <w:r w:rsidR="00400A57" w:rsidRPr="00B555AB">
        <w:rPr>
          <w:rFonts w:ascii="Times New Roman" w:hAnsi="Times New Roman" w:cs="Times New Roman"/>
          <w:bCs/>
          <w:sz w:val="28"/>
          <w:szCs w:val="28"/>
          <w:lang w:val="uk-UA"/>
        </w:rPr>
        <w:t xml:space="preserve"> переносити розумові, нервово-психічні та фізичні навантаження без зниження професійної працездатності</w:t>
      </w:r>
      <w:r w:rsidR="00912ECE" w:rsidRPr="00B555AB">
        <w:rPr>
          <w:rFonts w:ascii="Times New Roman" w:hAnsi="Times New Roman" w:cs="Times New Roman"/>
          <w:sz w:val="28"/>
          <w:szCs w:val="28"/>
          <w:lang w:val="uk-UA"/>
        </w:rPr>
        <w:t>.</w:t>
      </w:r>
    </w:p>
    <w:p w:rsidR="00400A57" w:rsidRPr="00B555AB" w:rsidRDefault="00912ECE"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Предметом </w:t>
      </w:r>
      <w:r w:rsidR="007E0E3A" w:rsidRPr="00B555AB">
        <w:rPr>
          <w:rFonts w:ascii="Times New Roman" w:hAnsi="Times New Roman" w:cs="Times New Roman"/>
          <w:sz w:val="28"/>
          <w:szCs w:val="28"/>
          <w:lang w:val="uk-UA"/>
        </w:rPr>
        <w:t>тактико-спеціальної підготовки</w:t>
      </w:r>
      <w:r w:rsidR="00400A57" w:rsidRPr="00B555AB">
        <w:rPr>
          <w:rFonts w:ascii="Times New Roman" w:hAnsi="Times New Roman" w:cs="Times New Roman"/>
          <w:sz w:val="28"/>
          <w:szCs w:val="28"/>
          <w:lang w:val="uk-UA"/>
        </w:rPr>
        <w:t xml:space="preserve"> є теорі</w:t>
      </w:r>
      <w:r w:rsidR="007E0E3A" w:rsidRPr="00B555AB">
        <w:rPr>
          <w:rFonts w:ascii="Times New Roman" w:hAnsi="Times New Roman" w:cs="Times New Roman"/>
          <w:sz w:val="28"/>
          <w:szCs w:val="28"/>
          <w:lang w:val="uk-UA"/>
        </w:rPr>
        <w:t>я і практика підготовки і здійс</w:t>
      </w:r>
      <w:r w:rsidR="00400A57" w:rsidRPr="00B555AB">
        <w:rPr>
          <w:rFonts w:ascii="Times New Roman" w:hAnsi="Times New Roman" w:cs="Times New Roman"/>
          <w:sz w:val="28"/>
          <w:szCs w:val="28"/>
          <w:lang w:val="uk-UA"/>
        </w:rPr>
        <w:t>нення служб</w:t>
      </w:r>
      <w:r w:rsidR="007E0E3A" w:rsidRPr="00B555AB">
        <w:rPr>
          <w:rFonts w:ascii="Times New Roman" w:hAnsi="Times New Roman" w:cs="Times New Roman"/>
          <w:sz w:val="28"/>
          <w:szCs w:val="28"/>
          <w:lang w:val="uk-UA"/>
        </w:rPr>
        <w:t xml:space="preserve">ово-бойових дій силами </w:t>
      </w:r>
      <w:r w:rsidR="0069415B" w:rsidRPr="00B555AB">
        <w:rPr>
          <w:rFonts w:ascii="Times New Roman" w:hAnsi="Times New Roman" w:cs="Times New Roman"/>
          <w:sz w:val="28"/>
          <w:szCs w:val="28"/>
          <w:lang w:val="uk-UA"/>
        </w:rPr>
        <w:t>правоохоронних органів</w:t>
      </w:r>
      <w:r w:rsidR="007E0E3A" w:rsidRPr="00B555AB">
        <w:rPr>
          <w:rFonts w:ascii="Times New Roman" w:hAnsi="Times New Roman" w:cs="Times New Roman"/>
          <w:sz w:val="28"/>
          <w:szCs w:val="28"/>
          <w:lang w:val="uk-UA"/>
        </w:rPr>
        <w:t xml:space="preserve"> в екстремальних ситуаціях.</w:t>
      </w:r>
    </w:p>
    <w:p w:rsidR="007E0E3A" w:rsidRPr="00B555AB" w:rsidRDefault="007E0E3A"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Основу тактико-спеціальної підготовки працівника </w:t>
      </w:r>
      <w:r w:rsidR="0069415B" w:rsidRPr="00B555AB">
        <w:rPr>
          <w:rFonts w:ascii="Times New Roman" w:hAnsi="Times New Roman" w:cs="Times New Roman"/>
          <w:sz w:val="28"/>
          <w:szCs w:val="28"/>
          <w:lang w:val="uk-UA"/>
        </w:rPr>
        <w:t>правоохоронного органу</w:t>
      </w:r>
      <w:r w:rsidRPr="00B555AB">
        <w:rPr>
          <w:rFonts w:ascii="Times New Roman" w:hAnsi="Times New Roman" w:cs="Times New Roman"/>
          <w:sz w:val="28"/>
          <w:szCs w:val="28"/>
          <w:lang w:val="uk-UA"/>
        </w:rPr>
        <w:t xml:space="preserve"> становлять:</w:t>
      </w:r>
    </w:p>
    <w:p w:rsidR="007E0E3A" w:rsidRPr="00B555AB" w:rsidRDefault="007E0E3A"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1. Вивчення і розробка тактичних засобів і прийомів дій в екстремальних ситуаціях.</w:t>
      </w:r>
    </w:p>
    <w:p w:rsidR="007E0E3A" w:rsidRPr="00B555AB" w:rsidRDefault="007E0E3A"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2. Правові підстави застосування превентивних поліцейських заходів.</w:t>
      </w:r>
    </w:p>
    <w:p w:rsidR="007E0E3A" w:rsidRPr="00B555AB" w:rsidRDefault="007E0E3A"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3. Правові підстави та порядок застосування поліцейських заходів примусу (фізичного впливу, спеціальних засобів та вогнепальної зброї).</w:t>
      </w:r>
    </w:p>
    <w:p w:rsidR="007E0E3A" w:rsidRPr="00B555AB" w:rsidRDefault="007E0E3A"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4. Вивчення і подальше відпрацювання тактичних дій та бойових порядків, що використовуються при забезпеченні публічної безпеки і порядку, ліквідації масових заворушень.</w:t>
      </w:r>
    </w:p>
    <w:p w:rsidR="007E0E3A" w:rsidRPr="00B555AB" w:rsidRDefault="007E0E3A"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5. Використання маневру силами і засобами під час проведення спеціальних операцій.</w:t>
      </w:r>
    </w:p>
    <w:p w:rsidR="00912ECE" w:rsidRPr="00B555AB" w:rsidRDefault="00F51CB0"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Під час вивчення дисципліни здобувач вищої освіти має набути або розширити наступні загальні (ЗК) та </w:t>
      </w:r>
      <w:r w:rsidR="00380471" w:rsidRPr="00B555AB">
        <w:rPr>
          <w:rFonts w:ascii="Times New Roman" w:hAnsi="Times New Roman" w:cs="Times New Roman"/>
          <w:sz w:val="28"/>
          <w:szCs w:val="28"/>
          <w:lang w:val="uk-UA"/>
        </w:rPr>
        <w:t>спеціальн</w:t>
      </w:r>
      <w:r w:rsidRPr="00B555AB">
        <w:rPr>
          <w:rFonts w:ascii="Times New Roman" w:hAnsi="Times New Roman" w:cs="Times New Roman"/>
          <w:sz w:val="28"/>
          <w:szCs w:val="28"/>
          <w:lang w:val="uk-UA"/>
        </w:rPr>
        <w:t>і (</w:t>
      </w:r>
      <w:r w:rsidR="00380471" w:rsidRPr="00B555AB">
        <w:rPr>
          <w:rFonts w:ascii="Times New Roman" w:hAnsi="Times New Roman" w:cs="Times New Roman"/>
          <w:sz w:val="28"/>
          <w:szCs w:val="28"/>
          <w:lang w:val="uk-UA"/>
        </w:rPr>
        <w:t>С</w:t>
      </w:r>
      <w:r w:rsidRPr="00B555AB">
        <w:rPr>
          <w:rFonts w:ascii="Times New Roman" w:hAnsi="Times New Roman" w:cs="Times New Roman"/>
          <w:sz w:val="28"/>
          <w:szCs w:val="28"/>
          <w:lang w:val="uk-UA"/>
        </w:rPr>
        <w:t>К) компетентності, передбачені освітньою програмою:</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ЗК 1. Здатність застосовувати знання у практичних ситуаціях</w:t>
      </w:r>
      <w:r w:rsidR="009A1B9C" w:rsidRPr="00B555AB">
        <w:rPr>
          <w:rFonts w:ascii="Times New Roman" w:hAnsi="Times New Roman" w:cs="Times New Roman"/>
          <w:sz w:val="28"/>
          <w:szCs w:val="28"/>
          <w:lang w:val="uk-UA"/>
        </w:rPr>
        <w:t>.</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ЗК 8. Здатність приймати обґрунтовані рішення</w:t>
      </w:r>
      <w:r w:rsidR="009A1B9C" w:rsidRPr="00B555AB">
        <w:rPr>
          <w:rFonts w:ascii="Times New Roman" w:hAnsi="Times New Roman" w:cs="Times New Roman"/>
          <w:sz w:val="28"/>
          <w:szCs w:val="28"/>
          <w:lang w:val="uk-UA"/>
        </w:rPr>
        <w:t>.</w:t>
      </w:r>
    </w:p>
    <w:p w:rsidR="00380471" w:rsidRPr="00B555AB" w:rsidRDefault="00380471" w:rsidP="00380471">
      <w:pPr>
        <w:spacing w:after="0"/>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СК 8. Здатність ефективно забезпечувати публічну безпеку та порядку.</w:t>
      </w:r>
    </w:p>
    <w:p w:rsidR="00380471" w:rsidRPr="00B555AB" w:rsidRDefault="00380471" w:rsidP="00380471">
      <w:pPr>
        <w:spacing w:after="0"/>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СК 9. Здатність ефективно застосовувати сучасну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СК 14. Здатність до використання технічних приладів та спеціальних засобів, інформаційно-пошукових систем та баз даних.</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СК 15. Здатність до застосування спеціальної техніки, спеціальних, оперативних та оперативно-технічних засобів, здійснення оперативно-розшукової діяльності.</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СК 16. 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а також здатність надавати </w:t>
      </w:r>
      <w:proofErr w:type="spellStart"/>
      <w:r w:rsidRPr="00B555AB">
        <w:rPr>
          <w:rFonts w:ascii="Times New Roman" w:hAnsi="Times New Roman" w:cs="Times New Roman"/>
          <w:sz w:val="28"/>
          <w:szCs w:val="28"/>
          <w:lang w:val="uk-UA"/>
        </w:rPr>
        <w:t>домедичну</w:t>
      </w:r>
      <w:proofErr w:type="spellEnd"/>
      <w:r w:rsidRPr="00B555AB">
        <w:rPr>
          <w:rFonts w:ascii="Times New Roman" w:hAnsi="Times New Roman" w:cs="Times New Roman"/>
          <w:sz w:val="28"/>
          <w:szCs w:val="28"/>
          <w:lang w:val="uk-UA"/>
        </w:rPr>
        <w:t xml:space="preserve"> допомогу.</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СК 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p w:rsidR="002462AF" w:rsidRPr="00B555AB" w:rsidRDefault="002462AF" w:rsidP="004467CB">
      <w:pPr>
        <w:spacing w:after="0" w:line="240" w:lineRule="auto"/>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Основними завданнями тактико-спеціальної підготовки є:</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lastRenderedPageBreak/>
        <w:t xml:space="preserve">- виховання у </w:t>
      </w:r>
      <w:r w:rsidR="00D27DCC" w:rsidRPr="00B555AB">
        <w:rPr>
          <w:rFonts w:ascii="Times New Roman" w:hAnsi="Times New Roman" w:cs="Times New Roman"/>
          <w:sz w:val="28"/>
          <w:szCs w:val="28"/>
          <w:lang w:val="uk-UA"/>
        </w:rPr>
        <w:t>здобувачів вищої освіти</w:t>
      </w:r>
      <w:r w:rsidRPr="00B555AB">
        <w:rPr>
          <w:rFonts w:ascii="Times New Roman" w:hAnsi="Times New Roman" w:cs="Times New Roman"/>
          <w:sz w:val="28"/>
          <w:szCs w:val="28"/>
          <w:lang w:val="uk-UA"/>
        </w:rPr>
        <w:t xml:space="preserve"> високих моральних, вольових якостей, необхідних їм під час виконання службово-бойових завдань</w:t>
      </w:r>
      <w:r w:rsidR="00D27DCC" w:rsidRPr="00B555AB">
        <w:rPr>
          <w:rFonts w:ascii="Times New Roman" w:hAnsi="Times New Roman" w:cs="Times New Roman"/>
          <w:sz w:val="28"/>
          <w:szCs w:val="28"/>
          <w:lang w:val="uk-UA"/>
        </w:rPr>
        <w:t xml:space="preserve"> при проходженні служби у правоохоронних органах;</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формування навичок системного ухвалення рішень на виконання поставлених завдань за будь-яких умов</w:t>
      </w:r>
      <w:r w:rsidR="00D27DCC" w:rsidRPr="00B555AB">
        <w:rPr>
          <w:rFonts w:ascii="Times New Roman" w:hAnsi="Times New Roman" w:cs="Times New Roman"/>
          <w:sz w:val="28"/>
          <w:szCs w:val="28"/>
          <w:lang w:val="uk-UA"/>
        </w:rPr>
        <w:t>;</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 розвиток у </w:t>
      </w:r>
      <w:r w:rsidR="00D27DCC" w:rsidRPr="00B555AB">
        <w:rPr>
          <w:rFonts w:ascii="Times New Roman" w:hAnsi="Times New Roman" w:cs="Times New Roman"/>
          <w:sz w:val="28"/>
          <w:szCs w:val="28"/>
          <w:lang w:val="uk-UA"/>
        </w:rPr>
        <w:t>здобувачів вищої освіти</w:t>
      </w:r>
      <w:r w:rsidRPr="00B555AB">
        <w:rPr>
          <w:rFonts w:ascii="Times New Roman" w:hAnsi="Times New Roman" w:cs="Times New Roman"/>
          <w:sz w:val="28"/>
          <w:szCs w:val="28"/>
          <w:lang w:val="uk-UA"/>
        </w:rPr>
        <w:t xml:space="preserve"> теоретичних знань і практичних навичок в організації та управлінні діями елементів у спеціальній операції.</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 навчання тактичним діям працівників </w:t>
      </w:r>
      <w:r w:rsidR="00D27DCC" w:rsidRPr="00B555AB">
        <w:rPr>
          <w:rFonts w:ascii="Times New Roman" w:hAnsi="Times New Roman" w:cs="Times New Roman"/>
          <w:sz w:val="28"/>
          <w:szCs w:val="28"/>
          <w:lang w:val="uk-UA"/>
        </w:rPr>
        <w:t xml:space="preserve">правоохоронних </w:t>
      </w:r>
      <w:r w:rsidR="009A1B9C" w:rsidRPr="00B555AB">
        <w:rPr>
          <w:rFonts w:ascii="Times New Roman" w:hAnsi="Times New Roman" w:cs="Times New Roman"/>
          <w:sz w:val="28"/>
          <w:szCs w:val="28"/>
          <w:lang w:val="uk-UA"/>
        </w:rPr>
        <w:t>органів</w:t>
      </w:r>
      <w:r w:rsidRPr="00B555AB">
        <w:rPr>
          <w:rFonts w:ascii="Times New Roman" w:hAnsi="Times New Roman" w:cs="Times New Roman"/>
          <w:sz w:val="28"/>
          <w:szCs w:val="28"/>
          <w:lang w:val="uk-UA"/>
        </w:rPr>
        <w:t>.</w:t>
      </w:r>
    </w:p>
    <w:p w:rsidR="00E73085" w:rsidRPr="00B555AB" w:rsidRDefault="00E73085" w:rsidP="004467CB">
      <w:pPr>
        <w:spacing w:after="0" w:line="240" w:lineRule="auto"/>
        <w:jc w:val="center"/>
        <w:rPr>
          <w:rFonts w:ascii="Times New Roman" w:hAnsi="Times New Roman" w:cs="Times New Roman"/>
          <w:b/>
          <w:sz w:val="28"/>
          <w:szCs w:val="28"/>
          <w:lang w:val="uk-UA"/>
        </w:rPr>
      </w:pPr>
    </w:p>
    <w:p w:rsidR="00A2207B" w:rsidRPr="00B555AB" w:rsidRDefault="00A2207B"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 xml:space="preserve">3. </w:t>
      </w:r>
      <w:r w:rsidR="00C20A5E" w:rsidRPr="00B555AB">
        <w:rPr>
          <w:rFonts w:ascii="Times New Roman" w:hAnsi="Times New Roman" w:cs="Times New Roman"/>
          <w:b/>
          <w:sz w:val="28"/>
          <w:szCs w:val="28"/>
          <w:lang w:val="uk-UA"/>
        </w:rPr>
        <w:t>Очікувані результати навчання з дисципліни</w:t>
      </w:r>
      <w:r w:rsidRPr="00B555AB">
        <w:rPr>
          <w:rFonts w:ascii="Times New Roman" w:hAnsi="Times New Roman" w:cs="Times New Roman"/>
          <w:b/>
          <w:sz w:val="28"/>
          <w:szCs w:val="28"/>
          <w:lang w:val="uk-UA"/>
        </w:rPr>
        <w:t>:</w:t>
      </w:r>
    </w:p>
    <w:p w:rsidR="00C20A5E" w:rsidRPr="00B555AB" w:rsidRDefault="00C20A5E" w:rsidP="004467CB">
      <w:pPr>
        <w:tabs>
          <w:tab w:val="left" w:pos="284"/>
          <w:tab w:val="left" w:pos="567"/>
        </w:tabs>
        <w:spacing w:after="0" w:line="240" w:lineRule="auto"/>
        <w:ind w:firstLine="567"/>
        <w:jc w:val="both"/>
        <w:rPr>
          <w:rFonts w:ascii="Times New Roman" w:hAnsi="Times New Roman" w:cs="Times New Roman"/>
          <w:sz w:val="28"/>
          <w:szCs w:val="28"/>
          <w:lang w:val="uk-UA"/>
        </w:rPr>
      </w:pPr>
      <w:r w:rsidRPr="00B555AB">
        <w:rPr>
          <w:rFonts w:ascii="Georgia" w:hAnsi="Georgia"/>
          <w:sz w:val="28"/>
          <w:szCs w:val="28"/>
          <w:lang w:val="uk-UA"/>
        </w:rPr>
        <w:t xml:space="preserve">Під час вивчення навчальної дисципліни </w:t>
      </w:r>
      <w:r w:rsidR="00D27DCC" w:rsidRPr="00B555AB">
        <w:rPr>
          <w:rFonts w:ascii="Times New Roman" w:hAnsi="Times New Roman" w:cs="Times New Roman"/>
          <w:sz w:val="28"/>
          <w:szCs w:val="28"/>
          <w:lang w:val="uk-UA"/>
        </w:rPr>
        <w:t>здобувач вищої освіти</w:t>
      </w:r>
      <w:r w:rsidRPr="00B555AB">
        <w:rPr>
          <w:rFonts w:ascii="Georgia" w:hAnsi="Georgia"/>
          <w:sz w:val="28"/>
          <w:szCs w:val="28"/>
          <w:lang w:val="uk-UA"/>
        </w:rPr>
        <w:t xml:space="preserve"> повинен досягти </w:t>
      </w:r>
      <w:r w:rsidRPr="00B555AB">
        <w:rPr>
          <w:rFonts w:ascii="Times New Roman" w:hAnsi="Times New Roman" w:cs="Times New Roman"/>
          <w:sz w:val="28"/>
          <w:szCs w:val="28"/>
          <w:lang w:val="uk-UA"/>
        </w:rPr>
        <w:t xml:space="preserve">наступні </w:t>
      </w:r>
      <w:r w:rsidR="00B117BB">
        <w:rPr>
          <w:rFonts w:ascii="Times New Roman" w:hAnsi="Times New Roman" w:cs="Times New Roman"/>
          <w:sz w:val="28"/>
          <w:szCs w:val="28"/>
          <w:lang w:val="uk-UA"/>
        </w:rPr>
        <w:t xml:space="preserve">програмні </w:t>
      </w:r>
      <w:r w:rsidR="00BD72C7" w:rsidRPr="00B555AB">
        <w:rPr>
          <w:rFonts w:ascii="Times New Roman" w:hAnsi="Times New Roman" w:cs="Times New Roman"/>
          <w:sz w:val="28"/>
          <w:szCs w:val="28"/>
          <w:lang w:val="uk-UA"/>
        </w:rPr>
        <w:t>результати</w:t>
      </w:r>
      <w:r w:rsidR="00B117BB">
        <w:rPr>
          <w:rFonts w:ascii="Times New Roman" w:hAnsi="Times New Roman" w:cs="Times New Roman"/>
          <w:sz w:val="28"/>
          <w:szCs w:val="28"/>
          <w:lang w:val="uk-UA"/>
        </w:rPr>
        <w:t xml:space="preserve"> навчання</w:t>
      </w:r>
      <w:r w:rsidRPr="00B555AB">
        <w:rPr>
          <w:rFonts w:ascii="Times New Roman" w:hAnsi="Times New Roman" w:cs="Times New Roman"/>
          <w:sz w:val="28"/>
          <w:szCs w:val="28"/>
          <w:lang w:val="uk-UA"/>
        </w:rPr>
        <w:t>, передбачені освітньою програмою:</w:t>
      </w:r>
    </w:p>
    <w:p w:rsidR="00D27DCC" w:rsidRPr="00B555AB" w:rsidRDefault="002462AF"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РН 12. Адаптуватися і ефективно діяти за звичних умов правоохоронної діяльності та за умов ускладнення оперативної обстановки</w:t>
      </w:r>
      <w:r w:rsidR="00D27DCC" w:rsidRPr="00B555AB">
        <w:rPr>
          <w:rFonts w:ascii="Times New Roman" w:hAnsi="Times New Roman" w:cs="Times New Roman"/>
          <w:sz w:val="28"/>
          <w:szCs w:val="28"/>
          <w:lang w:val="uk-UA"/>
        </w:rPr>
        <w:t>.</w:t>
      </w:r>
      <w:r w:rsidRPr="00B555AB">
        <w:rPr>
          <w:rFonts w:ascii="Times New Roman" w:hAnsi="Times New Roman" w:cs="Times New Roman"/>
          <w:sz w:val="28"/>
          <w:szCs w:val="28"/>
          <w:lang w:val="uk-UA"/>
        </w:rPr>
        <w:t xml:space="preserve"> </w:t>
      </w:r>
    </w:p>
    <w:p w:rsidR="002462AF" w:rsidRPr="00B555AB" w:rsidRDefault="002462AF"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РН 15. Працювати </w:t>
      </w:r>
      <w:proofErr w:type="spellStart"/>
      <w:r w:rsidRPr="00B555AB">
        <w:rPr>
          <w:rFonts w:ascii="Times New Roman" w:hAnsi="Times New Roman" w:cs="Times New Roman"/>
          <w:sz w:val="28"/>
          <w:szCs w:val="28"/>
          <w:lang w:val="uk-UA"/>
        </w:rPr>
        <w:t>автономно</w:t>
      </w:r>
      <w:proofErr w:type="spellEnd"/>
      <w:r w:rsidRPr="00B555AB">
        <w:rPr>
          <w:rFonts w:ascii="Times New Roman" w:hAnsi="Times New Roman" w:cs="Times New Roman"/>
          <w:sz w:val="28"/>
          <w:szCs w:val="28"/>
          <w:lang w:val="uk-UA"/>
        </w:rPr>
        <w:t xml:space="preserve"> та в команді виконуючи посадові обов’язки та під час розв’язання складних спеціалізованих задач правоохоронної діяльності. </w:t>
      </w:r>
    </w:p>
    <w:p w:rsidR="002462AF" w:rsidRPr="00B555AB" w:rsidRDefault="002462AF"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РН 16. Застосовувати заходи, спрямовані на усунення загрози життю та здоров’ю фізичних осіб і публічній безпеці, що виникли внаслідок учинення кримінального чи адміністративного правопорушення. </w:t>
      </w:r>
    </w:p>
    <w:p w:rsidR="002462AF" w:rsidRPr="00B555AB" w:rsidRDefault="002462AF"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РН 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w:t>
      </w:r>
      <w:r w:rsidR="00425CFA" w:rsidRPr="00B555AB">
        <w:rPr>
          <w:rFonts w:ascii="Times New Roman" w:hAnsi="Times New Roman" w:cs="Times New Roman"/>
          <w:sz w:val="28"/>
          <w:szCs w:val="28"/>
          <w:lang w:val="uk-UA"/>
        </w:rPr>
        <w:t>ій</w:t>
      </w:r>
      <w:r w:rsidRPr="00B555AB">
        <w:rPr>
          <w:rFonts w:ascii="Times New Roman" w:hAnsi="Times New Roman" w:cs="Times New Roman"/>
          <w:sz w:val="28"/>
          <w:szCs w:val="28"/>
          <w:lang w:val="uk-UA"/>
        </w:rPr>
        <w:t xml:space="preserve"> безпе</w:t>
      </w:r>
      <w:r w:rsidR="00425CFA" w:rsidRPr="00B555AB">
        <w:rPr>
          <w:rFonts w:ascii="Times New Roman" w:hAnsi="Times New Roman" w:cs="Times New Roman"/>
          <w:sz w:val="28"/>
          <w:szCs w:val="28"/>
          <w:lang w:val="uk-UA"/>
        </w:rPr>
        <w:t>ці</w:t>
      </w:r>
      <w:r w:rsidRPr="00B555AB">
        <w:rPr>
          <w:rFonts w:ascii="Times New Roman" w:hAnsi="Times New Roman" w:cs="Times New Roman"/>
          <w:sz w:val="28"/>
          <w:szCs w:val="28"/>
          <w:lang w:val="uk-UA"/>
        </w:rPr>
        <w:t xml:space="preserve"> держави (</w:t>
      </w:r>
      <w:proofErr w:type="spellStart"/>
      <w:r w:rsidRPr="00B555AB">
        <w:rPr>
          <w:rFonts w:ascii="Times New Roman" w:hAnsi="Times New Roman" w:cs="Times New Roman"/>
          <w:sz w:val="28"/>
          <w:szCs w:val="28"/>
          <w:lang w:val="uk-UA"/>
        </w:rPr>
        <w:t>кібербезпе</w:t>
      </w:r>
      <w:r w:rsidR="00425CFA" w:rsidRPr="00B555AB">
        <w:rPr>
          <w:rFonts w:ascii="Times New Roman" w:hAnsi="Times New Roman" w:cs="Times New Roman"/>
          <w:sz w:val="28"/>
          <w:szCs w:val="28"/>
          <w:lang w:val="uk-UA"/>
        </w:rPr>
        <w:t>ці</w:t>
      </w:r>
      <w:proofErr w:type="spellEnd"/>
      <w:r w:rsidRPr="00B555AB">
        <w:rPr>
          <w:rFonts w:ascii="Times New Roman" w:hAnsi="Times New Roman" w:cs="Times New Roman"/>
          <w:sz w:val="28"/>
          <w:szCs w:val="28"/>
          <w:lang w:val="uk-UA"/>
        </w:rPr>
        <w:t>, економічн</w:t>
      </w:r>
      <w:r w:rsidR="00425CFA" w:rsidRPr="00B555AB">
        <w:rPr>
          <w:rFonts w:ascii="Times New Roman" w:hAnsi="Times New Roman" w:cs="Times New Roman"/>
          <w:sz w:val="28"/>
          <w:szCs w:val="28"/>
          <w:lang w:val="uk-UA"/>
        </w:rPr>
        <w:t>ій</w:t>
      </w:r>
      <w:r w:rsidRPr="00B555AB">
        <w:rPr>
          <w:rFonts w:ascii="Times New Roman" w:hAnsi="Times New Roman" w:cs="Times New Roman"/>
          <w:sz w:val="28"/>
          <w:szCs w:val="28"/>
          <w:lang w:val="uk-UA"/>
        </w:rPr>
        <w:t xml:space="preserve"> та інформаційн</w:t>
      </w:r>
      <w:r w:rsidR="00425CFA" w:rsidRPr="00B555AB">
        <w:rPr>
          <w:rFonts w:ascii="Times New Roman" w:hAnsi="Times New Roman" w:cs="Times New Roman"/>
          <w:sz w:val="28"/>
          <w:szCs w:val="28"/>
          <w:lang w:val="uk-UA"/>
        </w:rPr>
        <w:t>ій</w:t>
      </w:r>
      <w:r w:rsidRPr="00B555AB">
        <w:rPr>
          <w:rFonts w:ascii="Times New Roman" w:hAnsi="Times New Roman" w:cs="Times New Roman"/>
          <w:sz w:val="28"/>
          <w:szCs w:val="28"/>
          <w:lang w:val="uk-UA"/>
        </w:rPr>
        <w:t xml:space="preserve"> безпе</w:t>
      </w:r>
      <w:r w:rsidR="00425CFA" w:rsidRPr="00B555AB">
        <w:rPr>
          <w:rFonts w:ascii="Times New Roman" w:hAnsi="Times New Roman" w:cs="Times New Roman"/>
          <w:sz w:val="28"/>
          <w:szCs w:val="28"/>
          <w:lang w:val="uk-UA"/>
        </w:rPr>
        <w:t>ці</w:t>
      </w:r>
      <w:r w:rsidRPr="00B555AB">
        <w:rPr>
          <w:rFonts w:ascii="Times New Roman" w:hAnsi="Times New Roman" w:cs="Times New Roman"/>
          <w:sz w:val="28"/>
          <w:szCs w:val="28"/>
          <w:lang w:val="uk-UA"/>
        </w:rPr>
        <w:t xml:space="preserve">, тощо). </w:t>
      </w:r>
    </w:p>
    <w:p w:rsidR="002462AF" w:rsidRPr="00B555AB" w:rsidRDefault="002462AF"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РН 18. Застосовувати штатне озброєння підрозділу (вогнепальну зброю, спеціальні засоби, фізичн</w:t>
      </w:r>
      <w:r w:rsidR="00425CFA" w:rsidRPr="00B555AB">
        <w:rPr>
          <w:rFonts w:ascii="Times New Roman" w:hAnsi="Times New Roman" w:cs="Times New Roman"/>
          <w:sz w:val="28"/>
          <w:szCs w:val="28"/>
          <w:lang w:val="uk-UA"/>
        </w:rPr>
        <w:t>у</w:t>
      </w:r>
      <w:r w:rsidRPr="00B555AB">
        <w:rPr>
          <w:rFonts w:ascii="Times New Roman" w:hAnsi="Times New Roman" w:cs="Times New Roman"/>
          <w:sz w:val="28"/>
          <w:szCs w:val="28"/>
          <w:lang w:val="uk-UA"/>
        </w:rPr>
        <w:t xml:space="preserve"> сил</w:t>
      </w:r>
      <w:r w:rsidR="00425CFA" w:rsidRPr="00B555AB">
        <w:rPr>
          <w:rFonts w:ascii="Times New Roman" w:hAnsi="Times New Roman" w:cs="Times New Roman"/>
          <w:sz w:val="28"/>
          <w:szCs w:val="28"/>
          <w:lang w:val="uk-UA"/>
        </w:rPr>
        <w:t>у</w:t>
      </w:r>
      <w:r w:rsidRPr="00B555AB">
        <w:rPr>
          <w:rFonts w:ascii="Times New Roman" w:hAnsi="Times New Roman" w:cs="Times New Roman"/>
          <w:sz w:val="28"/>
          <w:szCs w:val="28"/>
          <w:lang w:val="uk-UA"/>
        </w:rPr>
        <w:t xml:space="preserve">);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 </w:t>
      </w:r>
    </w:p>
    <w:p w:rsidR="002462AF" w:rsidRPr="00B555AB" w:rsidRDefault="002462AF"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РН 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p w:rsidR="002462AF" w:rsidRPr="00B555AB" w:rsidRDefault="002462AF" w:rsidP="004467CB">
      <w:pPr>
        <w:spacing w:after="0" w:line="240" w:lineRule="auto"/>
        <w:ind w:firstLine="709"/>
        <w:jc w:val="both"/>
        <w:rPr>
          <w:rFonts w:ascii="Times New Roman" w:hAnsi="Times New Roman" w:cs="Times New Roman"/>
          <w:sz w:val="28"/>
          <w:szCs w:val="28"/>
          <w:lang w:val="uk-UA"/>
        </w:rPr>
      </w:pPr>
    </w:p>
    <w:p w:rsidR="00C20A5E" w:rsidRPr="00B555AB" w:rsidRDefault="00C20A5E"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У </w:t>
      </w:r>
      <w:r w:rsidR="00851445" w:rsidRPr="00B555AB">
        <w:rPr>
          <w:rFonts w:ascii="Times New Roman" w:hAnsi="Times New Roman" w:cs="Times New Roman"/>
          <w:sz w:val="28"/>
          <w:szCs w:val="28"/>
          <w:lang w:val="uk-UA"/>
        </w:rPr>
        <w:t xml:space="preserve">підсумку </w:t>
      </w:r>
      <w:r w:rsidR="00425CFA" w:rsidRPr="00B555AB">
        <w:rPr>
          <w:rFonts w:ascii="Times New Roman" w:hAnsi="Times New Roman" w:cs="Times New Roman"/>
          <w:sz w:val="28"/>
          <w:szCs w:val="28"/>
          <w:lang w:val="uk-UA"/>
        </w:rPr>
        <w:t>здобувачі вищої освіти</w:t>
      </w:r>
      <w:r w:rsidR="00851445" w:rsidRPr="00B555AB">
        <w:rPr>
          <w:rFonts w:ascii="Times New Roman" w:hAnsi="Times New Roman" w:cs="Times New Roman"/>
          <w:sz w:val="28"/>
          <w:szCs w:val="28"/>
          <w:lang w:val="uk-UA"/>
        </w:rPr>
        <w:t xml:space="preserve"> повинні:</w:t>
      </w:r>
    </w:p>
    <w:p w:rsidR="00A2207B" w:rsidRPr="00B555AB" w:rsidRDefault="00A2207B" w:rsidP="004467CB">
      <w:pPr>
        <w:spacing w:after="0" w:line="240" w:lineRule="auto"/>
        <w:ind w:firstLine="709"/>
        <w:jc w:val="both"/>
        <w:rPr>
          <w:rFonts w:ascii="Times New Roman" w:hAnsi="Times New Roman" w:cs="Times New Roman"/>
          <w:i/>
          <w:sz w:val="28"/>
          <w:szCs w:val="28"/>
          <w:lang w:val="uk-UA"/>
        </w:rPr>
      </w:pPr>
      <w:r w:rsidRPr="00B555AB">
        <w:rPr>
          <w:rFonts w:ascii="Times New Roman" w:hAnsi="Times New Roman" w:cs="Times New Roman"/>
          <w:i/>
          <w:sz w:val="28"/>
          <w:szCs w:val="28"/>
          <w:lang w:val="uk-UA"/>
        </w:rPr>
        <w:t>знати:</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1) Основні складові вербального самозахисту працівника правоохоронного органу (поліцейського); особливості процесів комунікації та активного слухання; правила зорового контакту, спостереження.</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2) Сутність тактичних принципів, обов’язки</w:t>
      </w:r>
      <w:r w:rsidRPr="00B555AB">
        <w:rPr>
          <w:rFonts w:ascii="Calibri" w:eastAsia="Calibri" w:hAnsi="Calibri" w:cs="Times New Roman"/>
          <w:sz w:val="28"/>
          <w:szCs w:val="28"/>
          <w:lang w:val="uk-UA"/>
        </w:rPr>
        <w:t xml:space="preserve"> </w:t>
      </w:r>
      <w:r w:rsidRPr="00B555AB">
        <w:rPr>
          <w:rFonts w:ascii="Times New Roman" w:eastAsia="Times New Roman" w:hAnsi="Times New Roman" w:cs="Times New Roman"/>
          <w:sz w:val="28"/>
          <w:szCs w:val="28"/>
          <w:lang w:val="uk-UA" w:eastAsia="ru-RU"/>
        </w:rPr>
        <w:t>працівників  правоохоронного органу (поліцейських), які їх реалізовують; правові підстави застосування поверхневої перевірки (огляду) та заходи безпеки.</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3) Порядок, тактику дій, службові обов’язки та заходи особистої безпеки працівника правоохоронного органу під час патрулювання, несення служби на </w:t>
      </w:r>
      <w:r w:rsidRPr="00B555AB">
        <w:rPr>
          <w:rFonts w:ascii="Times New Roman" w:eastAsia="Times New Roman" w:hAnsi="Times New Roman" w:cs="Times New Roman"/>
          <w:sz w:val="28"/>
          <w:szCs w:val="28"/>
          <w:lang w:val="uk-UA" w:eastAsia="ru-RU"/>
        </w:rPr>
        <w:lastRenderedPageBreak/>
        <w:t>блокпосту; алгоритми дій в разі отримання інформації чи безпосереднього виявлення ознак правопорушення.</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4) Види вибухів; вибухові речовини; фактори вибуху та захист від них; заходи безпеки; типові місця закладання вибухових пристроїв.</w:t>
      </w:r>
    </w:p>
    <w:p w:rsidR="00FF6677" w:rsidRPr="00B555AB" w:rsidRDefault="00FF6677" w:rsidP="00FF6677">
      <w:pPr>
        <w:tabs>
          <w:tab w:val="left" w:pos="2800"/>
        </w:tabs>
        <w:spacing w:after="0" w:line="240" w:lineRule="auto"/>
        <w:ind w:firstLine="709"/>
        <w:jc w:val="both"/>
        <w:rPr>
          <w:rFonts w:ascii="Times New Roman" w:eastAsia="Calibri" w:hAnsi="Times New Roman" w:cs="Times New Roman"/>
          <w:sz w:val="28"/>
          <w:szCs w:val="28"/>
          <w:lang w:val="uk-UA"/>
        </w:rPr>
      </w:pPr>
      <w:r w:rsidRPr="00B555AB">
        <w:rPr>
          <w:rFonts w:ascii="Times New Roman" w:eastAsia="Calibri" w:hAnsi="Times New Roman" w:cs="Times New Roman"/>
          <w:sz w:val="28"/>
          <w:szCs w:val="28"/>
          <w:lang w:val="uk-UA"/>
        </w:rPr>
        <w:t>5) Особливості організації і тактики дій у складі невеликих підрозділів під час зовнішнього та внутрішнього огляду будівлі; заходи безпеки під час проведення зовнішнього та внутрішнього огляду будівлі у мирний час та в бойовій обстановці.</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6) Підстави для зупинення транспортного засобу; способи зупинення транспортного засобу; підстави та правила переслідування транспортного засобу з високим рівнем ризику; заходи особистої безпеки працівників поліції під час зупинення транспортного засобу з високим рівнем ризику.</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7) Правові підстави, умови, межі та порядок застосування поліцейських заходів примусу; техніку застосування фізичної сили, спеціальних засобів, вогнепальної зброї; заходи особистої безпеки під час поводження та застосування (використання) поліцейських заходів примусу; алгоритми застосування поліцейських заходів примусу в ситуаціях різних ступенів ризику.</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8) Організаційно-тактичні засади застосування та взаємодії сил охорони правопорядку в мирний час та в умовах воєнного стану. </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9) Алгоритм евакуації особи (поліцейського) в пішому порядку та на автотранспорті; способи прикриття під час руху, способи перенесення особи в ситуаціях із різними видами травм (поранень) і ситуаціях евакуації.</w:t>
      </w:r>
    </w:p>
    <w:p w:rsidR="00FF6677" w:rsidRPr="00B555AB" w:rsidRDefault="00FF6677" w:rsidP="00FF6677">
      <w:pPr>
        <w:tabs>
          <w:tab w:val="left" w:pos="708"/>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10) Поняття та види масових заходів, їх загальну характеристику; загальні вимоги щодо забезпечення публічного порядку та безпеки під час проведення масових заходів; поняття про особливі умови в діяльності поліції, їх загальну характеристику; загальні вимоги щодо забезпечення публічного порядку та безпеки; в особливих умовах, у разі переведення поліцейських на посилений варіант службової діяльності у випадках виникнення масових правопорушень та в умовах воєнного стану.</w:t>
      </w:r>
    </w:p>
    <w:p w:rsidR="00E73085" w:rsidRPr="00B555AB" w:rsidRDefault="00E73085" w:rsidP="004467CB">
      <w:pPr>
        <w:spacing w:after="0" w:line="240" w:lineRule="auto"/>
        <w:ind w:firstLine="709"/>
        <w:jc w:val="both"/>
        <w:rPr>
          <w:rFonts w:ascii="Times New Roman" w:hAnsi="Times New Roman" w:cs="Times New Roman"/>
          <w:sz w:val="28"/>
          <w:szCs w:val="28"/>
          <w:lang w:val="uk-UA"/>
        </w:rPr>
      </w:pPr>
    </w:p>
    <w:p w:rsidR="00A2207B" w:rsidRPr="00B555AB" w:rsidRDefault="00A2207B" w:rsidP="004467CB">
      <w:pPr>
        <w:spacing w:after="0" w:line="240" w:lineRule="auto"/>
        <w:ind w:firstLine="709"/>
        <w:jc w:val="both"/>
        <w:rPr>
          <w:rFonts w:ascii="Times New Roman" w:hAnsi="Times New Roman" w:cs="Times New Roman"/>
          <w:i/>
          <w:sz w:val="28"/>
          <w:szCs w:val="28"/>
          <w:lang w:val="uk-UA"/>
        </w:rPr>
      </w:pPr>
      <w:r w:rsidRPr="00B555AB">
        <w:rPr>
          <w:rFonts w:ascii="Times New Roman" w:hAnsi="Times New Roman" w:cs="Times New Roman"/>
          <w:i/>
          <w:sz w:val="28"/>
          <w:szCs w:val="28"/>
          <w:lang w:val="uk-UA"/>
        </w:rPr>
        <w:t>вміти:</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1) Застосовувати отримані знання в практичній діяльності.</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2) Реалізовувати тактичні принципи в ситуаціях різних ступенів ризику; уміти оцінювати ризики на місці події та під час зупинення осіб, які рухаються пішим порядком чи на транспортному засобі; проводити поверхневу перевірку з дотриманням заходів безпеки.</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3) Здійснювати патрулювання та застосовувати поліцейські заходи.</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4) Визначати ознаки закладеного вибухового </w:t>
      </w:r>
      <w:proofErr w:type="spellStart"/>
      <w:r w:rsidRPr="00B555AB">
        <w:rPr>
          <w:rFonts w:ascii="Times New Roman" w:hAnsi="Times New Roman" w:cs="Times New Roman"/>
          <w:sz w:val="28"/>
          <w:szCs w:val="28"/>
          <w:lang w:val="uk-UA"/>
        </w:rPr>
        <w:t>пристрою;уживати</w:t>
      </w:r>
      <w:proofErr w:type="spellEnd"/>
      <w:r w:rsidRPr="00B555AB">
        <w:rPr>
          <w:rFonts w:ascii="Times New Roman" w:hAnsi="Times New Roman" w:cs="Times New Roman"/>
          <w:sz w:val="28"/>
          <w:szCs w:val="28"/>
          <w:lang w:val="uk-UA"/>
        </w:rPr>
        <w:t xml:space="preserve"> заходів з попередження та локалізації вибухів.</w:t>
      </w:r>
    </w:p>
    <w:p w:rsidR="00425CFA" w:rsidRPr="00B555AB" w:rsidRDefault="00425CFA" w:rsidP="004467CB">
      <w:pPr>
        <w:pStyle w:val="a"/>
        <w:numPr>
          <w:ilvl w:val="0"/>
          <w:numId w:val="0"/>
        </w:numPr>
        <w:tabs>
          <w:tab w:val="left" w:pos="708"/>
        </w:tabs>
        <w:spacing w:line="240" w:lineRule="auto"/>
        <w:ind w:firstLine="709"/>
        <w:rPr>
          <w:sz w:val="28"/>
          <w:szCs w:val="28"/>
        </w:rPr>
      </w:pPr>
      <w:r w:rsidRPr="00B555AB">
        <w:rPr>
          <w:sz w:val="28"/>
          <w:szCs w:val="28"/>
        </w:rPr>
        <w:t>5) Проводити зовнішній та внутрішній огляд будівлі під час затримання озброєних та інших суспільно-небезпечних осіб.</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6) Оцінювати ризики зупинення транспортного засобу; здійснювати перевірку транспортного засобу.</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7) Застосовувати фізичну силу, спеціальні засоби, вогнепальну зброю в ситуаціях різних ступенів ризику; дотримуватися заходів особистої безпеки під </w:t>
      </w:r>
      <w:r w:rsidRPr="00B555AB">
        <w:rPr>
          <w:rFonts w:ascii="Times New Roman" w:hAnsi="Times New Roman" w:cs="Times New Roman"/>
          <w:sz w:val="28"/>
          <w:szCs w:val="28"/>
          <w:lang w:val="uk-UA"/>
        </w:rPr>
        <w:lastRenderedPageBreak/>
        <w:t>час поводження та застосування (використання) поліцейських заходів примусу; використовувати алгоритми застосування поліцейських заходів примусу в ситуаціях різних ступенів ризику.</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8) Здійснювати заходи щодо евакуації особи (поліцейського).</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4"/>
          <w:szCs w:val="28"/>
          <w:lang w:val="uk-UA"/>
        </w:rPr>
      </w:pPr>
      <w:r w:rsidRPr="00B555AB">
        <w:rPr>
          <w:rFonts w:ascii="Times New Roman" w:hAnsi="Times New Roman" w:cs="Times New Roman"/>
          <w:sz w:val="28"/>
          <w:szCs w:val="28"/>
          <w:lang w:val="uk-UA"/>
        </w:rPr>
        <w:t>9) Оцінювати ризики вчинення правопорушень під час масових заходів; правильно реагувати на правопорушення, що вчиняються під час їх проведення; забезпечувати охорону публічного порядку та безпеку під час особливих умов діяльності поліції</w:t>
      </w:r>
      <w:r w:rsidRPr="00B555AB">
        <w:rPr>
          <w:rFonts w:ascii="Times New Roman" w:hAnsi="Times New Roman" w:cs="Times New Roman"/>
          <w:szCs w:val="28"/>
          <w:lang w:val="uk-UA"/>
        </w:rPr>
        <w:t>.</w:t>
      </w:r>
    </w:p>
    <w:p w:rsidR="00E73085" w:rsidRPr="00B555AB" w:rsidRDefault="00E73085" w:rsidP="004467CB">
      <w:pPr>
        <w:spacing w:after="0" w:line="240" w:lineRule="auto"/>
        <w:ind w:firstLine="709"/>
        <w:jc w:val="both"/>
        <w:rPr>
          <w:rFonts w:ascii="Times New Roman" w:hAnsi="Times New Roman" w:cs="Times New Roman"/>
          <w:sz w:val="28"/>
          <w:szCs w:val="28"/>
          <w:lang w:val="uk-UA"/>
        </w:rPr>
      </w:pPr>
    </w:p>
    <w:p w:rsidR="00851445" w:rsidRPr="00B555AB" w:rsidRDefault="00851445" w:rsidP="004467CB">
      <w:pPr>
        <w:pStyle w:val="a7"/>
        <w:rPr>
          <w:sz w:val="28"/>
          <w:szCs w:val="28"/>
        </w:rPr>
      </w:pPr>
      <w:r w:rsidRPr="00B555AB">
        <w:rPr>
          <w:sz w:val="28"/>
          <w:szCs w:val="28"/>
        </w:rPr>
        <w:t>4. Критерії оцінювання результатів навчання</w:t>
      </w:r>
    </w:p>
    <w:p w:rsidR="00380471" w:rsidRPr="00B555AB" w:rsidRDefault="00380471" w:rsidP="00380471">
      <w:pPr>
        <w:shd w:val="clear" w:color="auto" w:fill="FFFFFF"/>
        <w:tabs>
          <w:tab w:val="left" w:pos="-4820"/>
        </w:tabs>
        <w:spacing w:after="0"/>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З дисципліни студент може набрати до 60% підсумкової оцінки за виконання всіх видів робіт, що виконуються протягом семестру і до 40% підсумкової оцінки – на </w:t>
      </w:r>
      <w:r w:rsidR="00EA4A7D" w:rsidRPr="00B555AB">
        <w:rPr>
          <w:rFonts w:ascii="Times New Roman" w:hAnsi="Times New Roman" w:cs="Times New Roman"/>
          <w:sz w:val="28"/>
          <w:szCs w:val="28"/>
          <w:lang w:val="uk-UA"/>
        </w:rPr>
        <w:t>екзамені</w:t>
      </w:r>
      <w:r w:rsidRPr="00B555AB">
        <w:rPr>
          <w:rFonts w:ascii="Times New Roman" w:hAnsi="Times New Roman" w:cs="Times New Roman"/>
          <w:sz w:val="28"/>
          <w:szCs w:val="28"/>
          <w:lang w:val="uk-UA"/>
        </w:rPr>
        <w:t xml:space="preserve">. </w:t>
      </w:r>
    </w:p>
    <w:p w:rsidR="00380471" w:rsidRPr="00B555AB" w:rsidRDefault="00380471" w:rsidP="00380471">
      <w:pPr>
        <w:spacing w:after="0"/>
        <w:ind w:firstLine="567"/>
        <w:jc w:val="both"/>
        <w:rPr>
          <w:rFonts w:ascii="Times New Roman" w:hAnsi="Times New Roman" w:cs="Times New Roman"/>
          <w:snapToGrid w:val="0"/>
          <w:sz w:val="28"/>
          <w:szCs w:val="28"/>
          <w:lang w:val="uk-UA"/>
        </w:rPr>
      </w:pPr>
      <w:r w:rsidRPr="00B555AB">
        <w:rPr>
          <w:rFonts w:ascii="Times New Roman" w:hAnsi="Times New Roman" w:cs="Times New Roman"/>
          <w:sz w:val="28"/>
          <w:szCs w:val="28"/>
          <w:lang w:val="uk-UA"/>
        </w:rPr>
        <w:t xml:space="preserve">Умовою допуску до </w:t>
      </w:r>
      <w:r w:rsidR="00EA4A7D" w:rsidRPr="00B555AB">
        <w:rPr>
          <w:rFonts w:ascii="Times New Roman" w:hAnsi="Times New Roman" w:cs="Times New Roman"/>
          <w:sz w:val="28"/>
          <w:szCs w:val="28"/>
          <w:lang w:val="uk-UA"/>
        </w:rPr>
        <w:t>екзамену</w:t>
      </w:r>
      <w:r w:rsidRPr="00B555AB">
        <w:rPr>
          <w:rFonts w:ascii="Times New Roman" w:hAnsi="Times New Roman" w:cs="Times New Roman"/>
          <w:i/>
          <w:sz w:val="28"/>
          <w:szCs w:val="28"/>
          <w:lang w:val="uk-UA"/>
        </w:rPr>
        <w:t xml:space="preserve"> </w:t>
      </w:r>
      <w:r w:rsidRPr="00B555AB">
        <w:rPr>
          <w:rFonts w:ascii="Times New Roman" w:hAnsi="Times New Roman" w:cs="Times New Roman"/>
          <w:sz w:val="28"/>
          <w:szCs w:val="28"/>
          <w:lang w:val="uk-UA"/>
        </w:rPr>
        <w:t xml:space="preserve">є виконання всіх видів навчальної роботи передбачених даною робочою програмою – </w:t>
      </w:r>
      <w:r w:rsidRPr="00B555AB">
        <w:rPr>
          <w:rFonts w:ascii="Times New Roman" w:hAnsi="Times New Roman" w:cs="Times New Roman"/>
          <w:snapToGrid w:val="0"/>
          <w:sz w:val="28"/>
          <w:szCs w:val="28"/>
          <w:lang w:val="uk-UA"/>
        </w:rPr>
        <w:t xml:space="preserve">відвідування лекційних та семінарських занять, активна робота на всіх заняттях: усна відповідь, письмова відповідь, реферування, написання контрольної роботи. </w:t>
      </w:r>
    </w:p>
    <w:p w:rsidR="00380471" w:rsidRPr="00B555AB" w:rsidRDefault="00380471" w:rsidP="00380471">
      <w:pPr>
        <w:shd w:val="clear" w:color="auto" w:fill="FFFFFF"/>
        <w:tabs>
          <w:tab w:val="left" w:pos="-4820"/>
        </w:tabs>
        <w:spacing w:after="0"/>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Здобувачі вищої освіти, які повністю виконали вимоги робочої програми навчальної дисципліни допускаються до складання </w:t>
      </w:r>
      <w:r w:rsidR="00EA4A7D" w:rsidRPr="00B555AB">
        <w:rPr>
          <w:rFonts w:ascii="Times New Roman" w:hAnsi="Times New Roman" w:cs="Times New Roman"/>
          <w:sz w:val="28"/>
          <w:szCs w:val="28"/>
          <w:lang w:val="uk-UA"/>
        </w:rPr>
        <w:t>екзамену</w:t>
      </w:r>
      <w:r w:rsidRPr="00B555AB">
        <w:rPr>
          <w:rFonts w:ascii="Times New Roman" w:hAnsi="Times New Roman" w:cs="Times New Roman"/>
          <w:sz w:val="28"/>
          <w:szCs w:val="28"/>
          <w:lang w:val="uk-UA"/>
        </w:rPr>
        <w:t xml:space="preserve">. Результати виконання завдань оцінюються за бальною системою відповідно до рівня виконаних завдань. Підсумкова оцінка з дисципліни складається з кількості балів за виконання всіх видів робіт, що виконувались протягом семестру та кількості балів отриманих на  </w:t>
      </w:r>
      <w:r w:rsidR="00EA4A7D" w:rsidRPr="00B555AB">
        <w:rPr>
          <w:rFonts w:ascii="Times New Roman" w:hAnsi="Times New Roman" w:cs="Times New Roman"/>
          <w:sz w:val="28"/>
          <w:szCs w:val="28"/>
          <w:lang w:val="uk-UA"/>
        </w:rPr>
        <w:t>екзамені</w:t>
      </w:r>
      <w:r w:rsidRPr="00B555AB">
        <w:rPr>
          <w:rFonts w:ascii="Times New Roman" w:hAnsi="Times New Roman" w:cs="Times New Roman"/>
          <w:sz w:val="28"/>
          <w:szCs w:val="28"/>
          <w:lang w:val="uk-UA"/>
        </w:rPr>
        <w:t xml:space="preserve">. </w:t>
      </w:r>
    </w:p>
    <w:p w:rsidR="00380471" w:rsidRPr="00B555AB" w:rsidRDefault="00380471" w:rsidP="00380471">
      <w:pPr>
        <w:spacing w:after="0"/>
        <w:ind w:firstLine="54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в розділі 6 Положенням про поточне та підсумкове оцінювання знань ЗВО НУ «Чернігівська політехніка».</w:t>
      </w:r>
    </w:p>
    <w:p w:rsidR="00380471" w:rsidRPr="00B555AB" w:rsidRDefault="00380471" w:rsidP="00380471">
      <w:pPr>
        <w:spacing w:after="0"/>
        <w:ind w:firstLine="54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Якщо відповідь повна і зміст відповіді студента повністю відповідає сутності поставлених запитань, взятих із переліку питань, що виносяться на іспит, він може отримати  за відповіді на питання від 33 до 40 балів. В тому випадку, коли студент відповідає з </w:t>
      </w:r>
      <w:proofErr w:type="spellStart"/>
      <w:r w:rsidRPr="00B555AB">
        <w:rPr>
          <w:rFonts w:ascii="Times New Roman" w:hAnsi="Times New Roman" w:cs="Times New Roman"/>
          <w:sz w:val="28"/>
          <w:szCs w:val="28"/>
          <w:lang w:val="uk-UA"/>
        </w:rPr>
        <w:t>неточностями</w:t>
      </w:r>
      <w:proofErr w:type="spellEnd"/>
      <w:r w:rsidRPr="00B555AB">
        <w:rPr>
          <w:rFonts w:ascii="Times New Roman" w:hAnsi="Times New Roman" w:cs="Times New Roman"/>
          <w:sz w:val="28"/>
          <w:szCs w:val="28"/>
          <w:lang w:val="uk-UA"/>
        </w:rPr>
        <w:t xml:space="preserve">,  але не грубими, він може отримати від 24 до 32 балів. </w:t>
      </w:r>
      <w:r w:rsidRPr="00B555AB">
        <w:rPr>
          <w:rFonts w:ascii="Times New Roman" w:hAnsi="Times New Roman" w:cs="Times New Roman"/>
          <w:sz w:val="28"/>
          <w:szCs w:val="28"/>
          <w:lang w:val="uk-UA"/>
        </w:rPr>
        <w:lastRenderedPageBreak/>
        <w:t xml:space="preserve">Якщо при розкритті питань студент допускає грубі помилки і всі питання розкриті  менш ніж на половину, то він може отримати від 17 до 24 балів. </w:t>
      </w:r>
    </w:p>
    <w:p w:rsidR="00380471" w:rsidRPr="00B555AB" w:rsidRDefault="00380471" w:rsidP="00380471">
      <w:pPr>
        <w:spacing w:after="0"/>
        <w:ind w:firstLine="54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Повторне складання </w:t>
      </w:r>
      <w:r w:rsidR="00EA4A7D" w:rsidRPr="00B555AB">
        <w:rPr>
          <w:rFonts w:ascii="Times New Roman" w:hAnsi="Times New Roman" w:cs="Times New Roman"/>
          <w:sz w:val="28"/>
          <w:szCs w:val="28"/>
          <w:lang w:val="uk-UA"/>
        </w:rPr>
        <w:t>екзамену</w:t>
      </w:r>
      <w:r w:rsidRPr="00B555AB">
        <w:rPr>
          <w:rFonts w:ascii="Times New Roman" w:hAnsi="Times New Roman" w:cs="Times New Roman"/>
          <w:sz w:val="28"/>
          <w:szCs w:val="28"/>
          <w:lang w:val="uk-UA"/>
        </w:rPr>
        <w:t xml:space="preserve"> з метою підвищення позитивної оцінки не дозволяється.</w:t>
      </w:r>
    </w:p>
    <w:p w:rsidR="00851445" w:rsidRPr="00B555AB" w:rsidRDefault="00851445" w:rsidP="00380471">
      <w:pPr>
        <w:spacing w:after="0" w:line="240" w:lineRule="auto"/>
        <w:ind w:firstLine="851"/>
        <w:rPr>
          <w:rFonts w:ascii="Times New Roman" w:hAnsi="Times New Roman" w:cs="Times New Roman"/>
          <w:sz w:val="28"/>
          <w:szCs w:val="28"/>
          <w:lang w:val="uk-UA"/>
        </w:rPr>
      </w:pPr>
    </w:p>
    <w:p w:rsidR="00851445" w:rsidRPr="00B555AB" w:rsidRDefault="00851445" w:rsidP="00B23E38">
      <w:pPr>
        <w:tabs>
          <w:tab w:val="left" w:pos="851"/>
        </w:tabs>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Дисципліну можна вважати такою, що засвоєна, якщо </w:t>
      </w:r>
      <w:r w:rsidR="00B23E38" w:rsidRPr="00B555AB">
        <w:rPr>
          <w:rFonts w:ascii="Times New Roman" w:hAnsi="Times New Roman" w:cs="Times New Roman"/>
          <w:sz w:val="28"/>
          <w:szCs w:val="28"/>
          <w:lang w:val="uk-UA"/>
        </w:rPr>
        <w:t>здобувач вищої освіти</w:t>
      </w:r>
      <w:r w:rsidRPr="00B555AB">
        <w:rPr>
          <w:rFonts w:ascii="Times New Roman" w:hAnsi="Times New Roman" w:cs="Times New Roman"/>
          <w:sz w:val="28"/>
          <w:szCs w:val="28"/>
          <w:lang w:val="uk-UA"/>
        </w:rPr>
        <w:t>:</w:t>
      </w:r>
    </w:p>
    <w:p w:rsidR="00851445" w:rsidRPr="00B555AB" w:rsidRDefault="00851445" w:rsidP="004467CB">
      <w:pPr>
        <w:tabs>
          <w:tab w:val="left" w:pos="851"/>
        </w:tabs>
        <w:spacing w:after="0" w:line="240" w:lineRule="auto"/>
        <w:ind w:firstLine="567"/>
        <w:jc w:val="both"/>
        <w:rPr>
          <w:rFonts w:ascii="Times New Roman" w:hAnsi="Times New Roman" w:cs="Times New Roman"/>
          <w:b/>
          <w:bCs/>
          <w:iCs/>
          <w:sz w:val="28"/>
          <w:szCs w:val="28"/>
          <w:lang w:val="uk-UA"/>
        </w:rPr>
      </w:pPr>
      <w:r w:rsidRPr="00B555AB">
        <w:rPr>
          <w:rFonts w:ascii="Times New Roman" w:hAnsi="Times New Roman" w:cs="Times New Roman"/>
          <w:b/>
          <w:bCs/>
          <w:iCs/>
          <w:sz w:val="28"/>
          <w:szCs w:val="28"/>
          <w:lang w:val="uk-UA"/>
        </w:rPr>
        <w:t>знає:</w:t>
      </w:r>
    </w:p>
    <w:p w:rsidR="002462AF" w:rsidRPr="00B555AB" w:rsidRDefault="002462AF" w:rsidP="004467CB">
      <w:pPr>
        <w:pStyle w:val="a"/>
        <w:numPr>
          <w:ilvl w:val="0"/>
          <w:numId w:val="0"/>
        </w:numPr>
        <w:tabs>
          <w:tab w:val="left" w:pos="708"/>
        </w:tabs>
        <w:spacing w:line="240" w:lineRule="auto"/>
        <w:ind w:firstLine="709"/>
        <w:rPr>
          <w:sz w:val="28"/>
          <w:szCs w:val="28"/>
        </w:rPr>
      </w:pPr>
      <w:r w:rsidRPr="00B555AB">
        <w:rPr>
          <w:sz w:val="28"/>
          <w:szCs w:val="28"/>
        </w:rPr>
        <w:t xml:space="preserve">- основні складові вербального самозахисту </w:t>
      </w:r>
      <w:r w:rsidR="00AC3D95" w:rsidRPr="00B555AB">
        <w:rPr>
          <w:sz w:val="28"/>
          <w:szCs w:val="28"/>
        </w:rPr>
        <w:t>працівника правоохоронного органу (поліцейського)</w:t>
      </w:r>
      <w:r w:rsidRPr="00B555AB">
        <w:rPr>
          <w:sz w:val="28"/>
          <w:szCs w:val="28"/>
        </w:rPr>
        <w:t>; особливості процесів комунікації та активного слухання; правила зорового контакту, спостереження</w:t>
      </w:r>
      <w:r w:rsidR="00AC3D95" w:rsidRPr="00B555AB">
        <w:rPr>
          <w:sz w:val="28"/>
          <w:szCs w:val="28"/>
        </w:rPr>
        <w:t>;</w:t>
      </w:r>
    </w:p>
    <w:p w:rsidR="002462AF" w:rsidRPr="00B555AB" w:rsidRDefault="002462AF" w:rsidP="004467CB">
      <w:pPr>
        <w:pStyle w:val="a"/>
        <w:numPr>
          <w:ilvl w:val="0"/>
          <w:numId w:val="0"/>
        </w:numPr>
        <w:tabs>
          <w:tab w:val="left" w:pos="708"/>
        </w:tabs>
        <w:spacing w:line="240" w:lineRule="auto"/>
        <w:ind w:firstLine="709"/>
        <w:rPr>
          <w:sz w:val="28"/>
          <w:szCs w:val="28"/>
        </w:rPr>
      </w:pPr>
      <w:r w:rsidRPr="00B555AB">
        <w:rPr>
          <w:sz w:val="28"/>
          <w:szCs w:val="28"/>
        </w:rPr>
        <w:t>- сутність тактичних принципів</w:t>
      </w:r>
      <w:r w:rsidR="00AC3D95" w:rsidRPr="00B555AB">
        <w:rPr>
          <w:sz w:val="28"/>
          <w:szCs w:val="28"/>
        </w:rPr>
        <w:t>;</w:t>
      </w:r>
    </w:p>
    <w:p w:rsidR="002462AF" w:rsidRPr="00B555AB" w:rsidRDefault="002462AF" w:rsidP="004467CB">
      <w:pPr>
        <w:pStyle w:val="a"/>
        <w:numPr>
          <w:ilvl w:val="0"/>
          <w:numId w:val="0"/>
        </w:numPr>
        <w:tabs>
          <w:tab w:val="left" w:pos="708"/>
        </w:tabs>
        <w:spacing w:line="240" w:lineRule="auto"/>
        <w:ind w:firstLine="709"/>
        <w:rPr>
          <w:sz w:val="28"/>
          <w:szCs w:val="28"/>
        </w:rPr>
      </w:pPr>
      <w:r w:rsidRPr="00B555AB">
        <w:rPr>
          <w:sz w:val="28"/>
          <w:szCs w:val="28"/>
        </w:rPr>
        <w:t>- порядок, тактику дій, службові обов’язки та заходи особистої безпеки поліцейського під час патрулювання; алгоритми дій поліцейського в разі отримання інформації чи безпосереднього виявлення ознак правопорушення</w:t>
      </w:r>
      <w:r w:rsidR="00AC3D95" w:rsidRPr="00B555AB">
        <w:rPr>
          <w:sz w:val="28"/>
          <w:szCs w:val="28"/>
        </w:rPr>
        <w:t>;</w:t>
      </w:r>
    </w:p>
    <w:p w:rsidR="00AC3D95"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sz w:val="28"/>
          <w:szCs w:val="28"/>
          <w:lang w:val="uk-UA"/>
        </w:rPr>
        <w:t xml:space="preserve">- </w:t>
      </w:r>
      <w:r w:rsidR="00AC3D95" w:rsidRPr="00B555AB">
        <w:rPr>
          <w:rFonts w:ascii="Times New Roman" w:hAnsi="Times New Roman" w:cs="Times New Roman"/>
          <w:sz w:val="28"/>
          <w:szCs w:val="28"/>
          <w:lang w:val="uk-UA"/>
        </w:rPr>
        <w:t>особливості організації і тактики дій у складі невеликих підрозділів під час зовнішнього та внутрішнього огляду будівлі; заходи безпеки під час проведення зовнішнього та внутрішнього огляду будівлі.</w:t>
      </w:r>
    </w:p>
    <w:p w:rsidR="00851445" w:rsidRPr="00B555AB" w:rsidRDefault="00851445" w:rsidP="004467CB">
      <w:pPr>
        <w:tabs>
          <w:tab w:val="left" w:pos="851"/>
        </w:tabs>
        <w:spacing w:after="0" w:line="240" w:lineRule="auto"/>
        <w:ind w:firstLine="567"/>
        <w:jc w:val="both"/>
        <w:rPr>
          <w:rFonts w:ascii="Times New Roman" w:hAnsi="Times New Roman" w:cs="Times New Roman"/>
          <w:b/>
          <w:bCs/>
          <w:iCs/>
          <w:sz w:val="28"/>
          <w:szCs w:val="28"/>
          <w:lang w:val="uk-UA"/>
        </w:rPr>
      </w:pPr>
    </w:p>
    <w:p w:rsidR="00851445" w:rsidRPr="00B555AB" w:rsidRDefault="00851445" w:rsidP="004467CB">
      <w:pPr>
        <w:tabs>
          <w:tab w:val="left" w:pos="851"/>
        </w:tabs>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b/>
          <w:bCs/>
          <w:iCs/>
          <w:sz w:val="28"/>
          <w:szCs w:val="28"/>
          <w:lang w:val="uk-UA"/>
        </w:rPr>
        <w:t>вміє</w:t>
      </w:r>
      <w:r w:rsidRPr="00B555AB">
        <w:rPr>
          <w:rFonts w:ascii="Times New Roman" w:hAnsi="Times New Roman" w:cs="Times New Roman"/>
          <w:sz w:val="28"/>
          <w:szCs w:val="28"/>
          <w:lang w:val="uk-UA"/>
        </w:rPr>
        <w:t>:</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застосовувати отримані знання в практичній діяльності;</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 реалізовувати тактичні принципи в ситуаціях різних ступенів ризику; </w:t>
      </w:r>
    </w:p>
    <w:p w:rsidR="00AC3D95" w:rsidRPr="00B555AB" w:rsidRDefault="002462AF" w:rsidP="004467CB">
      <w:pPr>
        <w:pStyle w:val="a"/>
        <w:numPr>
          <w:ilvl w:val="0"/>
          <w:numId w:val="0"/>
        </w:numPr>
        <w:tabs>
          <w:tab w:val="left" w:pos="708"/>
        </w:tabs>
        <w:spacing w:line="240" w:lineRule="auto"/>
        <w:ind w:firstLine="709"/>
        <w:rPr>
          <w:sz w:val="28"/>
          <w:szCs w:val="28"/>
        </w:rPr>
      </w:pPr>
      <w:r w:rsidRPr="00B555AB">
        <w:rPr>
          <w:sz w:val="28"/>
          <w:szCs w:val="28"/>
        </w:rPr>
        <w:t>- уживати заходів з попередження та локалізації вибухів;</w:t>
      </w:r>
      <w:r w:rsidR="00AC3D95" w:rsidRPr="00B555AB">
        <w:rPr>
          <w:sz w:val="28"/>
          <w:szCs w:val="28"/>
        </w:rPr>
        <w:t xml:space="preserve"> </w:t>
      </w:r>
    </w:p>
    <w:p w:rsidR="00AC3D95" w:rsidRPr="00B555AB" w:rsidRDefault="00AC3D95" w:rsidP="004467CB">
      <w:pPr>
        <w:pStyle w:val="a"/>
        <w:numPr>
          <w:ilvl w:val="0"/>
          <w:numId w:val="0"/>
        </w:numPr>
        <w:tabs>
          <w:tab w:val="left" w:pos="708"/>
        </w:tabs>
        <w:spacing w:line="240" w:lineRule="auto"/>
        <w:ind w:firstLine="709"/>
        <w:rPr>
          <w:sz w:val="28"/>
          <w:szCs w:val="28"/>
        </w:rPr>
      </w:pPr>
      <w:r w:rsidRPr="00B555AB">
        <w:rPr>
          <w:sz w:val="28"/>
          <w:szCs w:val="28"/>
        </w:rPr>
        <w:t>- проводити зовнішній та внутрішній огляд будівлі під час затримання озброєних та інших суспільно-небезпечних осіб.</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 оцінювати ризики зупинення транспортного засобу; </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здійснювати перевірку транспортного засобу.</w:t>
      </w:r>
    </w:p>
    <w:p w:rsidR="002462AF" w:rsidRPr="00B555AB" w:rsidRDefault="002462AF" w:rsidP="004467CB">
      <w:pPr>
        <w:pStyle w:val="21"/>
        <w:tabs>
          <w:tab w:val="left" w:pos="2800"/>
        </w:tabs>
        <w:spacing w:after="0" w:line="240" w:lineRule="auto"/>
        <w:ind w:left="0" w:firstLine="709"/>
        <w:jc w:val="both"/>
        <w:rPr>
          <w:rFonts w:ascii="Times New Roman" w:hAnsi="Times New Roman" w:cs="Times New Roman"/>
          <w:sz w:val="28"/>
          <w:szCs w:val="28"/>
          <w:lang w:val="uk-UA"/>
        </w:rPr>
      </w:pPr>
    </w:p>
    <w:p w:rsidR="00851445" w:rsidRPr="00B555AB" w:rsidRDefault="00851445"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5. Засоби діагностики результатів навчання</w:t>
      </w:r>
    </w:p>
    <w:p w:rsidR="00851445" w:rsidRPr="00B555AB" w:rsidRDefault="00851445" w:rsidP="004467CB">
      <w:pPr>
        <w:pStyle w:val="Style8"/>
        <w:widowControl/>
        <w:spacing w:line="240" w:lineRule="auto"/>
        <w:ind w:firstLine="720"/>
        <w:rPr>
          <w:rStyle w:val="FontStyle27"/>
          <w:color w:val="000000"/>
          <w:sz w:val="28"/>
          <w:szCs w:val="28"/>
          <w:lang w:val="uk-UA" w:eastAsia="uk-UA"/>
        </w:rPr>
      </w:pPr>
      <w:r w:rsidRPr="00B555AB">
        <w:rPr>
          <w:rStyle w:val="FontStyle27"/>
          <w:color w:val="000000"/>
          <w:sz w:val="28"/>
          <w:szCs w:val="28"/>
          <w:lang w:val="uk-UA" w:eastAsia="uk-UA"/>
        </w:rPr>
        <w:t xml:space="preserve">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w:t>
      </w:r>
      <w:r w:rsidR="00942263" w:rsidRPr="00B555AB">
        <w:rPr>
          <w:rStyle w:val="FontStyle27"/>
          <w:color w:val="000000"/>
          <w:sz w:val="28"/>
          <w:szCs w:val="28"/>
          <w:lang w:val="uk-UA" w:eastAsia="uk-UA"/>
        </w:rPr>
        <w:t xml:space="preserve">лекцій та </w:t>
      </w:r>
      <w:r w:rsidRPr="00B555AB">
        <w:rPr>
          <w:rStyle w:val="FontStyle27"/>
          <w:color w:val="000000"/>
          <w:sz w:val="28"/>
          <w:szCs w:val="28"/>
          <w:lang w:val="uk-UA" w:eastAsia="uk-UA"/>
        </w:rPr>
        <w:t>практичних</w:t>
      </w:r>
      <w:r w:rsidR="00942263" w:rsidRPr="00B555AB">
        <w:rPr>
          <w:rStyle w:val="FontStyle27"/>
          <w:color w:val="000000"/>
          <w:sz w:val="28"/>
          <w:szCs w:val="28"/>
          <w:lang w:val="uk-UA" w:eastAsia="uk-UA"/>
        </w:rPr>
        <w:t xml:space="preserve"> занять</w:t>
      </w:r>
      <w:r w:rsidRPr="00B555AB">
        <w:rPr>
          <w:rStyle w:val="FontStyle27"/>
          <w:color w:val="000000"/>
          <w:sz w:val="28"/>
          <w:szCs w:val="28"/>
          <w:lang w:val="uk-UA" w:eastAsia="uk-UA"/>
        </w:rPr>
        <w:t xml:space="preserve">, а також виконання практичних завдань, відповідно до плану. Запитання для поточного контролю знаходяться у відповідних методичних рекомендаціях. Семестровий контроль проводиться у вигляді </w:t>
      </w:r>
      <w:r w:rsidR="002462AF" w:rsidRPr="00B555AB">
        <w:rPr>
          <w:rStyle w:val="FontStyle27"/>
          <w:color w:val="000000"/>
          <w:sz w:val="28"/>
          <w:szCs w:val="28"/>
          <w:lang w:val="uk-UA" w:eastAsia="uk-UA"/>
        </w:rPr>
        <w:t>екзамену</w:t>
      </w:r>
      <w:r w:rsidRPr="00B555AB">
        <w:rPr>
          <w:rStyle w:val="FontStyle27"/>
          <w:color w:val="000000"/>
          <w:sz w:val="28"/>
          <w:szCs w:val="28"/>
          <w:lang w:val="uk-UA" w:eastAsia="uk-UA"/>
        </w:rPr>
        <w:t xml:space="preserve">, запитання до якого на початку семестру розміщується у системі дистанційного навчання MOODLE. </w:t>
      </w:r>
      <w:r w:rsidR="002462AF" w:rsidRPr="00B555AB">
        <w:rPr>
          <w:rStyle w:val="FontStyle27"/>
          <w:color w:val="000000"/>
          <w:sz w:val="28"/>
          <w:szCs w:val="28"/>
          <w:lang w:val="uk-UA" w:eastAsia="uk-UA"/>
        </w:rPr>
        <w:t xml:space="preserve">Екзаменаційні </w:t>
      </w:r>
      <w:r w:rsidRPr="00B555AB">
        <w:rPr>
          <w:rStyle w:val="FontStyle27"/>
          <w:color w:val="000000"/>
          <w:sz w:val="28"/>
          <w:szCs w:val="28"/>
          <w:lang w:val="uk-UA" w:eastAsia="uk-UA"/>
        </w:rPr>
        <w:t>білети знаходяться в пакеті документації на дисципліну.</w:t>
      </w:r>
    </w:p>
    <w:p w:rsidR="00851445" w:rsidRPr="00B555AB" w:rsidRDefault="00851445" w:rsidP="004467CB">
      <w:pPr>
        <w:spacing w:after="0" w:line="240" w:lineRule="auto"/>
        <w:jc w:val="center"/>
        <w:rPr>
          <w:rFonts w:ascii="Times New Roman" w:hAnsi="Times New Roman" w:cs="Times New Roman"/>
          <w:b/>
          <w:sz w:val="28"/>
          <w:szCs w:val="28"/>
          <w:lang w:val="uk-UA"/>
        </w:rPr>
      </w:pPr>
    </w:p>
    <w:p w:rsidR="00851445" w:rsidRPr="00B555AB" w:rsidRDefault="00851445"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6. Програма навчальної дисципліни</w:t>
      </w:r>
    </w:p>
    <w:p w:rsidR="00A2207B" w:rsidRPr="00B555AB" w:rsidRDefault="00A2207B" w:rsidP="004467CB">
      <w:pPr>
        <w:spacing w:after="0" w:line="240" w:lineRule="auto"/>
        <w:jc w:val="center"/>
        <w:rPr>
          <w:rFonts w:ascii="Times New Roman" w:hAnsi="Times New Roman" w:cs="Times New Roman"/>
          <w:b/>
          <w:sz w:val="28"/>
          <w:szCs w:val="28"/>
          <w:lang w:val="uk-UA"/>
        </w:rPr>
      </w:pPr>
    </w:p>
    <w:p w:rsidR="00C6288D" w:rsidRPr="00B555AB" w:rsidRDefault="00851445"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Змістовий модуль</w:t>
      </w:r>
      <w:r w:rsidR="00A2207B" w:rsidRPr="00B555AB">
        <w:rPr>
          <w:rFonts w:ascii="Times New Roman" w:hAnsi="Times New Roman" w:cs="Times New Roman"/>
          <w:b/>
          <w:sz w:val="28"/>
          <w:szCs w:val="28"/>
          <w:lang w:val="uk-UA"/>
        </w:rPr>
        <w:t xml:space="preserve"> 1</w:t>
      </w:r>
      <w:r w:rsidR="00DA30D9" w:rsidRPr="00B555AB">
        <w:rPr>
          <w:rFonts w:ascii="Times New Roman" w:hAnsi="Times New Roman" w:cs="Times New Roman"/>
          <w:b/>
          <w:sz w:val="28"/>
          <w:szCs w:val="28"/>
          <w:lang w:val="uk-UA"/>
        </w:rPr>
        <w:t>.</w:t>
      </w:r>
    </w:p>
    <w:p w:rsidR="00FC7E1D" w:rsidRPr="00B555AB" w:rsidRDefault="00FC7E1D"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004467CB" w:rsidRPr="00B555AB">
        <w:rPr>
          <w:rFonts w:ascii="Times New Roman" w:hAnsi="Times New Roman" w:cs="Times New Roman"/>
          <w:b/>
          <w:sz w:val="28"/>
          <w:szCs w:val="28"/>
          <w:lang w:val="uk-UA"/>
        </w:rPr>
        <w:t>ема</w:t>
      </w:r>
      <w:r w:rsidRPr="00B555AB">
        <w:rPr>
          <w:rFonts w:ascii="Times New Roman" w:hAnsi="Times New Roman" w:cs="Times New Roman"/>
          <w:b/>
          <w:caps/>
          <w:sz w:val="28"/>
          <w:szCs w:val="28"/>
          <w:lang w:val="uk-UA"/>
        </w:rPr>
        <w:t xml:space="preserve"> 1</w:t>
      </w:r>
      <w:r w:rsidRPr="00B555AB">
        <w:rPr>
          <w:rFonts w:ascii="Times New Roman" w:hAnsi="Times New Roman" w:cs="Times New Roman"/>
          <w:b/>
          <w:sz w:val="28"/>
          <w:szCs w:val="28"/>
          <w:lang w:val="uk-UA"/>
        </w:rPr>
        <w:t>.</w:t>
      </w:r>
      <w:r w:rsidRPr="00B555AB">
        <w:rPr>
          <w:rFonts w:ascii="Times New Roman" w:hAnsi="Times New Roman" w:cs="Times New Roman"/>
          <w:b/>
          <w:i/>
          <w:sz w:val="28"/>
          <w:szCs w:val="28"/>
          <w:lang w:val="uk-UA"/>
        </w:rPr>
        <w:t xml:space="preserve"> </w:t>
      </w:r>
      <w:r w:rsidRPr="00B555AB">
        <w:rPr>
          <w:rFonts w:ascii="Times New Roman" w:hAnsi="Times New Roman" w:cs="Times New Roman"/>
          <w:b/>
          <w:sz w:val="28"/>
          <w:szCs w:val="28"/>
          <w:lang w:val="uk-UA"/>
        </w:rPr>
        <w:t>Поняття, предмет, система та принципи тактико-спеціальної підготовки</w:t>
      </w:r>
      <w:r w:rsidR="004467CB" w:rsidRPr="00B555AB">
        <w:rPr>
          <w:rFonts w:ascii="Times New Roman" w:hAnsi="Times New Roman" w:cs="Times New Roman"/>
          <w:b/>
          <w:sz w:val="28"/>
          <w:szCs w:val="28"/>
          <w:lang w:val="uk-UA"/>
        </w:rPr>
        <w:t>.</w:t>
      </w:r>
    </w:p>
    <w:p w:rsidR="00DA30D9" w:rsidRPr="00B555AB" w:rsidRDefault="00DA30D9"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Предмет тактико-спеціальної підготовки, її зміст і</w:t>
      </w:r>
      <w:r w:rsidR="009E61F7"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завдання</w:t>
      </w:r>
      <w:r w:rsidR="009E61F7" w:rsidRPr="00B555AB">
        <w:rPr>
          <w:rFonts w:ascii="Times New Roman" w:hAnsi="Times New Roman" w:cs="Times New Roman"/>
          <w:sz w:val="28"/>
          <w:szCs w:val="28"/>
          <w:lang w:val="uk-UA"/>
        </w:rPr>
        <w:t xml:space="preserve">. </w:t>
      </w:r>
    </w:p>
    <w:p w:rsidR="00DA30D9" w:rsidRPr="00B555AB" w:rsidRDefault="009E61F7"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lastRenderedPageBreak/>
        <w:t>Зв’язок ТСП з юридичними дисциплінами та науками загальноосвітнього й галузевого характеру.</w:t>
      </w:r>
    </w:p>
    <w:p w:rsidR="009E61F7" w:rsidRPr="00B555AB" w:rsidRDefault="009E61F7"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Роль тактико-спеціальної підготовки у підготовці правоохоронців.</w:t>
      </w:r>
    </w:p>
    <w:p w:rsidR="009E61F7" w:rsidRPr="00B555AB" w:rsidRDefault="009E61F7" w:rsidP="004467CB">
      <w:pPr>
        <w:spacing w:after="0" w:line="240" w:lineRule="auto"/>
        <w:ind w:firstLine="567"/>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Складові частини ТСП: спеціальна тактика і тактика професійної діяльності.</w:t>
      </w:r>
    </w:p>
    <w:p w:rsidR="009E61F7" w:rsidRPr="00B555AB" w:rsidRDefault="009E61F7" w:rsidP="004467CB">
      <w:pPr>
        <w:spacing w:after="0" w:line="240" w:lineRule="auto"/>
        <w:ind w:firstLine="567"/>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Зміст і форми підготовки особового складу до дій в екстремальних умовах</w:t>
      </w:r>
      <w:r w:rsidR="00FF6677" w:rsidRPr="00B555AB">
        <w:rPr>
          <w:rFonts w:ascii="Times New Roman" w:hAnsi="Times New Roman" w:cs="Times New Roman"/>
          <w:sz w:val="28"/>
          <w:szCs w:val="28"/>
          <w:lang w:val="uk-UA"/>
        </w:rPr>
        <w:t xml:space="preserve"> та в умовах воєнного стану.</w:t>
      </w:r>
    </w:p>
    <w:p w:rsidR="009E61F7" w:rsidRPr="00B555AB" w:rsidRDefault="009E61F7" w:rsidP="004467CB">
      <w:pPr>
        <w:spacing w:after="0" w:line="240" w:lineRule="auto"/>
        <w:jc w:val="center"/>
        <w:rPr>
          <w:rFonts w:ascii="Times New Roman" w:hAnsi="Times New Roman" w:cs="Times New Roman"/>
          <w:b/>
          <w:caps/>
          <w:sz w:val="28"/>
          <w:szCs w:val="28"/>
          <w:lang w:val="uk-UA"/>
        </w:rPr>
      </w:pPr>
    </w:p>
    <w:p w:rsidR="009E61F7" w:rsidRPr="00B555AB" w:rsidRDefault="004467CB"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FB781E" w:rsidRPr="00B555AB">
        <w:rPr>
          <w:rFonts w:ascii="Times New Roman" w:hAnsi="Times New Roman" w:cs="Times New Roman"/>
          <w:b/>
          <w:caps/>
          <w:sz w:val="28"/>
          <w:szCs w:val="28"/>
          <w:lang w:val="uk-UA"/>
        </w:rPr>
        <w:t xml:space="preserve"> </w:t>
      </w:r>
      <w:r w:rsidR="00FC7E1D" w:rsidRPr="00B555AB">
        <w:rPr>
          <w:rFonts w:ascii="Times New Roman" w:hAnsi="Times New Roman" w:cs="Times New Roman"/>
          <w:b/>
          <w:caps/>
          <w:sz w:val="28"/>
          <w:szCs w:val="28"/>
          <w:lang w:val="uk-UA"/>
        </w:rPr>
        <w:t>2</w:t>
      </w:r>
      <w:r w:rsidR="00FB781E" w:rsidRPr="00B555AB">
        <w:rPr>
          <w:rFonts w:ascii="Times New Roman" w:hAnsi="Times New Roman" w:cs="Times New Roman"/>
          <w:b/>
          <w:sz w:val="28"/>
          <w:szCs w:val="28"/>
          <w:lang w:val="uk-UA"/>
        </w:rPr>
        <w:t xml:space="preserve">. </w:t>
      </w:r>
      <w:r w:rsidR="009E61F7" w:rsidRPr="00B555AB">
        <w:rPr>
          <w:rFonts w:ascii="Times New Roman" w:hAnsi="Times New Roman" w:cs="Times New Roman"/>
          <w:b/>
          <w:sz w:val="28"/>
          <w:szCs w:val="28"/>
          <w:lang w:val="uk-UA"/>
        </w:rPr>
        <w:t>Тактика професійної діяльності. Організація охорони</w:t>
      </w:r>
      <w:r w:rsidR="00FF25ED" w:rsidRPr="00B555AB">
        <w:rPr>
          <w:rFonts w:ascii="Times New Roman" w:hAnsi="Times New Roman" w:cs="Times New Roman"/>
          <w:b/>
          <w:sz w:val="28"/>
          <w:szCs w:val="28"/>
          <w:lang w:val="uk-UA"/>
        </w:rPr>
        <w:t xml:space="preserve"> </w:t>
      </w:r>
      <w:r w:rsidR="009E61F7" w:rsidRPr="00B555AB">
        <w:rPr>
          <w:rFonts w:ascii="Times New Roman" w:hAnsi="Times New Roman" w:cs="Times New Roman"/>
          <w:b/>
          <w:sz w:val="28"/>
          <w:szCs w:val="28"/>
          <w:lang w:val="uk-UA"/>
        </w:rPr>
        <w:t>публічного порядку</w:t>
      </w:r>
      <w:r w:rsidRPr="00B555AB">
        <w:rPr>
          <w:rFonts w:ascii="Times New Roman" w:hAnsi="Times New Roman" w:cs="Times New Roman"/>
          <w:b/>
          <w:sz w:val="28"/>
          <w:szCs w:val="28"/>
          <w:lang w:val="uk-UA"/>
        </w:rPr>
        <w:t>.</w:t>
      </w:r>
      <w:r w:rsidR="009E61F7" w:rsidRPr="00B555AB">
        <w:rPr>
          <w:rFonts w:ascii="Times New Roman" w:hAnsi="Times New Roman" w:cs="Times New Roman"/>
          <w:b/>
          <w:sz w:val="28"/>
          <w:szCs w:val="28"/>
          <w:lang w:val="uk-UA"/>
        </w:rPr>
        <w:t xml:space="preserve"> </w:t>
      </w:r>
    </w:p>
    <w:p w:rsidR="009E61F7" w:rsidRPr="00B555AB" w:rsidRDefault="009E61F7"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Предмет вивчення тактики професійної діяльності: теорія, практика та тактика забезпечення охорони публічного порядку</w:t>
      </w:r>
      <w:r w:rsidR="00FF25ED" w:rsidRPr="00B555AB">
        <w:rPr>
          <w:rFonts w:ascii="Times New Roman" w:hAnsi="Times New Roman" w:cs="Times New Roman"/>
          <w:sz w:val="28"/>
          <w:szCs w:val="28"/>
          <w:lang w:val="uk-UA"/>
        </w:rPr>
        <w:t>. Зміст поняття «публічний порядок»</w:t>
      </w:r>
    </w:p>
    <w:p w:rsidR="00FF25ED" w:rsidRPr="00B555AB" w:rsidRDefault="00AC3D95"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Правові основи діяльності правоохоронних органів по забезпеченню публічного порядку. </w:t>
      </w:r>
      <w:r w:rsidR="00FF25ED" w:rsidRPr="00B555AB">
        <w:rPr>
          <w:rFonts w:ascii="Times New Roman" w:hAnsi="Times New Roman" w:cs="Times New Roman"/>
          <w:sz w:val="28"/>
          <w:szCs w:val="28"/>
          <w:lang w:val="uk-UA"/>
        </w:rPr>
        <w:t xml:space="preserve">Класифікація сил </w:t>
      </w:r>
      <w:r w:rsidR="00DB75F6" w:rsidRPr="00B555AB">
        <w:rPr>
          <w:rFonts w:ascii="Times New Roman" w:hAnsi="Times New Roman" w:cs="Times New Roman"/>
          <w:sz w:val="28"/>
          <w:szCs w:val="28"/>
          <w:lang w:val="uk-UA"/>
        </w:rPr>
        <w:t>Національної</w:t>
      </w:r>
      <w:r w:rsidR="00FF25ED" w:rsidRPr="00B555AB">
        <w:rPr>
          <w:rFonts w:ascii="Times New Roman" w:hAnsi="Times New Roman" w:cs="Times New Roman"/>
          <w:sz w:val="28"/>
          <w:szCs w:val="28"/>
          <w:lang w:val="uk-UA"/>
        </w:rPr>
        <w:t xml:space="preserve"> поліції, що беруть участь в охороні публічного порядку</w:t>
      </w:r>
      <w:r w:rsidR="00FF6677" w:rsidRPr="00B555AB">
        <w:rPr>
          <w:rFonts w:ascii="Times New Roman" w:hAnsi="Times New Roman" w:cs="Times New Roman"/>
          <w:sz w:val="28"/>
          <w:szCs w:val="28"/>
          <w:lang w:val="uk-UA"/>
        </w:rPr>
        <w:t xml:space="preserve"> та передбачених чинним законодавством завдань в умовах воєнного стану.</w:t>
      </w:r>
      <w:r w:rsidR="00FF25ED" w:rsidRPr="00B555AB">
        <w:rPr>
          <w:rFonts w:ascii="Times New Roman" w:hAnsi="Times New Roman" w:cs="Times New Roman"/>
          <w:sz w:val="28"/>
          <w:szCs w:val="28"/>
          <w:lang w:val="uk-UA"/>
        </w:rPr>
        <w:t xml:space="preserve"> </w:t>
      </w:r>
    </w:p>
    <w:p w:rsidR="00FF25ED" w:rsidRPr="00B555AB" w:rsidRDefault="009E61F7"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Публічний порядок як об’єкт правової охорони</w:t>
      </w:r>
      <w:r w:rsidR="00FF25ED" w:rsidRPr="00B555AB">
        <w:rPr>
          <w:rFonts w:ascii="Times New Roman" w:hAnsi="Times New Roman" w:cs="Times New Roman"/>
          <w:sz w:val="28"/>
          <w:szCs w:val="28"/>
          <w:lang w:val="uk-UA"/>
        </w:rPr>
        <w:t xml:space="preserve">. </w:t>
      </w:r>
      <w:r w:rsidR="00FF6677" w:rsidRPr="00B555AB">
        <w:rPr>
          <w:rFonts w:ascii="Times New Roman" w:hAnsi="Times New Roman" w:cs="Times New Roman"/>
          <w:sz w:val="28"/>
          <w:szCs w:val="28"/>
          <w:lang w:val="uk-UA"/>
        </w:rPr>
        <w:t>Особливості забезпечення охорони публічного порядку при запровадженні воєнного стану.</w:t>
      </w:r>
    </w:p>
    <w:p w:rsidR="00FF25ED" w:rsidRPr="00B555AB" w:rsidRDefault="00FF25ED" w:rsidP="004467CB">
      <w:pPr>
        <w:spacing w:after="0" w:line="240" w:lineRule="auto"/>
        <w:jc w:val="both"/>
        <w:rPr>
          <w:rFonts w:ascii="Times New Roman" w:hAnsi="Times New Roman" w:cs="Times New Roman"/>
          <w:b/>
          <w:bCs/>
          <w:sz w:val="28"/>
          <w:szCs w:val="28"/>
          <w:lang w:val="uk-UA"/>
        </w:rPr>
      </w:pPr>
    </w:p>
    <w:p w:rsidR="008705ED" w:rsidRPr="00B555AB" w:rsidRDefault="004467CB" w:rsidP="004467CB">
      <w:pPr>
        <w:spacing w:after="0" w:line="240" w:lineRule="auto"/>
        <w:jc w:val="center"/>
        <w:rPr>
          <w:rFonts w:ascii="Times New Roman" w:hAnsi="Times New Roman" w:cs="Times New Roman"/>
          <w:b/>
          <w:bCs/>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373540" w:rsidRPr="00B555AB">
        <w:rPr>
          <w:rFonts w:ascii="Times New Roman" w:hAnsi="Times New Roman" w:cs="Times New Roman"/>
          <w:b/>
          <w:bCs/>
          <w:sz w:val="28"/>
          <w:szCs w:val="28"/>
          <w:lang w:val="uk-UA"/>
        </w:rPr>
        <w:t xml:space="preserve"> 3.</w:t>
      </w:r>
      <w:r w:rsidR="00373540" w:rsidRPr="00B555AB">
        <w:rPr>
          <w:lang w:val="uk-UA"/>
        </w:rPr>
        <w:t xml:space="preserve"> </w:t>
      </w:r>
      <w:r w:rsidR="008705ED" w:rsidRPr="00B555AB">
        <w:rPr>
          <w:rFonts w:ascii="Times New Roman" w:hAnsi="Times New Roman" w:cs="Times New Roman"/>
          <w:b/>
          <w:bCs/>
          <w:sz w:val="28"/>
          <w:szCs w:val="28"/>
          <w:lang w:val="uk-UA"/>
        </w:rPr>
        <w:t xml:space="preserve">Підготовка до несення служби із забезпечення публічної безпеки </w:t>
      </w:r>
    </w:p>
    <w:p w:rsidR="00373540" w:rsidRPr="00B555AB" w:rsidRDefault="008705ED" w:rsidP="004467CB">
      <w:pPr>
        <w:spacing w:after="0" w:line="240" w:lineRule="auto"/>
        <w:jc w:val="center"/>
        <w:rPr>
          <w:rFonts w:ascii="Times New Roman" w:hAnsi="Times New Roman" w:cs="Times New Roman"/>
          <w:b/>
          <w:bCs/>
          <w:sz w:val="28"/>
          <w:szCs w:val="28"/>
          <w:lang w:val="uk-UA"/>
        </w:rPr>
      </w:pPr>
      <w:r w:rsidRPr="00B555AB">
        <w:rPr>
          <w:rFonts w:ascii="Times New Roman" w:hAnsi="Times New Roman" w:cs="Times New Roman"/>
          <w:b/>
          <w:bCs/>
          <w:sz w:val="28"/>
          <w:szCs w:val="28"/>
          <w:lang w:val="uk-UA"/>
        </w:rPr>
        <w:t>і порядку під час виконання службових завдань</w:t>
      </w:r>
      <w:r w:rsidR="00FF6677" w:rsidRPr="00B555AB">
        <w:rPr>
          <w:rFonts w:ascii="Times New Roman" w:hAnsi="Times New Roman" w:cs="Times New Roman"/>
          <w:b/>
          <w:bCs/>
          <w:sz w:val="28"/>
          <w:szCs w:val="28"/>
          <w:lang w:val="uk-UA"/>
        </w:rPr>
        <w:t xml:space="preserve"> в мирний час та в умовах воєнного стану</w:t>
      </w:r>
      <w:r w:rsidRPr="00B555AB">
        <w:rPr>
          <w:rFonts w:ascii="Times New Roman" w:hAnsi="Times New Roman" w:cs="Times New Roman"/>
          <w:b/>
          <w:bCs/>
          <w:sz w:val="28"/>
          <w:szCs w:val="28"/>
          <w:lang w:val="uk-UA"/>
        </w:rPr>
        <w:t xml:space="preserve">. </w:t>
      </w:r>
    </w:p>
    <w:p w:rsidR="00373540" w:rsidRPr="00B555AB" w:rsidRDefault="00373540"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Спеціальні органи для охорони публічного порядку</w:t>
      </w:r>
      <w:r w:rsidR="00AC3D95" w:rsidRPr="00B555AB">
        <w:rPr>
          <w:rFonts w:ascii="Times New Roman" w:hAnsi="Times New Roman" w:cs="Times New Roman"/>
          <w:sz w:val="28"/>
          <w:szCs w:val="28"/>
          <w:lang w:val="uk-UA"/>
        </w:rPr>
        <w:t>.</w:t>
      </w:r>
      <w:r w:rsidR="004467CB"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 xml:space="preserve">Тактика несення служби нарядами. Основні </w:t>
      </w:r>
      <w:r w:rsidRPr="00B555AB">
        <w:rPr>
          <w:rFonts w:ascii="Times New Roman" w:hAnsi="Times New Roman" w:cs="Times New Roman"/>
          <w:bCs/>
          <w:sz w:val="28"/>
          <w:szCs w:val="28"/>
          <w:lang w:val="uk-UA"/>
        </w:rPr>
        <w:t xml:space="preserve">завдання та </w:t>
      </w:r>
      <w:r w:rsidRPr="00B555AB">
        <w:rPr>
          <w:rFonts w:ascii="Times New Roman" w:hAnsi="Times New Roman" w:cs="Times New Roman"/>
          <w:sz w:val="28"/>
          <w:szCs w:val="28"/>
          <w:lang w:val="uk-UA"/>
        </w:rPr>
        <w:t>види нарядів.</w:t>
      </w:r>
    </w:p>
    <w:p w:rsidR="00373540" w:rsidRPr="00B555AB" w:rsidRDefault="00373540" w:rsidP="004467CB">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Патрульна поліція та її завдання з охорони публічного порядку.</w:t>
      </w:r>
      <w:r w:rsidRPr="00B555AB">
        <w:rPr>
          <w:rFonts w:ascii="Times New Roman" w:hAnsi="Times New Roman" w:cs="Times New Roman"/>
          <w:bCs/>
          <w:sz w:val="28"/>
          <w:szCs w:val="28"/>
          <w:lang w:val="uk-UA"/>
        </w:rPr>
        <w:t xml:space="preserve"> Підготовка нарядів до несення служби патрульною поліцією</w:t>
      </w:r>
      <w:r w:rsidR="00AC3D95" w:rsidRPr="00B555AB">
        <w:rPr>
          <w:rFonts w:ascii="Times New Roman" w:hAnsi="Times New Roman" w:cs="Times New Roman"/>
          <w:bCs/>
          <w:sz w:val="28"/>
          <w:szCs w:val="28"/>
          <w:lang w:val="uk-UA"/>
        </w:rPr>
        <w:t>.</w:t>
      </w:r>
      <w:r w:rsidR="004467CB" w:rsidRPr="00B555AB">
        <w:rPr>
          <w:rFonts w:ascii="Times New Roman" w:hAnsi="Times New Roman" w:cs="Times New Roman"/>
          <w:bCs/>
          <w:sz w:val="28"/>
          <w:szCs w:val="28"/>
          <w:lang w:val="uk-UA"/>
        </w:rPr>
        <w:t xml:space="preserve"> </w:t>
      </w:r>
      <w:r w:rsidRPr="00B555AB">
        <w:rPr>
          <w:rFonts w:ascii="Times New Roman" w:hAnsi="Times New Roman" w:cs="Times New Roman"/>
          <w:sz w:val="28"/>
          <w:szCs w:val="28"/>
          <w:lang w:val="uk-UA"/>
        </w:rPr>
        <w:t>Сили та засоби патрульної поліції щодо охорони публічного порядку.</w:t>
      </w:r>
    </w:p>
    <w:p w:rsidR="00373540" w:rsidRPr="00B555AB" w:rsidRDefault="00373540" w:rsidP="004467CB">
      <w:pPr>
        <w:spacing w:after="0" w:line="240" w:lineRule="auto"/>
        <w:ind w:firstLine="567"/>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Основи тактики несення служби патрульною поліцією.</w:t>
      </w:r>
      <w:r w:rsidR="004467CB" w:rsidRPr="00B555AB">
        <w:rPr>
          <w:rFonts w:ascii="Times New Roman" w:hAnsi="Times New Roman" w:cs="Times New Roman"/>
          <w:bCs/>
          <w:sz w:val="28"/>
          <w:szCs w:val="28"/>
          <w:lang w:val="uk-UA"/>
        </w:rPr>
        <w:t xml:space="preserve"> </w:t>
      </w:r>
      <w:r w:rsidRPr="00B555AB">
        <w:rPr>
          <w:rFonts w:ascii="Times New Roman" w:hAnsi="Times New Roman" w:cs="Times New Roman"/>
          <w:bCs/>
          <w:sz w:val="28"/>
          <w:szCs w:val="28"/>
          <w:lang w:val="uk-UA"/>
        </w:rPr>
        <w:t>Основні права та обов’язки поліцейських з охорони публічного порядку</w:t>
      </w:r>
      <w:r w:rsidR="00AC3D95" w:rsidRPr="00B555AB">
        <w:rPr>
          <w:rFonts w:ascii="Times New Roman" w:hAnsi="Times New Roman" w:cs="Times New Roman"/>
          <w:bCs/>
          <w:sz w:val="28"/>
          <w:szCs w:val="28"/>
          <w:lang w:val="uk-UA"/>
        </w:rPr>
        <w:t>.</w:t>
      </w:r>
      <w:r w:rsidR="004467CB" w:rsidRPr="00B555AB">
        <w:rPr>
          <w:rFonts w:ascii="Times New Roman" w:hAnsi="Times New Roman" w:cs="Times New Roman"/>
          <w:bCs/>
          <w:sz w:val="28"/>
          <w:szCs w:val="28"/>
          <w:lang w:val="uk-UA"/>
        </w:rPr>
        <w:t xml:space="preserve"> </w:t>
      </w:r>
      <w:r w:rsidR="00DE1F05" w:rsidRPr="00B555AB">
        <w:rPr>
          <w:rFonts w:ascii="Times New Roman" w:hAnsi="Times New Roman" w:cs="Times New Roman"/>
          <w:bCs/>
          <w:sz w:val="28"/>
          <w:szCs w:val="28"/>
          <w:lang w:val="uk-UA"/>
        </w:rPr>
        <w:t xml:space="preserve">Вимоги до поводження нарядів патрульної служби з громадянами. </w:t>
      </w:r>
      <w:r w:rsidR="0079332D" w:rsidRPr="00B555AB">
        <w:rPr>
          <w:rFonts w:ascii="Times New Roman" w:hAnsi="Times New Roman" w:cs="Times New Roman"/>
          <w:bCs/>
          <w:sz w:val="28"/>
          <w:szCs w:val="28"/>
          <w:lang w:val="uk-UA"/>
        </w:rPr>
        <w:t xml:space="preserve">Забезпечення дотримання комендантської години в умовах воєнного стану. </w:t>
      </w:r>
      <w:r w:rsidR="00FF6677" w:rsidRPr="00B555AB">
        <w:rPr>
          <w:rFonts w:ascii="Times New Roman" w:hAnsi="Times New Roman" w:cs="Times New Roman"/>
          <w:bCs/>
          <w:sz w:val="28"/>
          <w:szCs w:val="28"/>
          <w:lang w:val="uk-UA"/>
        </w:rPr>
        <w:t xml:space="preserve">Особливості несення служби </w:t>
      </w:r>
      <w:r w:rsidR="0079332D" w:rsidRPr="00B555AB">
        <w:rPr>
          <w:rFonts w:ascii="Times New Roman" w:hAnsi="Times New Roman" w:cs="Times New Roman"/>
          <w:bCs/>
          <w:sz w:val="28"/>
          <w:szCs w:val="28"/>
          <w:lang w:val="uk-UA"/>
        </w:rPr>
        <w:t>Н</w:t>
      </w:r>
      <w:r w:rsidR="00FF6677" w:rsidRPr="00B555AB">
        <w:rPr>
          <w:rFonts w:ascii="Times New Roman" w:hAnsi="Times New Roman" w:cs="Times New Roman"/>
          <w:bCs/>
          <w:sz w:val="28"/>
          <w:szCs w:val="28"/>
          <w:lang w:val="uk-UA"/>
        </w:rPr>
        <w:t>аціональною поліцією на стаціонарних і мобільних блокпостах</w:t>
      </w:r>
      <w:r w:rsidR="0079332D" w:rsidRPr="00B555AB">
        <w:rPr>
          <w:rFonts w:ascii="Times New Roman" w:hAnsi="Times New Roman" w:cs="Times New Roman"/>
          <w:bCs/>
          <w:sz w:val="28"/>
          <w:szCs w:val="28"/>
          <w:lang w:val="uk-UA"/>
        </w:rPr>
        <w:t>.</w:t>
      </w:r>
    </w:p>
    <w:p w:rsidR="00373540" w:rsidRPr="00B555AB" w:rsidRDefault="001156FC" w:rsidP="001156FC">
      <w:pPr>
        <w:spacing w:after="0" w:line="240" w:lineRule="auto"/>
        <w:ind w:firstLine="567"/>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 xml:space="preserve">Поняття </w:t>
      </w:r>
      <w:r w:rsidR="0072272B" w:rsidRPr="00B555AB">
        <w:rPr>
          <w:rFonts w:ascii="Times New Roman" w:hAnsi="Times New Roman" w:cs="Times New Roman"/>
          <w:bCs/>
          <w:sz w:val="28"/>
          <w:szCs w:val="28"/>
          <w:lang w:val="uk-UA"/>
        </w:rPr>
        <w:t xml:space="preserve">та аспекти надання </w:t>
      </w:r>
      <w:proofErr w:type="spellStart"/>
      <w:r w:rsidR="0072272B" w:rsidRPr="00B555AB">
        <w:rPr>
          <w:rFonts w:ascii="Times New Roman" w:hAnsi="Times New Roman" w:cs="Times New Roman"/>
          <w:bCs/>
          <w:sz w:val="28"/>
          <w:szCs w:val="28"/>
          <w:lang w:val="uk-UA"/>
        </w:rPr>
        <w:t>домедичної</w:t>
      </w:r>
      <w:proofErr w:type="spellEnd"/>
      <w:r w:rsidR="0072272B" w:rsidRPr="00B555AB">
        <w:rPr>
          <w:rFonts w:ascii="Times New Roman" w:hAnsi="Times New Roman" w:cs="Times New Roman"/>
          <w:bCs/>
          <w:sz w:val="28"/>
          <w:szCs w:val="28"/>
          <w:lang w:val="uk-UA"/>
        </w:rPr>
        <w:t xml:space="preserve"> допомоги. </w:t>
      </w:r>
      <w:r w:rsidRPr="00B555AB">
        <w:rPr>
          <w:rFonts w:ascii="Times New Roman" w:hAnsi="Times New Roman" w:cs="Times New Roman"/>
          <w:bCs/>
          <w:sz w:val="28"/>
          <w:szCs w:val="28"/>
          <w:lang w:val="uk-UA"/>
        </w:rPr>
        <w:t>Пріоритети при наданні допомоги. Типи поранень.</w:t>
      </w:r>
      <w:r w:rsidR="0072272B" w:rsidRPr="00B555AB">
        <w:rPr>
          <w:lang w:val="uk-UA"/>
        </w:rPr>
        <w:t xml:space="preserve"> </w:t>
      </w:r>
      <w:r w:rsidR="0072272B" w:rsidRPr="00B555AB">
        <w:rPr>
          <w:rFonts w:ascii="Times New Roman" w:hAnsi="Times New Roman" w:cs="Times New Roman"/>
          <w:bCs/>
          <w:sz w:val="28"/>
          <w:szCs w:val="28"/>
          <w:lang w:val="uk-UA"/>
        </w:rPr>
        <w:t>Алгоритми надання допомоги.</w:t>
      </w:r>
      <w:r w:rsidRPr="00B555AB">
        <w:rPr>
          <w:rFonts w:ascii="Times New Roman" w:hAnsi="Times New Roman" w:cs="Times New Roman"/>
          <w:bCs/>
          <w:sz w:val="28"/>
          <w:szCs w:val="28"/>
          <w:lang w:val="uk-UA"/>
        </w:rPr>
        <w:tab/>
      </w:r>
      <w:r w:rsidR="0072272B" w:rsidRPr="00B555AB">
        <w:rPr>
          <w:rFonts w:ascii="Times New Roman" w:hAnsi="Times New Roman" w:cs="Times New Roman"/>
          <w:bCs/>
          <w:sz w:val="28"/>
          <w:szCs w:val="28"/>
          <w:lang w:val="uk-UA"/>
        </w:rPr>
        <w:t xml:space="preserve">Організаційні дії по наданню </w:t>
      </w:r>
      <w:proofErr w:type="spellStart"/>
      <w:r w:rsidR="0072272B" w:rsidRPr="00B555AB">
        <w:rPr>
          <w:rFonts w:ascii="Times New Roman" w:hAnsi="Times New Roman" w:cs="Times New Roman"/>
          <w:bCs/>
          <w:sz w:val="28"/>
          <w:szCs w:val="28"/>
          <w:lang w:val="uk-UA"/>
        </w:rPr>
        <w:t>домедичної</w:t>
      </w:r>
      <w:proofErr w:type="spellEnd"/>
      <w:r w:rsidR="0072272B" w:rsidRPr="00B555AB">
        <w:rPr>
          <w:rFonts w:ascii="Times New Roman" w:hAnsi="Times New Roman" w:cs="Times New Roman"/>
          <w:bCs/>
          <w:sz w:val="28"/>
          <w:szCs w:val="28"/>
          <w:lang w:val="uk-UA"/>
        </w:rPr>
        <w:t xml:space="preserve"> допомоги. </w:t>
      </w:r>
      <w:r w:rsidRPr="00B555AB">
        <w:rPr>
          <w:rFonts w:ascii="Times New Roman" w:hAnsi="Times New Roman" w:cs="Times New Roman"/>
          <w:bCs/>
          <w:sz w:val="28"/>
          <w:szCs w:val="28"/>
          <w:lang w:val="uk-UA"/>
        </w:rPr>
        <w:t>Евакуація поліцейського/громадянина.</w:t>
      </w:r>
    </w:p>
    <w:p w:rsidR="0072272B" w:rsidRPr="00B555AB" w:rsidRDefault="0072272B" w:rsidP="004467CB">
      <w:pPr>
        <w:spacing w:after="0" w:line="240" w:lineRule="auto"/>
        <w:jc w:val="center"/>
        <w:rPr>
          <w:rFonts w:ascii="Times New Roman" w:hAnsi="Times New Roman" w:cs="Times New Roman"/>
          <w:b/>
          <w:caps/>
          <w:sz w:val="28"/>
          <w:szCs w:val="28"/>
          <w:lang w:val="uk-UA"/>
        </w:rPr>
      </w:pPr>
    </w:p>
    <w:p w:rsidR="006150B5" w:rsidRPr="00B555AB" w:rsidRDefault="0072272B" w:rsidP="004467CB">
      <w:pPr>
        <w:spacing w:after="0" w:line="240" w:lineRule="auto"/>
        <w:jc w:val="center"/>
        <w:rPr>
          <w:rFonts w:ascii="Times New Roman" w:hAnsi="Times New Roman" w:cs="Times New Roman"/>
          <w:b/>
          <w:bCs/>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373540" w:rsidRPr="00B555AB">
        <w:rPr>
          <w:rFonts w:ascii="Times New Roman" w:hAnsi="Times New Roman" w:cs="Times New Roman"/>
          <w:b/>
          <w:caps/>
          <w:sz w:val="28"/>
          <w:szCs w:val="28"/>
          <w:lang w:val="uk-UA"/>
        </w:rPr>
        <w:t xml:space="preserve"> 4. </w:t>
      </w:r>
      <w:r w:rsidR="00DE1F05" w:rsidRPr="00B555AB">
        <w:rPr>
          <w:rFonts w:ascii="Times New Roman" w:hAnsi="Times New Roman" w:cs="Times New Roman"/>
          <w:b/>
          <w:bCs/>
          <w:sz w:val="28"/>
          <w:szCs w:val="28"/>
          <w:lang w:val="uk-UA"/>
        </w:rPr>
        <w:t>Комунікативна підготовка правоохоронця.</w:t>
      </w:r>
    </w:p>
    <w:p w:rsidR="00DE1F05" w:rsidRPr="00B555AB" w:rsidRDefault="00DE1F05" w:rsidP="004467CB">
      <w:pPr>
        <w:spacing w:after="0" w:line="240" w:lineRule="auto"/>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ab/>
        <w:t>Вимоги правоохоронної діяльності до комунікативних властивостей та особливості професійного спілкування правоохоронця.</w:t>
      </w:r>
    </w:p>
    <w:p w:rsidR="006150B5" w:rsidRPr="00B555AB" w:rsidRDefault="006150B5" w:rsidP="004467CB">
      <w:pPr>
        <w:spacing w:after="0" w:line="240" w:lineRule="auto"/>
        <w:ind w:firstLine="708"/>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 xml:space="preserve">Спілкування </w:t>
      </w:r>
      <w:r w:rsidR="00DE1F05" w:rsidRPr="00B555AB">
        <w:rPr>
          <w:rFonts w:ascii="Times New Roman" w:hAnsi="Times New Roman" w:cs="Times New Roman"/>
          <w:bCs/>
          <w:sz w:val="28"/>
          <w:szCs w:val="28"/>
          <w:lang w:val="uk-UA"/>
        </w:rPr>
        <w:t xml:space="preserve">і встановлення </w:t>
      </w:r>
      <w:proofErr w:type="spellStart"/>
      <w:r w:rsidR="00DE1F05" w:rsidRPr="00B555AB">
        <w:rPr>
          <w:rFonts w:ascii="Times New Roman" w:hAnsi="Times New Roman" w:cs="Times New Roman"/>
          <w:bCs/>
          <w:sz w:val="28"/>
          <w:szCs w:val="28"/>
          <w:lang w:val="uk-UA"/>
        </w:rPr>
        <w:t>професійно</w:t>
      </w:r>
      <w:proofErr w:type="spellEnd"/>
      <w:r w:rsidR="00DE1F05" w:rsidRPr="00B555AB">
        <w:rPr>
          <w:rFonts w:ascii="Times New Roman" w:hAnsi="Times New Roman" w:cs="Times New Roman"/>
          <w:bCs/>
          <w:sz w:val="28"/>
          <w:szCs w:val="28"/>
          <w:lang w:val="uk-UA"/>
        </w:rPr>
        <w:t xml:space="preserve"> необхідних стосунків</w:t>
      </w:r>
      <w:r w:rsidRPr="00B555AB">
        <w:rPr>
          <w:rFonts w:ascii="Times New Roman" w:hAnsi="Times New Roman" w:cs="Times New Roman"/>
          <w:bCs/>
          <w:sz w:val="28"/>
          <w:szCs w:val="28"/>
          <w:lang w:val="uk-UA"/>
        </w:rPr>
        <w:t xml:space="preserve">. Манера спілкування. </w:t>
      </w:r>
      <w:r w:rsidR="00DE1F05" w:rsidRPr="00B555AB">
        <w:rPr>
          <w:rFonts w:ascii="Times New Roman" w:hAnsi="Times New Roman" w:cs="Times New Roman"/>
          <w:bCs/>
          <w:sz w:val="28"/>
          <w:szCs w:val="28"/>
          <w:lang w:val="uk-UA"/>
        </w:rPr>
        <w:t>Вербальні та невербальні засоби професійного спілкування. Культура мови й зовнішнього вигляду.</w:t>
      </w:r>
    </w:p>
    <w:p w:rsidR="006150B5" w:rsidRPr="00B555AB" w:rsidRDefault="006150B5" w:rsidP="004467CB">
      <w:pPr>
        <w:spacing w:after="0" w:line="240" w:lineRule="auto"/>
        <w:ind w:firstLine="708"/>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Особливості професійного етикету під час спілкування поліцейського з громадянами.</w:t>
      </w:r>
      <w:r w:rsidR="00DE1F05" w:rsidRPr="00B555AB">
        <w:rPr>
          <w:rFonts w:ascii="Times New Roman" w:hAnsi="Times New Roman" w:cs="Times New Roman"/>
          <w:bCs/>
          <w:sz w:val="28"/>
          <w:szCs w:val="28"/>
          <w:lang w:val="uk-UA"/>
        </w:rPr>
        <w:t xml:space="preserve"> Психологічний вплив в професійному спілкуванні.</w:t>
      </w:r>
    </w:p>
    <w:p w:rsidR="006150B5" w:rsidRPr="00B555AB" w:rsidRDefault="00DE1F05" w:rsidP="004467CB">
      <w:pPr>
        <w:spacing w:after="0" w:line="240" w:lineRule="auto"/>
        <w:ind w:firstLine="708"/>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lastRenderedPageBreak/>
        <w:t xml:space="preserve">Рольова поведінка та захист від маніпулятивного впливу. </w:t>
      </w:r>
      <w:r w:rsidR="006150B5" w:rsidRPr="00B555AB">
        <w:rPr>
          <w:rFonts w:ascii="Times New Roman" w:hAnsi="Times New Roman" w:cs="Times New Roman"/>
          <w:bCs/>
          <w:sz w:val="28"/>
          <w:szCs w:val="28"/>
          <w:lang w:val="uk-UA"/>
        </w:rPr>
        <w:t>Недопущення та подолання конфліктних ситуацій під час спілкування з громадянами. Особливості реагування на провокаційні дії. Заходи з попередження конфліктних ситуацій</w:t>
      </w:r>
      <w:r w:rsidRPr="00B555AB">
        <w:rPr>
          <w:rFonts w:ascii="Times New Roman" w:hAnsi="Times New Roman" w:cs="Times New Roman"/>
          <w:bCs/>
          <w:sz w:val="28"/>
          <w:szCs w:val="28"/>
          <w:lang w:val="uk-UA"/>
        </w:rPr>
        <w:t>.</w:t>
      </w:r>
    </w:p>
    <w:p w:rsidR="006150B5" w:rsidRPr="00B555AB" w:rsidRDefault="006150B5" w:rsidP="004467CB">
      <w:pPr>
        <w:spacing w:after="0" w:line="240" w:lineRule="auto"/>
        <w:ind w:firstLine="708"/>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Особливості взаємовідносин поліції з окремими категоріями громадян: під час дорожньо-транспортних пригод, з особами похилого віку та неповнолітніми, з дітьми, інвалідами, з іноземними громадянами. Дії поліцейського при виявленні правопорушень, що вчинили іноземці</w:t>
      </w:r>
      <w:r w:rsidR="007529E2" w:rsidRPr="00B555AB">
        <w:rPr>
          <w:rFonts w:ascii="Times New Roman" w:hAnsi="Times New Roman" w:cs="Times New Roman"/>
          <w:bCs/>
          <w:sz w:val="28"/>
          <w:szCs w:val="28"/>
          <w:lang w:val="uk-UA"/>
        </w:rPr>
        <w:t>, нелегальні мігранти.</w:t>
      </w:r>
    </w:p>
    <w:p w:rsidR="006150B5" w:rsidRPr="00B555AB" w:rsidRDefault="006150B5" w:rsidP="004467CB">
      <w:pPr>
        <w:spacing w:after="0" w:line="240" w:lineRule="auto"/>
        <w:jc w:val="both"/>
        <w:rPr>
          <w:rFonts w:ascii="Times New Roman" w:hAnsi="Times New Roman" w:cs="Times New Roman"/>
          <w:bCs/>
          <w:sz w:val="28"/>
          <w:szCs w:val="28"/>
          <w:lang w:val="uk-UA"/>
        </w:rPr>
      </w:pPr>
    </w:p>
    <w:p w:rsidR="008705ED" w:rsidRPr="00B555AB" w:rsidRDefault="008705ED" w:rsidP="004467CB">
      <w:pPr>
        <w:spacing w:after="0" w:line="240" w:lineRule="auto"/>
        <w:ind w:firstLine="709"/>
        <w:jc w:val="center"/>
        <w:rPr>
          <w:rFonts w:ascii="Times New Roman" w:hAnsi="Times New Roman" w:cs="Times New Roman"/>
          <w:b/>
          <w:bCs/>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 xml:space="preserve">ема </w:t>
      </w:r>
      <w:r w:rsidRPr="00B555AB">
        <w:rPr>
          <w:rFonts w:ascii="Times New Roman" w:hAnsi="Times New Roman" w:cs="Times New Roman"/>
          <w:b/>
          <w:caps/>
          <w:sz w:val="28"/>
          <w:szCs w:val="28"/>
          <w:lang w:val="uk-UA"/>
        </w:rPr>
        <w:t>5.</w:t>
      </w:r>
      <w:r w:rsidRPr="00B555AB">
        <w:rPr>
          <w:rFonts w:ascii="Times New Roman" w:hAnsi="Times New Roman" w:cs="Times New Roman"/>
          <w:b/>
          <w:sz w:val="28"/>
          <w:szCs w:val="28"/>
          <w:lang w:val="uk-UA"/>
        </w:rPr>
        <w:t xml:space="preserve"> Правові підстави застосування поліцейських заходів</w:t>
      </w:r>
      <w:r w:rsidR="004467CB" w:rsidRPr="00B555AB">
        <w:rPr>
          <w:rFonts w:ascii="Times New Roman" w:hAnsi="Times New Roman" w:cs="Times New Roman"/>
          <w:b/>
          <w:sz w:val="28"/>
          <w:szCs w:val="28"/>
          <w:lang w:val="uk-UA"/>
        </w:rPr>
        <w:t>.</w:t>
      </w:r>
    </w:p>
    <w:p w:rsidR="000D4CF6" w:rsidRPr="00B555AB" w:rsidRDefault="008705ED" w:rsidP="004467CB">
      <w:pPr>
        <w:spacing w:after="0" w:line="240" w:lineRule="auto"/>
        <w:ind w:firstLine="709"/>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 xml:space="preserve">Поняття та види поліцейських заходів. </w:t>
      </w:r>
      <w:r w:rsidR="00023655" w:rsidRPr="00B555AB">
        <w:rPr>
          <w:rFonts w:ascii="Times New Roman" w:hAnsi="Times New Roman" w:cs="Times New Roman"/>
          <w:bCs/>
          <w:sz w:val="28"/>
          <w:szCs w:val="28"/>
          <w:lang w:val="uk-UA"/>
        </w:rPr>
        <w:t>Підстави та з</w:t>
      </w:r>
      <w:r w:rsidR="000D4CF6" w:rsidRPr="00B555AB">
        <w:rPr>
          <w:rFonts w:ascii="Times New Roman" w:hAnsi="Times New Roman" w:cs="Times New Roman"/>
          <w:bCs/>
          <w:sz w:val="28"/>
          <w:szCs w:val="28"/>
          <w:lang w:val="uk-UA"/>
        </w:rPr>
        <w:t xml:space="preserve">агальні засади застосування превентивних поліцейських заходів. </w:t>
      </w:r>
      <w:r w:rsidR="00023655" w:rsidRPr="00B555AB">
        <w:rPr>
          <w:rFonts w:ascii="Times New Roman" w:hAnsi="Times New Roman" w:cs="Times New Roman"/>
          <w:bCs/>
          <w:sz w:val="28"/>
          <w:szCs w:val="28"/>
          <w:lang w:val="uk-UA"/>
        </w:rPr>
        <w:t>Підстави та загальні</w:t>
      </w:r>
      <w:r w:rsidR="000D4CF6" w:rsidRPr="00B555AB">
        <w:rPr>
          <w:rFonts w:ascii="Times New Roman" w:hAnsi="Times New Roman" w:cs="Times New Roman"/>
          <w:bCs/>
          <w:sz w:val="28"/>
          <w:szCs w:val="28"/>
          <w:lang w:val="uk-UA"/>
        </w:rPr>
        <w:t xml:space="preserve"> засади застосування поліцейських заходів примусу. Співвідношення поліцейських заходів </w:t>
      </w:r>
      <w:r w:rsidR="00023655" w:rsidRPr="00B555AB">
        <w:rPr>
          <w:rFonts w:ascii="Times New Roman" w:hAnsi="Times New Roman" w:cs="Times New Roman"/>
          <w:bCs/>
          <w:sz w:val="28"/>
          <w:szCs w:val="28"/>
          <w:lang w:val="uk-UA"/>
        </w:rPr>
        <w:t>і</w:t>
      </w:r>
      <w:r w:rsidR="000D4CF6" w:rsidRPr="00B555AB">
        <w:rPr>
          <w:rFonts w:ascii="Times New Roman" w:hAnsi="Times New Roman" w:cs="Times New Roman"/>
          <w:bCs/>
          <w:sz w:val="28"/>
          <w:szCs w:val="28"/>
          <w:lang w:val="uk-UA"/>
        </w:rPr>
        <w:t xml:space="preserve">з заходами </w:t>
      </w:r>
      <w:r w:rsidR="00023655" w:rsidRPr="00B555AB">
        <w:rPr>
          <w:rFonts w:ascii="Times New Roman" w:hAnsi="Times New Roman" w:cs="Times New Roman"/>
          <w:bCs/>
          <w:sz w:val="28"/>
          <w:szCs w:val="28"/>
          <w:lang w:val="uk-UA"/>
        </w:rPr>
        <w:t xml:space="preserve">адміністративного примусу. </w:t>
      </w:r>
      <w:r w:rsidR="0079332D" w:rsidRPr="00B555AB">
        <w:rPr>
          <w:rFonts w:ascii="Times New Roman" w:hAnsi="Times New Roman" w:cs="Times New Roman"/>
          <w:bCs/>
          <w:sz w:val="28"/>
          <w:szCs w:val="28"/>
          <w:lang w:val="uk-UA"/>
        </w:rPr>
        <w:t>Застосування поліцейських заходів в умовах воєнного стану.</w:t>
      </w:r>
    </w:p>
    <w:p w:rsidR="008705ED" w:rsidRPr="00B555AB" w:rsidRDefault="008705ED" w:rsidP="004467CB">
      <w:pPr>
        <w:spacing w:after="0" w:line="240" w:lineRule="auto"/>
        <w:ind w:firstLine="709"/>
        <w:jc w:val="both"/>
        <w:rPr>
          <w:rFonts w:ascii="Times New Roman" w:hAnsi="Times New Roman" w:cs="Times New Roman"/>
          <w:bCs/>
          <w:sz w:val="28"/>
          <w:szCs w:val="28"/>
          <w:lang w:val="uk-UA"/>
        </w:rPr>
      </w:pPr>
    </w:p>
    <w:p w:rsidR="007E1D36" w:rsidRPr="00B555AB" w:rsidRDefault="000D4CF6" w:rsidP="004467CB">
      <w:pPr>
        <w:spacing w:after="0" w:line="240" w:lineRule="auto"/>
        <w:jc w:val="center"/>
        <w:rPr>
          <w:rFonts w:ascii="Times New Roman" w:hAnsi="Times New Roman" w:cs="Times New Roman"/>
          <w:b/>
          <w:bCs/>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E649F3" w:rsidRPr="00B555AB">
        <w:rPr>
          <w:rFonts w:ascii="Times New Roman" w:hAnsi="Times New Roman" w:cs="Times New Roman"/>
          <w:b/>
          <w:caps/>
          <w:sz w:val="28"/>
          <w:szCs w:val="28"/>
          <w:lang w:val="uk-UA"/>
        </w:rPr>
        <w:t xml:space="preserve"> 6. </w:t>
      </w:r>
      <w:r w:rsidR="00FF25ED" w:rsidRPr="00B555AB">
        <w:rPr>
          <w:rFonts w:ascii="Times New Roman" w:hAnsi="Times New Roman" w:cs="Times New Roman"/>
          <w:b/>
          <w:bCs/>
          <w:sz w:val="28"/>
          <w:szCs w:val="28"/>
          <w:lang w:val="uk-UA"/>
        </w:rPr>
        <w:t xml:space="preserve">Модель та принципи застосування поліцейських заходів. </w:t>
      </w:r>
    </w:p>
    <w:p w:rsidR="00FF25ED" w:rsidRPr="00B555AB" w:rsidRDefault="00FF25ED" w:rsidP="004467CB">
      <w:pPr>
        <w:spacing w:after="0" w:line="240" w:lineRule="auto"/>
        <w:jc w:val="center"/>
        <w:rPr>
          <w:rFonts w:ascii="Times New Roman" w:hAnsi="Times New Roman" w:cs="Times New Roman"/>
          <w:b/>
          <w:bCs/>
          <w:sz w:val="28"/>
          <w:szCs w:val="28"/>
          <w:lang w:val="uk-UA"/>
        </w:rPr>
      </w:pPr>
      <w:r w:rsidRPr="00B555AB">
        <w:rPr>
          <w:rFonts w:ascii="Times New Roman" w:hAnsi="Times New Roman" w:cs="Times New Roman"/>
          <w:b/>
          <w:bCs/>
          <w:sz w:val="28"/>
          <w:szCs w:val="28"/>
          <w:lang w:val="uk-UA"/>
        </w:rPr>
        <w:t>Модель застосування сили. Тактичні принципи</w:t>
      </w:r>
      <w:r w:rsidR="00B062FD" w:rsidRPr="00B555AB">
        <w:rPr>
          <w:rFonts w:ascii="Times New Roman" w:hAnsi="Times New Roman" w:cs="Times New Roman"/>
          <w:b/>
          <w:bCs/>
          <w:sz w:val="28"/>
          <w:szCs w:val="28"/>
          <w:lang w:val="uk-UA"/>
        </w:rPr>
        <w:t>.</w:t>
      </w:r>
    </w:p>
    <w:p w:rsidR="00E649F3" w:rsidRPr="00B555AB" w:rsidRDefault="00E649F3" w:rsidP="004467CB">
      <w:pPr>
        <w:spacing w:after="0" w:line="240" w:lineRule="auto"/>
        <w:ind w:firstLine="709"/>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 xml:space="preserve">Порядок застосування працівником </w:t>
      </w:r>
      <w:r w:rsidR="00DB75F6" w:rsidRPr="00B555AB">
        <w:rPr>
          <w:rFonts w:ascii="Times New Roman" w:hAnsi="Times New Roman" w:cs="Times New Roman"/>
          <w:bCs/>
          <w:sz w:val="28"/>
          <w:szCs w:val="28"/>
          <w:lang w:val="uk-UA"/>
        </w:rPr>
        <w:t>Національної</w:t>
      </w:r>
      <w:r w:rsidRPr="00B555AB">
        <w:rPr>
          <w:rFonts w:ascii="Times New Roman" w:hAnsi="Times New Roman" w:cs="Times New Roman"/>
          <w:bCs/>
          <w:sz w:val="28"/>
          <w:szCs w:val="28"/>
          <w:lang w:val="uk-UA"/>
        </w:rPr>
        <w:t xml:space="preserve"> поліції заходів примусу. Види поліцейських заходів. Основні принципи застосування сили. Перелік та визначення видів заходів примусу. </w:t>
      </w:r>
    </w:p>
    <w:p w:rsidR="00E649F3" w:rsidRPr="00B555AB" w:rsidRDefault="00E649F3" w:rsidP="004467CB">
      <w:pPr>
        <w:spacing w:after="0" w:line="240" w:lineRule="auto"/>
        <w:ind w:firstLine="709"/>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 xml:space="preserve">Умови та межі застосування поліцейських заходів примусу. Перелік, групи, види спеціальних засобів та їх характеристика. </w:t>
      </w:r>
    </w:p>
    <w:p w:rsidR="00FF25ED" w:rsidRPr="00B555AB" w:rsidRDefault="00E649F3" w:rsidP="004467CB">
      <w:pPr>
        <w:spacing w:after="0" w:line="240" w:lineRule="auto"/>
        <w:ind w:firstLine="709"/>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 xml:space="preserve">Правові підстави застосування вогнепальної зброї. Умови застосування вогнепальної зброї працівниками </w:t>
      </w:r>
      <w:r w:rsidR="00DB75F6" w:rsidRPr="00B555AB">
        <w:rPr>
          <w:rFonts w:ascii="Times New Roman" w:hAnsi="Times New Roman" w:cs="Times New Roman"/>
          <w:bCs/>
          <w:sz w:val="28"/>
          <w:szCs w:val="28"/>
          <w:lang w:val="uk-UA"/>
        </w:rPr>
        <w:t>Національної</w:t>
      </w:r>
      <w:r w:rsidRPr="00B555AB">
        <w:rPr>
          <w:rFonts w:ascii="Times New Roman" w:hAnsi="Times New Roman" w:cs="Times New Roman"/>
          <w:bCs/>
          <w:sz w:val="28"/>
          <w:szCs w:val="28"/>
          <w:lang w:val="uk-UA"/>
        </w:rPr>
        <w:t xml:space="preserve"> поліції. Передумови застосування вогнепальної зброї. </w:t>
      </w:r>
      <w:r w:rsidR="00B062FD" w:rsidRPr="00B555AB">
        <w:rPr>
          <w:rFonts w:ascii="Times New Roman" w:hAnsi="Times New Roman" w:cs="Times New Roman"/>
          <w:bCs/>
          <w:sz w:val="28"/>
          <w:szCs w:val="28"/>
          <w:lang w:val="uk-UA"/>
        </w:rPr>
        <w:t>Порядок з</w:t>
      </w:r>
      <w:r w:rsidRPr="00B555AB">
        <w:rPr>
          <w:rFonts w:ascii="Times New Roman" w:hAnsi="Times New Roman" w:cs="Times New Roman"/>
          <w:bCs/>
          <w:sz w:val="28"/>
          <w:szCs w:val="28"/>
          <w:lang w:val="uk-UA"/>
        </w:rPr>
        <w:t>астосування вогнепальної зброї.</w:t>
      </w:r>
    </w:p>
    <w:p w:rsidR="00FB781E" w:rsidRPr="00B555AB" w:rsidRDefault="00B062FD" w:rsidP="004467CB">
      <w:pPr>
        <w:spacing w:after="0" w:line="240" w:lineRule="auto"/>
        <w:ind w:firstLine="709"/>
        <w:jc w:val="both"/>
        <w:rPr>
          <w:rFonts w:ascii="Times New Roman" w:hAnsi="Times New Roman" w:cs="Times New Roman"/>
          <w:bCs/>
          <w:sz w:val="28"/>
          <w:szCs w:val="28"/>
          <w:lang w:val="uk-UA"/>
        </w:rPr>
      </w:pPr>
      <w:r w:rsidRPr="00B555AB">
        <w:rPr>
          <w:rFonts w:ascii="Times New Roman" w:hAnsi="Times New Roman" w:cs="Times New Roman"/>
          <w:bCs/>
          <w:sz w:val="28"/>
          <w:szCs w:val="28"/>
          <w:lang w:val="uk-UA"/>
        </w:rPr>
        <w:t>Юридична</w:t>
      </w:r>
      <w:r w:rsidR="00E649F3" w:rsidRPr="00B555AB">
        <w:rPr>
          <w:rFonts w:ascii="Times New Roman" w:hAnsi="Times New Roman" w:cs="Times New Roman"/>
          <w:bCs/>
          <w:sz w:val="28"/>
          <w:szCs w:val="28"/>
          <w:lang w:val="uk-UA"/>
        </w:rPr>
        <w:t xml:space="preserve"> відповідальність за неправомірне застосування поліцейських заходів</w:t>
      </w:r>
      <w:r w:rsidR="00023655" w:rsidRPr="00B555AB">
        <w:rPr>
          <w:rFonts w:ascii="Times New Roman" w:hAnsi="Times New Roman" w:cs="Times New Roman"/>
          <w:bCs/>
          <w:sz w:val="28"/>
          <w:szCs w:val="28"/>
          <w:lang w:val="uk-UA"/>
        </w:rPr>
        <w:t>.</w:t>
      </w:r>
      <w:r w:rsidR="00E649F3" w:rsidRPr="00B555AB">
        <w:rPr>
          <w:rFonts w:ascii="Times New Roman" w:hAnsi="Times New Roman" w:cs="Times New Roman"/>
          <w:bCs/>
          <w:sz w:val="28"/>
          <w:szCs w:val="28"/>
          <w:lang w:val="uk-UA"/>
        </w:rPr>
        <w:t xml:space="preserve"> </w:t>
      </w:r>
    </w:p>
    <w:p w:rsidR="00E649F3" w:rsidRPr="00B555AB" w:rsidRDefault="00E649F3" w:rsidP="004467CB">
      <w:pPr>
        <w:spacing w:after="0" w:line="240" w:lineRule="auto"/>
        <w:jc w:val="both"/>
        <w:rPr>
          <w:rFonts w:ascii="Times New Roman" w:hAnsi="Times New Roman" w:cs="Times New Roman"/>
          <w:caps/>
          <w:sz w:val="28"/>
          <w:szCs w:val="28"/>
          <w:lang w:val="uk-UA"/>
        </w:rPr>
      </w:pPr>
    </w:p>
    <w:p w:rsidR="00C6288D" w:rsidRPr="00B555AB" w:rsidRDefault="00C6288D"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Змістовий модуль 2.</w:t>
      </w:r>
      <w:r w:rsidR="00363612" w:rsidRPr="00B555AB">
        <w:rPr>
          <w:rFonts w:ascii="Times New Roman" w:hAnsi="Times New Roman" w:cs="Times New Roman"/>
          <w:b/>
          <w:sz w:val="28"/>
          <w:szCs w:val="28"/>
          <w:lang w:val="uk-UA"/>
        </w:rPr>
        <w:t xml:space="preserve"> Дії поліцейських в різних умовах</w:t>
      </w:r>
    </w:p>
    <w:p w:rsidR="00D91162" w:rsidRPr="00B555AB" w:rsidRDefault="00B062FD"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E649F3" w:rsidRPr="00B555AB">
        <w:rPr>
          <w:rFonts w:ascii="Times New Roman" w:hAnsi="Times New Roman" w:cs="Times New Roman"/>
          <w:b/>
          <w:caps/>
          <w:sz w:val="28"/>
          <w:szCs w:val="28"/>
          <w:lang w:val="uk-UA"/>
        </w:rPr>
        <w:t xml:space="preserve"> 7. </w:t>
      </w:r>
      <w:r w:rsidR="00363612" w:rsidRPr="00B555AB">
        <w:rPr>
          <w:rFonts w:ascii="Times New Roman" w:hAnsi="Times New Roman" w:cs="Times New Roman"/>
          <w:b/>
          <w:sz w:val="28"/>
          <w:szCs w:val="28"/>
          <w:lang w:val="uk-UA"/>
        </w:rPr>
        <w:t xml:space="preserve">Тактика перевірки документів у громадян працівниками </w:t>
      </w:r>
      <w:r w:rsidR="00DB75F6" w:rsidRPr="00B555AB">
        <w:rPr>
          <w:rFonts w:ascii="Times New Roman" w:hAnsi="Times New Roman" w:cs="Times New Roman"/>
          <w:b/>
          <w:sz w:val="28"/>
          <w:szCs w:val="28"/>
          <w:lang w:val="uk-UA"/>
        </w:rPr>
        <w:t>Національної</w:t>
      </w:r>
      <w:r w:rsidR="00363612" w:rsidRPr="00B555AB">
        <w:rPr>
          <w:rFonts w:ascii="Times New Roman" w:hAnsi="Times New Roman" w:cs="Times New Roman"/>
          <w:b/>
          <w:sz w:val="28"/>
          <w:szCs w:val="28"/>
          <w:lang w:val="uk-UA"/>
        </w:rPr>
        <w:t xml:space="preserve"> поліції</w:t>
      </w:r>
    </w:p>
    <w:p w:rsidR="00FC1109" w:rsidRPr="00B555AB" w:rsidRDefault="00D91162"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Перелік документів, що підтверджують громадянство України</w:t>
      </w:r>
      <w:r w:rsidR="00363612"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Послідовність перевірки документів</w:t>
      </w:r>
      <w:r w:rsidR="00363612" w:rsidRPr="00B555AB">
        <w:rPr>
          <w:rFonts w:ascii="Times New Roman" w:hAnsi="Times New Roman" w:cs="Times New Roman"/>
          <w:sz w:val="28"/>
          <w:szCs w:val="28"/>
          <w:lang w:val="uk-UA"/>
        </w:rPr>
        <w:t>.</w:t>
      </w:r>
      <w:r w:rsidR="00FC1109" w:rsidRPr="00B555AB">
        <w:rPr>
          <w:rFonts w:ascii="Times New Roman" w:hAnsi="Times New Roman" w:cs="Times New Roman"/>
          <w:sz w:val="28"/>
          <w:szCs w:val="28"/>
          <w:lang w:val="uk-UA"/>
        </w:rPr>
        <w:t xml:space="preserve"> Заходи особистої безпеки під час перевірки документів особи та поверхневої перевірки.</w:t>
      </w:r>
      <w:r w:rsidR="00FC1109" w:rsidRPr="00B555AB">
        <w:rPr>
          <w:rFonts w:ascii="Times New Roman" w:hAnsi="Times New Roman" w:cs="Times New Roman"/>
          <w:sz w:val="28"/>
          <w:szCs w:val="28"/>
          <w:lang w:val="uk-UA"/>
        </w:rPr>
        <w:tab/>
      </w:r>
    </w:p>
    <w:p w:rsidR="00D91162" w:rsidRPr="00B555AB" w:rsidRDefault="00D91162"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Ознаки підробки докумен</w:t>
      </w:r>
      <w:r w:rsidR="00363612" w:rsidRPr="00B555AB">
        <w:rPr>
          <w:rFonts w:ascii="Times New Roman" w:hAnsi="Times New Roman" w:cs="Times New Roman"/>
          <w:sz w:val="28"/>
          <w:szCs w:val="28"/>
          <w:lang w:val="uk-UA"/>
        </w:rPr>
        <w:t>тів та способи їх виявлення.</w:t>
      </w:r>
    </w:p>
    <w:p w:rsidR="00DB75F6" w:rsidRPr="00B555AB" w:rsidRDefault="00D91162"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Основні правила перевірки документів</w:t>
      </w:r>
      <w:r w:rsidR="00363612" w:rsidRPr="00B555AB">
        <w:rPr>
          <w:rFonts w:ascii="Times New Roman" w:hAnsi="Times New Roman" w:cs="Times New Roman"/>
          <w:sz w:val="28"/>
          <w:szCs w:val="28"/>
          <w:lang w:val="uk-UA"/>
        </w:rPr>
        <w:t>.</w:t>
      </w:r>
      <w:r w:rsidR="00FC1109" w:rsidRPr="00B555AB">
        <w:rPr>
          <w:rFonts w:ascii="Times New Roman" w:hAnsi="Times New Roman" w:cs="Times New Roman"/>
          <w:sz w:val="28"/>
          <w:szCs w:val="28"/>
          <w:lang w:val="uk-UA"/>
        </w:rPr>
        <w:t xml:space="preserve"> </w:t>
      </w:r>
      <w:r w:rsidR="00DB75F6" w:rsidRPr="00B555AB">
        <w:rPr>
          <w:rFonts w:ascii="Times New Roman" w:hAnsi="Times New Roman" w:cs="Times New Roman"/>
          <w:bCs/>
          <w:sz w:val="28"/>
          <w:szCs w:val="28"/>
          <w:lang w:val="uk-UA"/>
        </w:rPr>
        <w:t>Тактичні засади застосування перевірки документів особи як поліцейського заходу.</w:t>
      </w:r>
    </w:p>
    <w:p w:rsidR="00D91162" w:rsidRPr="00B555AB" w:rsidRDefault="00D91162"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Тактика взаємодії пішого наряду в складі</w:t>
      </w:r>
      <w:r w:rsidR="00363612"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двох поліцейських за необхідності перевірки</w:t>
      </w:r>
      <w:r w:rsidR="00363612"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документів у п</w:t>
      </w:r>
      <w:r w:rsidR="00363612" w:rsidRPr="00B555AB">
        <w:rPr>
          <w:rFonts w:ascii="Times New Roman" w:hAnsi="Times New Roman" w:cs="Times New Roman"/>
          <w:sz w:val="28"/>
          <w:szCs w:val="28"/>
          <w:lang w:val="uk-UA"/>
        </w:rPr>
        <w:t>равопорушника.</w:t>
      </w:r>
    </w:p>
    <w:p w:rsidR="00E649F3" w:rsidRPr="00B555AB" w:rsidRDefault="00D91162"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Тактика взаємодії наряду в складі</w:t>
      </w:r>
      <w:r w:rsidR="00363612"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трьох поліцейських під час перевірки документів</w:t>
      </w:r>
      <w:r w:rsidR="00363612" w:rsidRPr="00B555AB">
        <w:rPr>
          <w:rFonts w:ascii="Times New Roman" w:hAnsi="Times New Roman" w:cs="Times New Roman"/>
          <w:sz w:val="28"/>
          <w:szCs w:val="28"/>
          <w:lang w:val="uk-UA"/>
        </w:rPr>
        <w:t xml:space="preserve"> у правопорушника.</w:t>
      </w:r>
    </w:p>
    <w:p w:rsidR="0079332D" w:rsidRPr="00B555AB" w:rsidRDefault="0079332D"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Особливості несення служби Національною поліцією на стаціонарних і мобільних блокпостах</w:t>
      </w:r>
      <w:r w:rsidR="00CA6618" w:rsidRPr="00B555AB">
        <w:rPr>
          <w:rFonts w:ascii="Times New Roman" w:hAnsi="Times New Roman" w:cs="Times New Roman"/>
          <w:sz w:val="28"/>
          <w:szCs w:val="28"/>
          <w:lang w:val="uk-UA"/>
        </w:rPr>
        <w:t xml:space="preserve"> </w:t>
      </w:r>
      <w:r w:rsidR="00CA6618" w:rsidRPr="00B555AB">
        <w:rPr>
          <w:rFonts w:ascii="Times New Roman" w:hAnsi="Times New Roman" w:cs="Times New Roman"/>
          <w:bCs/>
          <w:sz w:val="28"/>
          <w:szCs w:val="28"/>
          <w:lang w:val="uk-UA"/>
        </w:rPr>
        <w:t>в умовах воєнного стану.</w:t>
      </w:r>
    </w:p>
    <w:p w:rsidR="00B318E8" w:rsidRPr="00B555AB" w:rsidRDefault="00B318E8" w:rsidP="004467CB">
      <w:pPr>
        <w:spacing w:after="0" w:line="240" w:lineRule="auto"/>
        <w:jc w:val="both"/>
        <w:rPr>
          <w:rFonts w:ascii="Times New Roman" w:hAnsi="Times New Roman" w:cs="Times New Roman"/>
          <w:b/>
          <w:sz w:val="28"/>
          <w:szCs w:val="28"/>
          <w:lang w:val="uk-UA"/>
        </w:rPr>
      </w:pPr>
    </w:p>
    <w:p w:rsidR="00363612" w:rsidRPr="00B555AB" w:rsidRDefault="00DD0648"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363612" w:rsidRPr="00B555AB">
        <w:rPr>
          <w:rFonts w:ascii="Times New Roman" w:hAnsi="Times New Roman" w:cs="Times New Roman"/>
          <w:b/>
          <w:caps/>
          <w:sz w:val="28"/>
          <w:szCs w:val="28"/>
          <w:lang w:val="uk-UA"/>
        </w:rPr>
        <w:t xml:space="preserve"> 8. </w:t>
      </w:r>
      <w:r w:rsidR="00363612" w:rsidRPr="00B555AB">
        <w:rPr>
          <w:rFonts w:ascii="Times New Roman" w:hAnsi="Times New Roman" w:cs="Times New Roman"/>
          <w:b/>
          <w:sz w:val="28"/>
          <w:szCs w:val="28"/>
          <w:lang w:val="uk-UA"/>
        </w:rPr>
        <w:t>Затримання правопорушника</w:t>
      </w:r>
      <w:r w:rsidR="00363612" w:rsidRPr="00B555AB">
        <w:rPr>
          <w:rFonts w:ascii="Times New Roman" w:hAnsi="Times New Roman" w:cs="Times New Roman"/>
          <w:b/>
          <w:caps/>
          <w:sz w:val="28"/>
          <w:szCs w:val="28"/>
          <w:lang w:val="uk-UA"/>
        </w:rPr>
        <w:t xml:space="preserve"> </w:t>
      </w:r>
      <w:r w:rsidR="00363612" w:rsidRPr="00B555AB">
        <w:rPr>
          <w:rFonts w:ascii="Times New Roman" w:hAnsi="Times New Roman" w:cs="Times New Roman"/>
          <w:b/>
          <w:sz w:val="28"/>
          <w:szCs w:val="28"/>
          <w:lang w:val="uk-UA"/>
        </w:rPr>
        <w:t xml:space="preserve">та порядок </w:t>
      </w:r>
    </w:p>
    <w:p w:rsidR="00363612" w:rsidRPr="00B555AB" w:rsidRDefault="00363612" w:rsidP="004467CB">
      <w:pPr>
        <w:spacing w:after="0" w:line="240" w:lineRule="auto"/>
        <w:jc w:val="center"/>
        <w:rPr>
          <w:rFonts w:ascii="Times New Roman" w:hAnsi="Times New Roman" w:cs="Times New Roman"/>
          <w:b/>
          <w:caps/>
          <w:sz w:val="28"/>
          <w:szCs w:val="28"/>
          <w:lang w:val="uk-UA"/>
        </w:rPr>
      </w:pPr>
      <w:r w:rsidRPr="00B555AB">
        <w:rPr>
          <w:rFonts w:ascii="Times New Roman" w:hAnsi="Times New Roman" w:cs="Times New Roman"/>
          <w:b/>
          <w:sz w:val="28"/>
          <w:szCs w:val="28"/>
          <w:lang w:val="uk-UA"/>
        </w:rPr>
        <w:lastRenderedPageBreak/>
        <w:t>проведення поверхневої перевірки</w:t>
      </w:r>
      <w:r w:rsidR="00776FE5" w:rsidRPr="00B555AB">
        <w:rPr>
          <w:rFonts w:ascii="Times New Roman" w:hAnsi="Times New Roman" w:cs="Times New Roman"/>
          <w:b/>
          <w:sz w:val="28"/>
          <w:szCs w:val="28"/>
          <w:lang w:val="uk-UA"/>
        </w:rPr>
        <w:t xml:space="preserve">. Особливості затримання особи </w:t>
      </w:r>
      <w:r w:rsidR="00776FE5" w:rsidRPr="00B555AB">
        <w:rPr>
          <w:rFonts w:ascii="Times New Roman" w:hAnsi="Times New Roman" w:cs="Times New Roman"/>
          <w:b/>
          <w:bCs/>
          <w:sz w:val="28"/>
          <w:szCs w:val="28"/>
          <w:lang w:val="uk-UA"/>
        </w:rPr>
        <w:t>в умовах воєнного стану</w:t>
      </w:r>
    </w:p>
    <w:p w:rsidR="00363612" w:rsidRPr="00B555AB" w:rsidRDefault="00B062FD"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Затримання особи: п</w:t>
      </w:r>
      <w:r w:rsidR="00363612" w:rsidRPr="00B555AB">
        <w:rPr>
          <w:rFonts w:ascii="Times New Roman" w:hAnsi="Times New Roman" w:cs="Times New Roman"/>
          <w:sz w:val="28"/>
          <w:szCs w:val="28"/>
          <w:lang w:val="uk-UA"/>
        </w:rPr>
        <w:t>оняття</w:t>
      </w:r>
      <w:r w:rsidRPr="00B555AB">
        <w:rPr>
          <w:rFonts w:ascii="Times New Roman" w:hAnsi="Times New Roman" w:cs="Times New Roman"/>
          <w:sz w:val="28"/>
          <w:szCs w:val="28"/>
          <w:lang w:val="uk-UA"/>
        </w:rPr>
        <w:t>,</w:t>
      </w:r>
      <w:r w:rsidR="00363612" w:rsidRPr="00B555AB">
        <w:rPr>
          <w:rFonts w:ascii="Times New Roman" w:hAnsi="Times New Roman" w:cs="Times New Roman"/>
          <w:sz w:val="28"/>
          <w:szCs w:val="28"/>
          <w:lang w:val="uk-UA"/>
        </w:rPr>
        <w:t xml:space="preserve"> підстави</w:t>
      </w:r>
      <w:r w:rsidRPr="00B555AB">
        <w:rPr>
          <w:rFonts w:ascii="Times New Roman" w:hAnsi="Times New Roman" w:cs="Times New Roman"/>
          <w:sz w:val="28"/>
          <w:szCs w:val="28"/>
          <w:lang w:val="uk-UA"/>
        </w:rPr>
        <w:t xml:space="preserve"> та види.</w:t>
      </w:r>
      <w:r w:rsidR="00363612" w:rsidRPr="00B555AB">
        <w:rPr>
          <w:rFonts w:ascii="Times New Roman" w:hAnsi="Times New Roman" w:cs="Times New Roman"/>
          <w:caps/>
          <w:sz w:val="28"/>
          <w:szCs w:val="28"/>
          <w:lang w:val="uk-UA"/>
        </w:rPr>
        <w:t xml:space="preserve"> </w:t>
      </w:r>
      <w:r w:rsidR="00363612" w:rsidRPr="00B555AB">
        <w:rPr>
          <w:rFonts w:ascii="Times New Roman" w:hAnsi="Times New Roman" w:cs="Times New Roman"/>
          <w:sz w:val="28"/>
          <w:szCs w:val="28"/>
          <w:lang w:val="uk-UA"/>
        </w:rPr>
        <w:t xml:space="preserve">Адміністративне затримання. </w:t>
      </w:r>
      <w:r w:rsidRPr="00B555AB">
        <w:rPr>
          <w:rFonts w:ascii="Times New Roman" w:hAnsi="Times New Roman" w:cs="Times New Roman"/>
          <w:sz w:val="28"/>
          <w:szCs w:val="28"/>
          <w:lang w:val="uk-UA"/>
        </w:rPr>
        <w:t>Затримання особи, яка підозрюється у вчиненні кримінального правопорушення. Порядок дій працівника правоохоронного органу при затриманні особи. Особл</w:t>
      </w:r>
      <w:r w:rsidR="00363612" w:rsidRPr="00B555AB">
        <w:rPr>
          <w:rFonts w:ascii="Times New Roman" w:hAnsi="Times New Roman" w:cs="Times New Roman"/>
          <w:sz w:val="28"/>
          <w:szCs w:val="28"/>
          <w:lang w:val="uk-UA"/>
        </w:rPr>
        <w:t>ивості затримання іноземців</w:t>
      </w:r>
      <w:r w:rsidR="00BB0FAC" w:rsidRPr="00B555AB">
        <w:rPr>
          <w:rFonts w:ascii="Times New Roman" w:hAnsi="Times New Roman" w:cs="Times New Roman"/>
          <w:sz w:val="28"/>
          <w:szCs w:val="28"/>
          <w:lang w:val="uk-UA"/>
        </w:rPr>
        <w:t xml:space="preserve">, осіб, що знаходяться у стані алкогольного чи наркотичного сп’яніння.  </w:t>
      </w:r>
      <w:r w:rsidR="00CA6618" w:rsidRPr="00B555AB">
        <w:rPr>
          <w:rFonts w:ascii="Times New Roman" w:hAnsi="Times New Roman" w:cs="Times New Roman"/>
          <w:sz w:val="28"/>
          <w:szCs w:val="28"/>
          <w:lang w:val="uk-UA"/>
        </w:rPr>
        <w:t xml:space="preserve">Затримання особи </w:t>
      </w:r>
      <w:r w:rsidR="00CA6618" w:rsidRPr="00B555AB">
        <w:rPr>
          <w:rFonts w:ascii="Times New Roman" w:hAnsi="Times New Roman" w:cs="Times New Roman"/>
          <w:bCs/>
          <w:sz w:val="28"/>
          <w:szCs w:val="28"/>
          <w:lang w:val="uk-UA"/>
        </w:rPr>
        <w:t>в умовах воєнного стану.</w:t>
      </w:r>
    </w:p>
    <w:p w:rsidR="00363612" w:rsidRPr="00B555AB" w:rsidRDefault="00B062FD" w:rsidP="004467CB">
      <w:pPr>
        <w:spacing w:after="0" w:line="240" w:lineRule="auto"/>
        <w:ind w:firstLine="708"/>
        <w:jc w:val="both"/>
        <w:rPr>
          <w:rFonts w:ascii="Times New Roman" w:hAnsi="Times New Roman" w:cs="Times New Roman"/>
          <w:b/>
          <w:sz w:val="28"/>
          <w:szCs w:val="28"/>
          <w:lang w:val="uk-UA"/>
        </w:rPr>
      </w:pPr>
      <w:r w:rsidRPr="00B555AB">
        <w:rPr>
          <w:rFonts w:ascii="Times New Roman" w:hAnsi="Times New Roman" w:cs="Times New Roman"/>
          <w:bCs/>
          <w:sz w:val="28"/>
          <w:szCs w:val="28"/>
          <w:lang w:val="uk-UA"/>
        </w:rPr>
        <w:t xml:space="preserve">Тактичні засади застосування поверхневої перевірки і огляду як превентивних поліцейських заходів. </w:t>
      </w:r>
      <w:r w:rsidR="00BB0FAC" w:rsidRPr="00B555AB">
        <w:rPr>
          <w:rFonts w:ascii="Times New Roman" w:hAnsi="Times New Roman" w:cs="Times New Roman"/>
          <w:bCs/>
          <w:sz w:val="28"/>
          <w:szCs w:val="28"/>
          <w:lang w:val="uk-UA"/>
        </w:rPr>
        <w:t xml:space="preserve">Застосування </w:t>
      </w:r>
      <w:proofErr w:type="spellStart"/>
      <w:r w:rsidR="00BB0FAC" w:rsidRPr="00B555AB">
        <w:rPr>
          <w:rFonts w:ascii="Times New Roman" w:hAnsi="Times New Roman" w:cs="Times New Roman"/>
          <w:bCs/>
          <w:sz w:val="28"/>
          <w:szCs w:val="28"/>
          <w:lang w:val="uk-UA"/>
        </w:rPr>
        <w:t>кайданок</w:t>
      </w:r>
      <w:proofErr w:type="spellEnd"/>
      <w:r w:rsidR="00BB0FAC" w:rsidRPr="00B555AB">
        <w:rPr>
          <w:rFonts w:ascii="Times New Roman" w:hAnsi="Times New Roman" w:cs="Times New Roman"/>
          <w:bCs/>
          <w:sz w:val="28"/>
          <w:szCs w:val="28"/>
          <w:lang w:val="uk-UA"/>
        </w:rPr>
        <w:t xml:space="preserve"> та інших засобів обмеження рухомості</w:t>
      </w:r>
      <w:r w:rsidR="00BB0FAC" w:rsidRPr="00B555AB">
        <w:rPr>
          <w:rFonts w:ascii="Times New Roman" w:hAnsi="Times New Roman" w:cs="Times New Roman"/>
          <w:caps/>
          <w:sz w:val="28"/>
          <w:szCs w:val="28"/>
          <w:lang w:val="uk-UA"/>
        </w:rPr>
        <w:t>.</w:t>
      </w:r>
    </w:p>
    <w:p w:rsidR="00363612" w:rsidRPr="00B555AB" w:rsidRDefault="00363612" w:rsidP="004467CB">
      <w:pPr>
        <w:spacing w:after="0" w:line="240" w:lineRule="auto"/>
        <w:jc w:val="both"/>
        <w:rPr>
          <w:rFonts w:ascii="Times New Roman" w:hAnsi="Times New Roman" w:cs="Times New Roman"/>
          <w:b/>
          <w:sz w:val="28"/>
          <w:szCs w:val="28"/>
          <w:lang w:val="uk-UA"/>
        </w:rPr>
      </w:pPr>
    </w:p>
    <w:p w:rsidR="00B264A3" w:rsidRPr="00B555AB" w:rsidRDefault="00DD0648"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B264A3" w:rsidRPr="00B555AB">
        <w:rPr>
          <w:rFonts w:ascii="Times New Roman" w:hAnsi="Times New Roman" w:cs="Times New Roman"/>
          <w:b/>
          <w:caps/>
          <w:sz w:val="28"/>
          <w:szCs w:val="28"/>
          <w:lang w:val="uk-UA"/>
        </w:rPr>
        <w:t xml:space="preserve"> 9. </w:t>
      </w:r>
      <w:r w:rsidR="00B264A3" w:rsidRPr="00B555AB">
        <w:rPr>
          <w:rFonts w:ascii="Times New Roman" w:hAnsi="Times New Roman" w:cs="Times New Roman"/>
          <w:b/>
          <w:sz w:val="28"/>
          <w:szCs w:val="28"/>
          <w:lang w:val="uk-UA"/>
        </w:rPr>
        <w:t>Підстави зупинення транспортного засобу.</w:t>
      </w:r>
      <w:r w:rsidR="00B264A3" w:rsidRPr="00B555AB">
        <w:rPr>
          <w:rFonts w:ascii="Times New Roman" w:hAnsi="Times New Roman" w:cs="Times New Roman"/>
          <w:b/>
          <w:caps/>
          <w:sz w:val="28"/>
          <w:szCs w:val="28"/>
          <w:lang w:val="uk-UA"/>
        </w:rPr>
        <w:t xml:space="preserve"> </w:t>
      </w:r>
      <w:r w:rsidR="00B264A3" w:rsidRPr="00B555AB">
        <w:rPr>
          <w:rFonts w:ascii="Times New Roman" w:hAnsi="Times New Roman" w:cs="Times New Roman"/>
          <w:b/>
          <w:sz w:val="28"/>
          <w:szCs w:val="28"/>
          <w:lang w:val="uk-UA"/>
        </w:rPr>
        <w:t>Тактичні дії під час зупинки транспортного</w:t>
      </w:r>
      <w:r w:rsidR="00B264A3" w:rsidRPr="00B555AB">
        <w:rPr>
          <w:rFonts w:ascii="Times New Roman" w:hAnsi="Times New Roman" w:cs="Times New Roman"/>
          <w:b/>
          <w:caps/>
          <w:sz w:val="28"/>
          <w:szCs w:val="28"/>
          <w:lang w:val="uk-UA"/>
        </w:rPr>
        <w:t xml:space="preserve"> </w:t>
      </w:r>
      <w:r w:rsidR="00B264A3" w:rsidRPr="00B555AB">
        <w:rPr>
          <w:rFonts w:ascii="Times New Roman" w:hAnsi="Times New Roman" w:cs="Times New Roman"/>
          <w:b/>
          <w:sz w:val="28"/>
          <w:szCs w:val="28"/>
          <w:lang w:val="uk-UA"/>
        </w:rPr>
        <w:t xml:space="preserve">засобу при невідомому, </w:t>
      </w:r>
    </w:p>
    <w:p w:rsidR="00B264A3" w:rsidRPr="00B555AB" w:rsidRDefault="00B264A3" w:rsidP="004467CB">
      <w:pPr>
        <w:spacing w:after="0" w:line="240" w:lineRule="auto"/>
        <w:jc w:val="center"/>
        <w:rPr>
          <w:rFonts w:ascii="Times New Roman" w:hAnsi="Times New Roman" w:cs="Times New Roman"/>
          <w:b/>
          <w:caps/>
          <w:sz w:val="28"/>
          <w:szCs w:val="28"/>
          <w:lang w:val="uk-UA"/>
        </w:rPr>
      </w:pPr>
      <w:r w:rsidRPr="00B555AB">
        <w:rPr>
          <w:rFonts w:ascii="Times New Roman" w:hAnsi="Times New Roman" w:cs="Times New Roman"/>
          <w:b/>
          <w:sz w:val="28"/>
          <w:szCs w:val="28"/>
          <w:lang w:val="uk-UA"/>
        </w:rPr>
        <w:t>середньому</w:t>
      </w:r>
      <w:r w:rsidRPr="00B555AB">
        <w:rPr>
          <w:rFonts w:ascii="Times New Roman" w:hAnsi="Times New Roman" w:cs="Times New Roman"/>
          <w:b/>
          <w:caps/>
          <w:sz w:val="28"/>
          <w:szCs w:val="28"/>
          <w:lang w:val="uk-UA"/>
        </w:rPr>
        <w:t xml:space="preserve"> </w:t>
      </w:r>
      <w:r w:rsidRPr="00B555AB">
        <w:rPr>
          <w:rFonts w:ascii="Times New Roman" w:hAnsi="Times New Roman" w:cs="Times New Roman"/>
          <w:b/>
          <w:sz w:val="28"/>
          <w:szCs w:val="28"/>
          <w:lang w:val="uk-UA"/>
        </w:rPr>
        <w:t>та високому рівнях загрози</w:t>
      </w:r>
    </w:p>
    <w:p w:rsidR="00B264A3" w:rsidRPr="00B555AB" w:rsidRDefault="00B264A3" w:rsidP="004467CB">
      <w:pPr>
        <w:spacing w:after="0" w:line="240" w:lineRule="auto"/>
        <w:ind w:firstLine="709"/>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Підстави зупинення транспортного засобу</w:t>
      </w:r>
      <w:r w:rsidRPr="00B555AB">
        <w:rPr>
          <w:rFonts w:ascii="Times New Roman" w:hAnsi="Times New Roman" w:cs="Times New Roman"/>
          <w:caps/>
          <w:sz w:val="28"/>
          <w:szCs w:val="28"/>
          <w:lang w:val="uk-UA"/>
        </w:rPr>
        <w:t>.</w:t>
      </w:r>
      <w:r w:rsidR="00607112" w:rsidRPr="00B555AB">
        <w:rPr>
          <w:rFonts w:ascii="Times New Roman" w:eastAsia="Times New Roman" w:hAnsi="Times New Roman" w:cs="Times New Roman"/>
          <w:lang w:val="uk-UA" w:eastAsia="uk-UA" w:bidi="uk-UA"/>
        </w:rPr>
        <w:t xml:space="preserve"> </w:t>
      </w:r>
      <w:r w:rsidR="00607112" w:rsidRPr="00B555AB">
        <w:rPr>
          <w:rFonts w:ascii="Times New Roman" w:hAnsi="Times New Roman" w:cs="Times New Roman"/>
          <w:sz w:val="28"/>
          <w:szCs w:val="28"/>
          <w:lang w:val="uk-UA"/>
        </w:rPr>
        <w:t>Процедурні дії наряду патрульної поліції при зупиненні транспортного засобу.</w:t>
      </w:r>
      <w:r w:rsidR="00607112" w:rsidRPr="00B555AB">
        <w:rPr>
          <w:rFonts w:ascii="Times New Roman" w:eastAsia="Times New Roman" w:hAnsi="Times New Roman" w:cs="Times New Roman"/>
          <w:sz w:val="28"/>
          <w:szCs w:val="28"/>
          <w:lang w:val="uk-UA" w:eastAsia="uk-UA" w:bidi="uk-UA"/>
        </w:rPr>
        <w:t xml:space="preserve"> Тактичні дії під час зупинки транспортного засобу при невідомому рівні загрози. </w:t>
      </w:r>
      <w:r w:rsidR="00607112" w:rsidRPr="00B555AB">
        <w:rPr>
          <w:rFonts w:ascii="Times New Roman" w:hAnsi="Times New Roman" w:cs="Times New Roman"/>
          <w:sz w:val="28"/>
          <w:szCs w:val="28"/>
          <w:lang w:val="uk-UA" w:bidi="uk-UA"/>
        </w:rPr>
        <w:t>Зупинка транспортного засобу при середньому рівні загрози. Тактичні дії при зупинці транспортного засобу з високим рівнем загрози.</w:t>
      </w:r>
    </w:p>
    <w:p w:rsidR="00B264A3" w:rsidRPr="00B555AB" w:rsidRDefault="00B264A3" w:rsidP="004467CB">
      <w:pPr>
        <w:spacing w:after="0" w:line="240" w:lineRule="auto"/>
        <w:jc w:val="both"/>
        <w:rPr>
          <w:rFonts w:ascii="Times New Roman" w:hAnsi="Times New Roman" w:cs="Times New Roman"/>
          <w:b/>
          <w:caps/>
          <w:sz w:val="28"/>
          <w:szCs w:val="28"/>
          <w:lang w:val="uk-UA"/>
        </w:rPr>
      </w:pPr>
    </w:p>
    <w:p w:rsidR="00B264A3" w:rsidRPr="00B555AB" w:rsidRDefault="00DD0648"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B264A3" w:rsidRPr="00B555AB">
        <w:rPr>
          <w:rFonts w:ascii="Times New Roman" w:hAnsi="Times New Roman" w:cs="Times New Roman"/>
          <w:b/>
          <w:caps/>
          <w:sz w:val="28"/>
          <w:szCs w:val="28"/>
          <w:lang w:val="uk-UA"/>
        </w:rPr>
        <w:t xml:space="preserve"> 10.</w:t>
      </w:r>
      <w:r w:rsidR="00B264A3" w:rsidRPr="00B555AB">
        <w:rPr>
          <w:lang w:val="uk-UA"/>
        </w:rPr>
        <w:t xml:space="preserve"> </w:t>
      </w:r>
      <w:r w:rsidR="00B264A3" w:rsidRPr="00B555AB">
        <w:rPr>
          <w:rFonts w:ascii="Times New Roman" w:hAnsi="Times New Roman" w:cs="Times New Roman"/>
          <w:b/>
          <w:sz w:val="28"/>
          <w:szCs w:val="28"/>
          <w:lang w:val="uk-UA"/>
        </w:rPr>
        <w:t>Тактичні прийоми проведення опитування</w:t>
      </w:r>
    </w:p>
    <w:p w:rsidR="00B264A3" w:rsidRPr="00B555AB" w:rsidRDefault="00DD0648"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Опитування і бесіда у професійному спілкуванні правоохоронців. </w:t>
      </w:r>
      <w:r w:rsidR="00B264A3" w:rsidRPr="00B555AB">
        <w:rPr>
          <w:rFonts w:ascii="Times New Roman" w:hAnsi="Times New Roman" w:cs="Times New Roman"/>
          <w:sz w:val="28"/>
          <w:szCs w:val="28"/>
          <w:lang w:val="uk-UA"/>
        </w:rPr>
        <w:t>Правові підстави проведення опитування</w:t>
      </w:r>
      <w:r w:rsidRPr="00B555AB">
        <w:rPr>
          <w:rFonts w:ascii="Times New Roman" w:hAnsi="Times New Roman" w:cs="Times New Roman"/>
          <w:sz w:val="28"/>
          <w:szCs w:val="28"/>
          <w:lang w:val="uk-UA"/>
        </w:rPr>
        <w:t xml:space="preserve">. </w:t>
      </w:r>
      <w:r w:rsidR="00B264A3" w:rsidRPr="00B555AB">
        <w:rPr>
          <w:rFonts w:ascii="Times New Roman" w:hAnsi="Times New Roman" w:cs="Times New Roman"/>
          <w:sz w:val="28"/>
          <w:szCs w:val="28"/>
          <w:lang w:val="uk-UA"/>
        </w:rPr>
        <w:t xml:space="preserve">Структура </w:t>
      </w:r>
      <w:r w:rsidRPr="00B555AB">
        <w:rPr>
          <w:rFonts w:ascii="Times New Roman" w:hAnsi="Times New Roman" w:cs="Times New Roman"/>
          <w:sz w:val="28"/>
          <w:szCs w:val="28"/>
          <w:lang w:val="uk-UA"/>
        </w:rPr>
        <w:t xml:space="preserve">та порядок </w:t>
      </w:r>
      <w:r w:rsidR="00B264A3" w:rsidRPr="00B555AB">
        <w:rPr>
          <w:rFonts w:ascii="Times New Roman" w:hAnsi="Times New Roman" w:cs="Times New Roman"/>
          <w:sz w:val="28"/>
          <w:szCs w:val="28"/>
          <w:lang w:val="uk-UA"/>
        </w:rPr>
        <w:t>опитування</w:t>
      </w:r>
      <w:r w:rsidRPr="00B555AB">
        <w:rPr>
          <w:rFonts w:ascii="Times New Roman" w:hAnsi="Times New Roman" w:cs="Times New Roman"/>
          <w:sz w:val="28"/>
          <w:szCs w:val="28"/>
          <w:lang w:val="uk-UA"/>
        </w:rPr>
        <w:t xml:space="preserve">. Отримання інформації шляхом вивідування. </w:t>
      </w:r>
      <w:r w:rsidR="00B264A3" w:rsidRPr="00B555AB">
        <w:rPr>
          <w:rFonts w:ascii="Times New Roman" w:hAnsi="Times New Roman" w:cs="Times New Roman"/>
          <w:sz w:val="28"/>
          <w:szCs w:val="28"/>
          <w:lang w:val="uk-UA"/>
        </w:rPr>
        <w:t>Особливості проведення опитування</w:t>
      </w:r>
      <w:r w:rsidR="00B264A3" w:rsidRPr="00B555AB">
        <w:rPr>
          <w:rFonts w:ascii="Times New Roman" w:hAnsi="Times New Roman" w:cs="Times New Roman"/>
          <w:caps/>
          <w:sz w:val="28"/>
          <w:szCs w:val="28"/>
          <w:lang w:val="uk-UA"/>
        </w:rPr>
        <w:t xml:space="preserve"> </w:t>
      </w:r>
      <w:r w:rsidR="00B264A3" w:rsidRPr="00B555AB">
        <w:rPr>
          <w:rFonts w:ascii="Times New Roman" w:hAnsi="Times New Roman" w:cs="Times New Roman"/>
          <w:sz w:val="28"/>
          <w:szCs w:val="28"/>
          <w:lang w:val="uk-UA"/>
        </w:rPr>
        <w:t>з окремими категоріями осіб</w:t>
      </w:r>
      <w:r w:rsidRPr="00B555AB">
        <w:rPr>
          <w:rFonts w:ascii="Times New Roman" w:hAnsi="Times New Roman" w:cs="Times New Roman"/>
          <w:sz w:val="28"/>
          <w:szCs w:val="28"/>
          <w:lang w:val="uk-UA"/>
        </w:rPr>
        <w:t xml:space="preserve">. </w:t>
      </w:r>
      <w:r w:rsidR="00B264A3" w:rsidRPr="00B555AB">
        <w:rPr>
          <w:rFonts w:ascii="Times New Roman" w:hAnsi="Times New Roman" w:cs="Times New Roman"/>
          <w:sz w:val="28"/>
          <w:szCs w:val="28"/>
          <w:lang w:val="uk-UA"/>
        </w:rPr>
        <w:t>Застосування методів ефективної комунікації</w:t>
      </w:r>
      <w:r w:rsidR="00B264A3" w:rsidRPr="00B555AB">
        <w:rPr>
          <w:rFonts w:ascii="Times New Roman" w:hAnsi="Times New Roman" w:cs="Times New Roman"/>
          <w:caps/>
          <w:sz w:val="28"/>
          <w:szCs w:val="28"/>
          <w:lang w:val="uk-UA"/>
        </w:rPr>
        <w:t xml:space="preserve"> </w:t>
      </w:r>
      <w:r w:rsidR="00B264A3" w:rsidRPr="00B555AB">
        <w:rPr>
          <w:rFonts w:ascii="Times New Roman" w:hAnsi="Times New Roman" w:cs="Times New Roman"/>
          <w:sz w:val="28"/>
          <w:szCs w:val="28"/>
          <w:lang w:val="uk-UA"/>
        </w:rPr>
        <w:t>поліцейським з населенням</w:t>
      </w:r>
      <w:r w:rsidRPr="00B555AB">
        <w:rPr>
          <w:rFonts w:ascii="Times New Roman" w:hAnsi="Times New Roman" w:cs="Times New Roman"/>
          <w:sz w:val="28"/>
          <w:szCs w:val="28"/>
          <w:lang w:val="uk-UA"/>
        </w:rPr>
        <w:t xml:space="preserve">. </w:t>
      </w:r>
    </w:p>
    <w:p w:rsidR="00B264A3" w:rsidRPr="00B555AB" w:rsidRDefault="00B264A3" w:rsidP="004467CB">
      <w:pPr>
        <w:spacing w:after="0" w:line="240" w:lineRule="auto"/>
        <w:jc w:val="both"/>
        <w:rPr>
          <w:rFonts w:ascii="Times New Roman" w:hAnsi="Times New Roman" w:cs="Times New Roman"/>
          <w:sz w:val="28"/>
          <w:szCs w:val="28"/>
          <w:lang w:val="uk-UA"/>
        </w:rPr>
      </w:pPr>
    </w:p>
    <w:p w:rsidR="00B264A3" w:rsidRPr="00B555AB" w:rsidRDefault="00DD0648"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B264A3" w:rsidRPr="00B555AB">
        <w:rPr>
          <w:rFonts w:ascii="Times New Roman" w:hAnsi="Times New Roman" w:cs="Times New Roman"/>
          <w:b/>
          <w:caps/>
          <w:sz w:val="28"/>
          <w:szCs w:val="28"/>
          <w:lang w:val="uk-UA"/>
        </w:rPr>
        <w:t xml:space="preserve"> 11.</w:t>
      </w:r>
      <w:r w:rsidR="00B264A3" w:rsidRPr="00B555AB">
        <w:rPr>
          <w:b/>
          <w:lang w:val="uk-UA"/>
        </w:rPr>
        <w:t xml:space="preserve"> </w:t>
      </w:r>
      <w:r w:rsidR="00B264A3" w:rsidRPr="00B555AB">
        <w:rPr>
          <w:rFonts w:ascii="Times New Roman" w:hAnsi="Times New Roman" w:cs="Times New Roman"/>
          <w:b/>
          <w:sz w:val="28"/>
          <w:szCs w:val="28"/>
          <w:lang w:val="uk-UA"/>
        </w:rPr>
        <w:t>Огляд місць можливого переховування</w:t>
      </w:r>
      <w:r w:rsidR="00B264A3" w:rsidRPr="00B555AB">
        <w:rPr>
          <w:rFonts w:ascii="Times New Roman" w:hAnsi="Times New Roman" w:cs="Times New Roman"/>
          <w:b/>
          <w:caps/>
          <w:sz w:val="28"/>
          <w:szCs w:val="28"/>
          <w:lang w:val="uk-UA"/>
        </w:rPr>
        <w:t xml:space="preserve"> </w:t>
      </w:r>
      <w:r w:rsidR="00B264A3" w:rsidRPr="00B555AB">
        <w:rPr>
          <w:rFonts w:ascii="Times New Roman" w:hAnsi="Times New Roman" w:cs="Times New Roman"/>
          <w:b/>
          <w:sz w:val="28"/>
          <w:szCs w:val="28"/>
          <w:lang w:val="uk-UA"/>
        </w:rPr>
        <w:t>правопорушників</w:t>
      </w:r>
    </w:p>
    <w:p w:rsidR="00B264A3" w:rsidRPr="00B555AB" w:rsidRDefault="00AB616F"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Сукупність тактичних дій при огляді приміщень.</w:t>
      </w:r>
      <w:r w:rsidR="00DD0648"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Пересування. Схеми, техніки, варіанти та способи.</w:t>
      </w:r>
      <w:r w:rsidR="00DD0648"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Основні принципи, схеми та правила</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блокування злочинця.</w:t>
      </w:r>
      <w:r w:rsidR="00DD0648"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Сукупність тактичних дій при внутрішньому</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огляді будівлі</w:t>
      </w:r>
      <w:r w:rsidR="00DD0648" w:rsidRPr="00B555AB">
        <w:rPr>
          <w:rFonts w:ascii="Times New Roman" w:hAnsi="Times New Roman" w:cs="Times New Roman"/>
          <w:sz w:val="28"/>
          <w:szCs w:val="28"/>
          <w:lang w:val="uk-UA"/>
        </w:rPr>
        <w:t xml:space="preserve">. </w:t>
      </w:r>
    </w:p>
    <w:p w:rsidR="00B264A3" w:rsidRPr="00B555AB" w:rsidRDefault="00AB616F" w:rsidP="004467CB">
      <w:pPr>
        <w:spacing w:after="0" w:line="240" w:lineRule="auto"/>
        <w:ind w:firstLine="708"/>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Тактика входження в будівлю. Огляд будівлі.</w:t>
      </w:r>
      <w:r w:rsidR="00DD0648"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 xml:space="preserve">Відпрацювання кутів і дверних </w:t>
      </w:r>
      <w:proofErr w:type="spellStart"/>
      <w:r w:rsidRPr="00B555AB">
        <w:rPr>
          <w:rFonts w:ascii="Times New Roman" w:hAnsi="Times New Roman" w:cs="Times New Roman"/>
          <w:sz w:val="28"/>
          <w:szCs w:val="28"/>
          <w:lang w:val="uk-UA"/>
        </w:rPr>
        <w:t>пройомів</w:t>
      </w:r>
      <w:proofErr w:type="spellEnd"/>
      <w:r w:rsidRPr="00B555AB">
        <w:rPr>
          <w:rFonts w:ascii="Times New Roman" w:hAnsi="Times New Roman" w:cs="Times New Roman"/>
          <w:sz w:val="28"/>
          <w:szCs w:val="28"/>
          <w:lang w:val="uk-UA"/>
        </w:rPr>
        <w:t>.</w:t>
      </w:r>
      <w:r w:rsidR="00DD0648"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Способи пересування та входження в приміщення</w:t>
      </w:r>
      <w:r w:rsidR="00DD0648"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Пересування</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коридорами. Пересування міжповерховими сходами.</w:t>
      </w:r>
      <w:r w:rsidR="00DD0648"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Спос</w:t>
      </w:r>
      <w:r w:rsidR="00DD0648" w:rsidRPr="00B555AB">
        <w:rPr>
          <w:rFonts w:ascii="Times New Roman" w:hAnsi="Times New Roman" w:cs="Times New Roman"/>
          <w:sz w:val="28"/>
          <w:szCs w:val="28"/>
          <w:lang w:val="uk-UA"/>
        </w:rPr>
        <w:t>о</w:t>
      </w:r>
      <w:r w:rsidRPr="00B555AB">
        <w:rPr>
          <w:rFonts w:ascii="Times New Roman" w:hAnsi="Times New Roman" w:cs="Times New Roman"/>
          <w:sz w:val="28"/>
          <w:szCs w:val="28"/>
          <w:lang w:val="uk-UA"/>
        </w:rPr>
        <w:t>б</w:t>
      </w:r>
      <w:r w:rsidR="00DD0648" w:rsidRPr="00B555AB">
        <w:rPr>
          <w:rFonts w:ascii="Times New Roman" w:hAnsi="Times New Roman" w:cs="Times New Roman"/>
          <w:sz w:val="28"/>
          <w:szCs w:val="28"/>
          <w:lang w:val="uk-UA"/>
        </w:rPr>
        <w:t>и проведення</w:t>
      </w:r>
      <w:r w:rsidRPr="00B555AB">
        <w:rPr>
          <w:rFonts w:ascii="Times New Roman" w:hAnsi="Times New Roman" w:cs="Times New Roman"/>
          <w:sz w:val="28"/>
          <w:szCs w:val="28"/>
          <w:lang w:val="uk-UA"/>
        </w:rPr>
        <w:t xml:space="preserve"> огляду приміщення.</w:t>
      </w:r>
    </w:p>
    <w:p w:rsidR="00AB616F" w:rsidRPr="00B555AB" w:rsidRDefault="00AB616F" w:rsidP="004467CB">
      <w:pPr>
        <w:spacing w:after="0" w:line="240" w:lineRule="auto"/>
        <w:jc w:val="both"/>
        <w:rPr>
          <w:rFonts w:ascii="Times New Roman" w:hAnsi="Times New Roman" w:cs="Times New Roman"/>
          <w:sz w:val="28"/>
          <w:szCs w:val="28"/>
          <w:lang w:val="uk-UA"/>
        </w:rPr>
      </w:pPr>
    </w:p>
    <w:p w:rsidR="00AB616F" w:rsidRPr="00B555AB" w:rsidRDefault="00DD0648" w:rsidP="00B23E38">
      <w:pPr>
        <w:spacing w:after="0" w:line="240" w:lineRule="auto"/>
        <w:ind w:firstLine="709"/>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AB616F" w:rsidRPr="00B555AB">
        <w:rPr>
          <w:rFonts w:ascii="Times New Roman" w:hAnsi="Times New Roman" w:cs="Times New Roman"/>
          <w:b/>
          <w:caps/>
          <w:sz w:val="28"/>
          <w:szCs w:val="28"/>
          <w:lang w:val="uk-UA"/>
        </w:rPr>
        <w:t xml:space="preserve"> 12. </w:t>
      </w:r>
      <w:r w:rsidR="00AB616F" w:rsidRPr="00B555AB">
        <w:rPr>
          <w:rFonts w:ascii="Times New Roman" w:hAnsi="Times New Roman" w:cs="Times New Roman"/>
          <w:b/>
          <w:sz w:val="28"/>
          <w:szCs w:val="28"/>
          <w:lang w:val="uk-UA"/>
        </w:rPr>
        <w:t>Тактика затримання працівниками</w:t>
      </w:r>
      <w:r w:rsidR="00AB616F" w:rsidRPr="00B555AB">
        <w:rPr>
          <w:rFonts w:ascii="Times New Roman" w:hAnsi="Times New Roman" w:cs="Times New Roman"/>
          <w:b/>
          <w:caps/>
          <w:sz w:val="28"/>
          <w:szCs w:val="28"/>
          <w:lang w:val="uk-UA"/>
        </w:rPr>
        <w:t xml:space="preserve"> </w:t>
      </w:r>
      <w:r w:rsidRPr="00B555AB">
        <w:rPr>
          <w:rFonts w:ascii="Times New Roman" w:hAnsi="Times New Roman" w:cs="Times New Roman"/>
          <w:b/>
          <w:sz w:val="28"/>
          <w:szCs w:val="28"/>
          <w:lang w:val="uk-UA"/>
        </w:rPr>
        <w:t>правоохоронних органів</w:t>
      </w:r>
      <w:r w:rsidR="00AB616F" w:rsidRPr="00B555AB">
        <w:rPr>
          <w:rFonts w:ascii="Times New Roman" w:hAnsi="Times New Roman" w:cs="Times New Roman"/>
          <w:b/>
          <w:sz w:val="28"/>
          <w:szCs w:val="28"/>
          <w:lang w:val="uk-UA"/>
        </w:rPr>
        <w:t xml:space="preserve"> осіб, що підозрюються</w:t>
      </w:r>
      <w:r w:rsidR="00AB616F" w:rsidRPr="00B555AB">
        <w:rPr>
          <w:rFonts w:ascii="Times New Roman" w:hAnsi="Times New Roman" w:cs="Times New Roman"/>
          <w:b/>
          <w:caps/>
          <w:sz w:val="28"/>
          <w:szCs w:val="28"/>
          <w:lang w:val="uk-UA"/>
        </w:rPr>
        <w:t xml:space="preserve"> </w:t>
      </w:r>
      <w:r w:rsidR="00AB616F" w:rsidRPr="00B555AB">
        <w:rPr>
          <w:rFonts w:ascii="Times New Roman" w:hAnsi="Times New Roman" w:cs="Times New Roman"/>
          <w:b/>
          <w:sz w:val="28"/>
          <w:szCs w:val="28"/>
          <w:lang w:val="uk-UA"/>
        </w:rPr>
        <w:t xml:space="preserve">у скоєнні адміністративних та </w:t>
      </w:r>
    </w:p>
    <w:p w:rsidR="00AB616F" w:rsidRPr="00B555AB" w:rsidRDefault="00AB616F" w:rsidP="004467CB">
      <w:pPr>
        <w:spacing w:after="0" w:line="240" w:lineRule="auto"/>
        <w:jc w:val="center"/>
        <w:rPr>
          <w:rFonts w:ascii="Times New Roman" w:hAnsi="Times New Roman" w:cs="Times New Roman"/>
          <w:b/>
          <w:caps/>
          <w:sz w:val="28"/>
          <w:szCs w:val="28"/>
          <w:lang w:val="uk-UA"/>
        </w:rPr>
      </w:pPr>
      <w:r w:rsidRPr="00B555AB">
        <w:rPr>
          <w:rFonts w:ascii="Times New Roman" w:hAnsi="Times New Roman" w:cs="Times New Roman"/>
          <w:b/>
          <w:sz w:val="28"/>
          <w:szCs w:val="28"/>
          <w:lang w:val="uk-UA"/>
        </w:rPr>
        <w:t>кримінальних</w:t>
      </w:r>
      <w:r w:rsidRPr="00B555AB">
        <w:rPr>
          <w:rFonts w:ascii="Times New Roman" w:hAnsi="Times New Roman" w:cs="Times New Roman"/>
          <w:b/>
          <w:caps/>
          <w:sz w:val="28"/>
          <w:szCs w:val="28"/>
          <w:lang w:val="uk-UA"/>
        </w:rPr>
        <w:t xml:space="preserve"> </w:t>
      </w:r>
      <w:r w:rsidRPr="00B555AB">
        <w:rPr>
          <w:rFonts w:ascii="Times New Roman" w:hAnsi="Times New Roman" w:cs="Times New Roman"/>
          <w:b/>
          <w:sz w:val="28"/>
          <w:szCs w:val="28"/>
          <w:lang w:val="uk-UA"/>
        </w:rPr>
        <w:t>правопорушень</w:t>
      </w:r>
    </w:p>
    <w:p w:rsidR="001E6C29" w:rsidRPr="00B555AB" w:rsidRDefault="00AB616F" w:rsidP="004467CB">
      <w:pPr>
        <w:spacing w:after="0" w:line="240" w:lineRule="auto"/>
        <w:ind w:firstLine="708"/>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Поняття адміністративних та кримінальних</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правопорушень</w:t>
      </w:r>
      <w:r w:rsidR="00DD0648"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Особливості прийняття повідомлень про факти</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 xml:space="preserve">вчинення адміністративних правопорушень, кримінальних проступків </w:t>
      </w:r>
      <w:r w:rsidR="001E6C29" w:rsidRPr="00B555AB">
        <w:rPr>
          <w:rFonts w:ascii="Times New Roman" w:hAnsi="Times New Roman" w:cs="Times New Roman"/>
          <w:sz w:val="28"/>
          <w:szCs w:val="28"/>
          <w:lang w:val="uk-UA"/>
        </w:rPr>
        <w:t>і</w:t>
      </w:r>
      <w:r w:rsidRPr="00B555AB">
        <w:rPr>
          <w:rFonts w:ascii="Times New Roman" w:hAnsi="Times New Roman" w:cs="Times New Roman"/>
          <w:sz w:val="28"/>
          <w:szCs w:val="28"/>
          <w:lang w:val="uk-UA"/>
        </w:rPr>
        <w:t xml:space="preserve"> злочинів</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та першочергові дії щодо реагування на них</w:t>
      </w:r>
      <w:r w:rsidR="001E6C29"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Затримання особи за вчинення адміністративного</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 xml:space="preserve">та </w:t>
      </w:r>
      <w:r w:rsidR="001E6C29" w:rsidRPr="00B555AB">
        <w:rPr>
          <w:rFonts w:ascii="Times New Roman" w:hAnsi="Times New Roman" w:cs="Times New Roman"/>
          <w:sz w:val="28"/>
          <w:szCs w:val="28"/>
          <w:lang w:val="uk-UA"/>
        </w:rPr>
        <w:t>кримінального правопорушення: підстави, порядок, особливості</w:t>
      </w:r>
      <w:r w:rsidRPr="00B555AB">
        <w:rPr>
          <w:rFonts w:ascii="Times New Roman" w:hAnsi="Times New Roman" w:cs="Times New Roman"/>
          <w:sz w:val="28"/>
          <w:szCs w:val="28"/>
          <w:lang w:val="uk-UA"/>
        </w:rPr>
        <w:t xml:space="preserve">. </w:t>
      </w:r>
      <w:r w:rsidR="001E6C29" w:rsidRPr="00B555AB">
        <w:rPr>
          <w:rFonts w:ascii="Times New Roman" w:hAnsi="Times New Roman" w:cs="Times New Roman"/>
          <w:sz w:val="28"/>
          <w:szCs w:val="28"/>
          <w:lang w:val="uk-UA"/>
        </w:rPr>
        <w:t xml:space="preserve">Тактика дій працівників </w:t>
      </w:r>
      <w:r w:rsidR="001E6C29" w:rsidRPr="00B555AB">
        <w:rPr>
          <w:rFonts w:ascii="Times New Roman" w:hAnsi="Times New Roman" w:cs="Times New Roman"/>
          <w:sz w:val="28"/>
          <w:szCs w:val="28"/>
          <w:lang w:val="uk-UA"/>
        </w:rPr>
        <w:lastRenderedPageBreak/>
        <w:t xml:space="preserve">правоохоронних органів при затриманні особи, яка підозрюється у вчиненні правопорушення. </w:t>
      </w:r>
    </w:p>
    <w:p w:rsidR="00AB616F" w:rsidRPr="00B555AB" w:rsidRDefault="00AB616F"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 xml:space="preserve">Дії працівників </w:t>
      </w:r>
      <w:r w:rsidR="00DB75F6" w:rsidRPr="00B555AB">
        <w:rPr>
          <w:rFonts w:ascii="Times New Roman" w:hAnsi="Times New Roman" w:cs="Times New Roman"/>
          <w:sz w:val="28"/>
          <w:szCs w:val="28"/>
          <w:lang w:val="uk-UA"/>
        </w:rPr>
        <w:t>Національної</w:t>
      </w:r>
      <w:r w:rsidRPr="00B555AB">
        <w:rPr>
          <w:rFonts w:ascii="Times New Roman" w:hAnsi="Times New Roman" w:cs="Times New Roman"/>
          <w:sz w:val="28"/>
          <w:szCs w:val="28"/>
          <w:lang w:val="uk-UA"/>
        </w:rPr>
        <w:t xml:space="preserve"> поліції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під час виявлення реалізації та вживання</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тютюнових виробів у заборонених місцях</w:t>
      </w:r>
      <w:r w:rsidR="001E6C29" w:rsidRPr="00B555AB">
        <w:rPr>
          <w:rFonts w:ascii="Times New Roman" w:hAnsi="Times New Roman" w:cs="Times New Roman"/>
          <w:sz w:val="28"/>
          <w:szCs w:val="28"/>
          <w:lang w:val="uk-UA"/>
        </w:rPr>
        <w:t>.</w:t>
      </w:r>
    </w:p>
    <w:p w:rsidR="00AB616F" w:rsidRPr="00B555AB" w:rsidRDefault="00AB616F"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 xml:space="preserve">Дії працівників </w:t>
      </w:r>
      <w:r w:rsidR="00DB75F6" w:rsidRPr="00B555AB">
        <w:rPr>
          <w:rFonts w:ascii="Times New Roman" w:hAnsi="Times New Roman" w:cs="Times New Roman"/>
          <w:sz w:val="28"/>
          <w:szCs w:val="28"/>
          <w:lang w:val="uk-UA"/>
        </w:rPr>
        <w:t>Національної</w:t>
      </w:r>
      <w:r w:rsidRPr="00B555AB">
        <w:rPr>
          <w:rFonts w:ascii="Times New Roman" w:hAnsi="Times New Roman" w:cs="Times New Roman"/>
          <w:sz w:val="28"/>
          <w:szCs w:val="28"/>
          <w:lang w:val="uk-UA"/>
        </w:rPr>
        <w:t xml:space="preserve"> поліції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 xml:space="preserve">під час виявлення </w:t>
      </w:r>
      <w:r w:rsidR="001E6C29" w:rsidRPr="00B555AB">
        <w:rPr>
          <w:rFonts w:ascii="Times New Roman" w:hAnsi="Times New Roman" w:cs="Times New Roman"/>
          <w:sz w:val="28"/>
          <w:szCs w:val="28"/>
          <w:lang w:val="uk-UA"/>
        </w:rPr>
        <w:t>вживання</w:t>
      </w:r>
      <w:r w:rsidRPr="00B555AB">
        <w:rPr>
          <w:rFonts w:ascii="Times New Roman" w:hAnsi="Times New Roman" w:cs="Times New Roman"/>
          <w:sz w:val="28"/>
          <w:szCs w:val="28"/>
          <w:lang w:val="uk-UA"/>
        </w:rPr>
        <w:t xml:space="preserve"> алкогольних напоїв у заборонених</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законом місцях або поява у громадських місцях</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 xml:space="preserve">у </w:t>
      </w:r>
      <w:r w:rsidR="001E6C29" w:rsidRPr="00B555AB">
        <w:rPr>
          <w:rFonts w:ascii="Times New Roman" w:hAnsi="Times New Roman" w:cs="Times New Roman"/>
          <w:sz w:val="28"/>
          <w:szCs w:val="28"/>
          <w:lang w:val="uk-UA"/>
        </w:rPr>
        <w:t>стані сп’яніння.</w:t>
      </w:r>
    </w:p>
    <w:p w:rsidR="00AB616F" w:rsidRPr="00B555AB" w:rsidRDefault="00AB616F"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 xml:space="preserve">Дії працівників </w:t>
      </w:r>
      <w:r w:rsidR="00DB75F6" w:rsidRPr="00B555AB">
        <w:rPr>
          <w:rFonts w:ascii="Times New Roman" w:hAnsi="Times New Roman" w:cs="Times New Roman"/>
          <w:sz w:val="28"/>
          <w:szCs w:val="28"/>
          <w:lang w:val="uk-UA"/>
        </w:rPr>
        <w:t>Національної</w:t>
      </w:r>
      <w:r w:rsidRPr="00B555AB">
        <w:rPr>
          <w:rFonts w:ascii="Times New Roman" w:hAnsi="Times New Roman" w:cs="Times New Roman"/>
          <w:sz w:val="28"/>
          <w:szCs w:val="28"/>
          <w:lang w:val="uk-UA"/>
        </w:rPr>
        <w:t xml:space="preserve"> поліції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під час здійснення агресії щодо</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патрульного поліцейського</w:t>
      </w:r>
      <w:r w:rsidR="001E6C29" w:rsidRPr="00B555AB">
        <w:rPr>
          <w:rFonts w:ascii="Times New Roman" w:hAnsi="Times New Roman" w:cs="Times New Roman"/>
          <w:sz w:val="28"/>
          <w:szCs w:val="28"/>
          <w:lang w:val="uk-UA"/>
        </w:rPr>
        <w:t>.</w:t>
      </w:r>
      <w:r w:rsidRPr="00B555AB">
        <w:rPr>
          <w:rFonts w:ascii="Times New Roman" w:hAnsi="Times New Roman" w:cs="Times New Roman"/>
          <w:caps/>
          <w:sz w:val="28"/>
          <w:szCs w:val="28"/>
          <w:lang w:val="uk-UA"/>
        </w:rPr>
        <w:t xml:space="preserve"> </w:t>
      </w:r>
    </w:p>
    <w:p w:rsidR="00AB616F" w:rsidRPr="00B555AB" w:rsidRDefault="00AB616F"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 xml:space="preserve">Дії працівників </w:t>
      </w:r>
      <w:r w:rsidR="00DB75F6" w:rsidRPr="00B555AB">
        <w:rPr>
          <w:rFonts w:ascii="Times New Roman" w:hAnsi="Times New Roman" w:cs="Times New Roman"/>
          <w:sz w:val="28"/>
          <w:szCs w:val="28"/>
          <w:lang w:val="uk-UA"/>
        </w:rPr>
        <w:t>Національної</w:t>
      </w:r>
      <w:r w:rsidRPr="00B555AB">
        <w:rPr>
          <w:rFonts w:ascii="Times New Roman" w:hAnsi="Times New Roman" w:cs="Times New Roman"/>
          <w:sz w:val="28"/>
          <w:szCs w:val="28"/>
          <w:lang w:val="uk-UA"/>
        </w:rPr>
        <w:t xml:space="preserve"> поліції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під час виклику щодо вчинення насильства в сім’ї</w:t>
      </w:r>
      <w:r w:rsidR="001E6C29" w:rsidRPr="00B555AB">
        <w:rPr>
          <w:rFonts w:ascii="Times New Roman" w:hAnsi="Times New Roman" w:cs="Times New Roman"/>
          <w:sz w:val="28"/>
          <w:szCs w:val="28"/>
          <w:lang w:val="uk-UA"/>
        </w:rPr>
        <w:t>.</w:t>
      </w:r>
    </w:p>
    <w:p w:rsidR="00AB616F" w:rsidRPr="00B555AB" w:rsidRDefault="00AB616F" w:rsidP="004467CB">
      <w:pPr>
        <w:spacing w:after="0" w:line="240" w:lineRule="auto"/>
        <w:ind w:firstLine="708"/>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Дії працівників </w:t>
      </w:r>
      <w:r w:rsidR="00DB75F6" w:rsidRPr="00B555AB">
        <w:rPr>
          <w:rFonts w:ascii="Times New Roman" w:hAnsi="Times New Roman" w:cs="Times New Roman"/>
          <w:sz w:val="28"/>
          <w:szCs w:val="28"/>
          <w:lang w:val="uk-UA"/>
        </w:rPr>
        <w:t>Національної</w:t>
      </w:r>
      <w:r w:rsidRPr="00B555AB">
        <w:rPr>
          <w:rFonts w:ascii="Times New Roman" w:hAnsi="Times New Roman" w:cs="Times New Roman"/>
          <w:sz w:val="28"/>
          <w:szCs w:val="28"/>
          <w:lang w:val="uk-UA"/>
        </w:rPr>
        <w:t xml:space="preserve"> поліції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під час виявлення стихійної торгівлі</w:t>
      </w:r>
      <w:r w:rsidR="001E6C29" w:rsidRPr="00B555AB">
        <w:rPr>
          <w:rFonts w:ascii="Times New Roman" w:hAnsi="Times New Roman" w:cs="Times New Roman"/>
          <w:sz w:val="28"/>
          <w:szCs w:val="28"/>
          <w:lang w:val="uk-UA"/>
        </w:rPr>
        <w:t>.</w:t>
      </w:r>
    </w:p>
    <w:p w:rsidR="007529E2" w:rsidRPr="00B555AB" w:rsidRDefault="007529E2"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Дії працівників Національної поліції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під час виявлення фактів нелегальної (незаконної) міграції.</w:t>
      </w:r>
    </w:p>
    <w:p w:rsidR="00AB616F" w:rsidRPr="00B555AB" w:rsidRDefault="00AB616F" w:rsidP="004467CB">
      <w:pPr>
        <w:spacing w:after="0" w:line="240" w:lineRule="auto"/>
        <w:jc w:val="both"/>
        <w:rPr>
          <w:rFonts w:ascii="Times New Roman" w:hAnsi="Times New Roman" w:cs="Times New Roman"/>
          <w:caps/>
          <w:sz w:val="28"/>
          <w:szCs w:val="28"/>
          <w:lang w:val="uk-UA"/>
        </w:rPr>
      </w:pPr>
    </w:p>
    <w:p w:rsidR="00AB616F" w:rsidRPr="00B555AB" w:rsidRDefault="00DD0648" w:rsidP="00B23E38">
      <w:pPr>
        <w:spacing w:after="0" w:line="240" w:lineRule="auto"/>
        <w:ind w:firstLine="709"/>
        <w:jc w:val="center"/>
        <w:rPr>
          <w:rFonts w:ascii="Times New Roman" w:hAnsi="Times New Roman" w:cs="Times New Roman"/>
          <w:b/>
          <w:caps/>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AB616F" w:rsidRPr="00B555AB">
        <w:rPr>
          <w:rFonts w:ascii="Times New Roman" w:hAnsi="Times New Roman" w:cs="Times New Roman"/>
          <w:b/>
          <w:caps/>
          <w:sz w:val="28"/>
          <w:szCs w:val="28"/>
          <w:lang w:val="uk-UA"/>
        </w:rPr>
        <w:t xml:space="preserve"> 13. </w:t>
      </w:r>
      <w:r w:rsidR="00AB616F" w:rsidRPr="00B555AB">
        <w:rPr>
          <w:rFonts w:ascii="Times New Roman" w:hAnsi="Times New Roman" w:cs="Times New Roman"/>
          <w:b/>
          <w:sz w:val="28"/>
          <w:szCs w:val="28"/>
          <w:lang w:val="uk-UA"/>
        </w:rPr>
        <w:t xml:space="preserve">Тактика дій працівників </w:t>
      </w:r>
      <w:r w:rsidR="00FC1109" w:rsidRPr="00B555AB">
        <w:rPr>
          <w:rFonts w:ascii="Times New Roman" w:hAnsi="Times New Roman" w:cs="Times New Roman"/>
          <w:b/>
          <w:sz w:val="28"/>
          <w:szCs w:val="28"/>
          <w:lang w:val="uk-UA"/>
        </w:rPr>
        <w:t xml:space="preserve">правоохоронних органів </w:t>
      </w:r>
      <w:r w:rsidR="00AB616F" w:rsidRPr="00B555AB">
        <w:rPr>
          <w:rFonts w:ascii="Times New Roman" w:hAnsi="Times New Roman" w:cs="Times New Roman"/>
          <w:b/>
          <w:sz w:val="28"/>
          <w:szCs w:val="28"/>
          <w:lang w:val="uk-UA"/>
        </w:rPr>
        <w:t>при виявлені окремих кримінальних</w:t>
      </w:r>
      <w:r w:rsidR="00AB616F" w:rsidRPr="00B555AB">
        <w:rPr>
          <w:rFonts w:ascii="Times New Roman" w:hAnsi="Times New Roman" w:cs="Times New Roman"/>
          <w:b/>
          <w:caps/>
          <w:sz w:val="28"/>
          <w:szCs w:val="28"/>
          <w:lang w:val="uk-UA"/>
        </w:rPr>
        <w:t xml:space="preserve"> </w:t>
      </w:r>
      <w:r w:rsidR="00AB616F" w:rsidRPr="00B555AB">
        <w:rPr>
          <w:rFonts w:ascii="Times New Roman" w:hAnsi="Times New Roman" w:cs="Times New Roman"/>
          <w:b/>
          <w:sz w:val="28"/>
          <w:szCs w:val="28"/>
          <w:lang w:val="uk-UA"/>
        </w:rPr>
        <w:t>проступків</w:t>
      </w:r>
    </w:p>
    <w:p w:rsidR="00AB616F" w:rsidRPr="00B555AB" w:rsidRDefault="001E6C29"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Порядок дій працівників Національної поліції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під час отримання повідомлення про виявлення</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 xml:space="preserve">тіла без ознак життя чи виявленні </w:t>
      </w:r>
      <w:r w:rsidR="00AB616F" w:rsidRPr="00B555AB">
        <w:rPr>
          <w:rFonts w:ascii="Times New Roman" w:hAnsi="Times New Roman" w:cs="Times New Roman"/>
          <w:sz w:val="28"/>
          <w:szCs w:val="28"/>
          <w:lang w:val="uk-UA"/>
        </w:rPr>
        <w:t>трупа</w:t>
      </w:r>
      <w:r w:rsidRPr="00B555AB">
        <w:rPr>
          <w:rFonts w:ascii="Times New Roman" w:hAnsi="Times New Roman" w:cs="Times New Roman"/>
          <w:sz w:val="28"/>
          <w:szCs w:val="28"/>
          <w:lang w:val="uk-UA"/>
        </w:rPr>
        <w:t>.</w:t>
      </w:r>
    </w:p>
    <w:p w:rsidR="00AB616F" w:rsidRPr="00B555AB" w:rsidRDefault="00AB616F" w:rsidP="004467CB">
      <w:pPr>
        <w:spacing w:after="0" w:line="240" w:lineRule="auto"/>
        <w:ind w:firstLine="708"/>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 xml:space="preserve">Дії працівників поліції </w:t>
      </w:r>
      <w:r w:rsidR="001E6C29" w:rsidRPr="00B555AB">
        <w:rPr>
          <w:rFonts w:ascii="Times New Roman" w:hAnsi="Times New Roman" w:cs="Times New Roman"/>
          <w:sz w:val="28"/>
          <w:szCs w:val="28"/>
          <w:lang w:val="uk-UA"/>
        </w:rPr>
        <w:t>при виявленні факту спричинення</w:t>
      </w:r>
      <w:r w:rsidRPr="00B555AB">
        <w:rPr>
          <w:rFonts w:ascii="Times New Roman" w:hAnsi="Times New Roman" w:cs="Times New Roman"/>
          <w:sz w:val="28"/>
          <w:szCs w:val="28"/>
          <w:lang w:val="uk-UA"/>
        </w:rPr>
        <w:t xml:space="preserve"> особі</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тілесн</w:t>
      </w:r>
      <w:r w:rsidR="001E6C29" w:rsidRPr="00B555AB">
        <w:rPr>
          <w:rFonts w:ascii="Times New Roman" w:hAnsi="Times New Roman" w:cs="Times New Roman"/>
          <w:sz w:val="28"/>
          <w:szCs w:val="28"/>
          <w:lang w:val="uk-UA"/>
        </w:rPr>
        <w:t>их</w:t>
      </w:r>
      <w:r w:rsidRPr="00B555AB">
        <w:rPr>
          <w:rFonts w:ascii="Times New Roman" w:hAnsi="Times New Roman" w:cs="Times New Roman"/>
          <w:sz w:val="28"/>
          <w:szCs w:val="28"/>
          <w:lang w:val="uk-UA"/>
        </w:rPr>
        <w:t xml:space="preserve"> ушкоджен</w:t>
      </w:r>
      <w:r w:rsidR="001E6C29" w:rsidRPr="00B555AB">
        <w:rPr>
          <w:rFonts w:ascii="Times New Roman" w:hAnsi="Times New Roman" w:cs="Times New Roman"/>
          <w:sz w:val="28"/>
          <w:szCs w:val="28"/>
          <w:lang w:val="uk-UA"/>
        </w:rPr>
        <w:t>ь.</w:t>
      </w:r>
      <w:r w:rsidR="007529E2" w:rsidRPr="00B555AB">
        <w:rPr>
          <w:rFonts w:ascii="Times New Roman" w:hAnsi="Times New Roman" w:cs="Times New Roman"/>
          <w:sz w:val="28"/>
          <w:szCs w:val="28"/>
          <w:lang w:val="uk-UA"/>
        </w:rPr>
        <w:t xml:space="preserve"> </w:t>
      </w:r>
      <w:r w:rsidR="001E6C29" w:rsidRPr="00B555AB">
        <w:rPr>
          <w:rFonts w:ascii="Times New Roman" w:hAnsi="Times New Roman" w:cs="Times New Roman"/>
          <w:sz w:val="28"/>
          <w:szCs w:val="28"/>
          <w:lang w:val="uk-UA"/>
        </w:rPr>
        <w:t>Тактика д</w:t>
      </w:r>
      <w:r w:rsidRPr="00B555AB">
        <w:rPr>
          <w:rFonts w:ascii="Times New Roman" w:hAnsi="Times New Roman" w:cs="Times New Roman"/>
          <w:sz w:val="28"/>
          <w:szCs w:val="28"/>
          <w:lang w:val="uk-UA"/>
        </w:rPr>
        <w:t>і</w:t>
      </w:r>
      <w:r w:rsidR="001E6C29" w:rsidRPr="00B555AB">
        <w:rPr>
          <w:rFonts w:ascii="Times New Roman" w:hAnsi="Times New Roman" w:cs="Times New Roman"/>
          <w:sz w:val="28"/>
          <w:szCs w:val="28"/>
          <w:lang w:val="uk-UA"/>
        </w:rPr>
        <w:t>й</w:t>
      </w:r>
      <w:r w:rsidRPr="00B555AB">
        <w:rPr>
          <w:rFonts w:ascii="Times New Roman" w:hAnsi="Times New Roman" w:cs="Times New Roman"/>
          <w:sz w:val="28"/>
          <w:szCs w:val="28"/>
          <w:lang w:val="uk-UA"/>
        </w:rPr>
        <w:t xml:space="preserve"> працівників поліції </w:t>
      </w:r>
      <w:r w:rsidR="001E6C29" w:rsidRPr="00B555AB">
        <w:rPr>
          <w:rFonts w:ascii="Times New Roman" w:hAnsi="Times New Roman" w:cs="Times New Roman"/>
          <w:sz w:val="28"/>
          <w:szCs w:val="28"/>
          <w:lang w:val="uk-UA"/>
        </w:rPr>
        <w:t xml:space="preserve">при виявленні фактів </w:t>
      </w:r>
      <w:r w:rsidRPr="00B555AB">
        <w:rPr>
          <w:rFonts w:ascii="Times New Roman" w:hAnsi="Times New Roman" w:cs="Times New Roman"/>
          <w:sz w:val="28"/>
          <w:szCs w:val="28"/>
          <w:lang w:val="uk-UA"/>
        </w:rPr>
        <w:t>вчинення</w:t>
      </w:r>
      <w:r w:rsidR="00F358EA"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грабежу чи розбою</w:t>
      </w:r>
      <w:r w:rsidR="001E6C29" w:rsidRPr="00B555AB">
        <w:rPr>
          <w:rFonts w:ascii="Times New Roman" w:hAnsi="Times New Roman" w:cs="Times New Roman"/>
          <w:sz w:val="28"/>
          <w:szCs w:val="28"/>
          <w:lang w:val="uk-UA"/>
        </w:rPr>
        <w:t>.</w:t>
      </w:r>
      <w:r w:rsidR="001B0BD2" w:rsidRPr="00B555AB">
        <w:rPr>
          <w:rFonts w:ascii="Times New Roman" w:hAnsi="Times New Roman" w:cs="Times New Roman"/>
          <w:sz w:val="28"/>
          <w:szCs w:val="28"/>
          <w:lang w:val="uk-UA"/>
        </w:rPr>
        <w:t xml:space="preserve"> </w:t>
      </w:r>
      <w:r w:rsidR="001E6C29" w:rsidRPr="00B555AB">
        <w:rPr>
          <w:rFonts w:ascii="Times New Roman" w:hAnsi="Times New Roman" w:cs="Times New Roman"/>
          <w:sz w:val="28"/>
          <w:szCs w:val="28"/>
          <w:lang w:val="uk-UA"/>
        </w:rPr>
        <w:t>Порядок д</w:t>
      </w:r>
      <w:r w:rsidRPr="00B555AB">
        <w:rPr>
          <w:rFonts w:ascii="Times New Roman" w:hAnsi="Times New Roman" w:cs="Times New Roman"/>
          <w:sz w:val="28"/>
          <w:szCs w:val="28"/>
          <w:lang w:val="uk-UA"/>
        </w:rPr>
        <w:t>і</w:t>
      </w:r>
      <w:r w:rsidR="001E6C29" w:rsidRPr="00B555AB">
        <w:rPr>
          <w:rFonts w:ascii="Times New Roman" w:hAnsi="Times New Roman" w:cs="Times New Roman"/>
          <w:sz w:val="28"/>
          <w:szCs w:val="28"/>
          <w:lang w:val="uk-UA"/>
        </w:rPr>
        <w:t>й</w:t>
      </w:r>
      <w:r w:rsidRPr="00B555AB">
        <w:rPr>
          <w:rFonts w:ascii="Times New Roman" w:hAnsi="Times New Roman" w:cs="Times New Roman"/>
          <w:sz w:val="28"/>
          <w:szCs w:val="28"/>
          <w:lang w:val="uk-UA"/>
        </w:rPr>
        <w:t xml:space="preserve"> працівників поліції при вчиненні особою</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хуліганських дій</w:t>
      </w:r>
      <w:r w:rsidR="001E6C29" w:rsidRPr="00B555AB">
        <w:rPr>
          <w:rFonts w:ascii="Times New Roman" w:hAnsi="Times New Roman" w:cs="Times New Roman"/>
          <w:sz w:val="28"/>
          <w:szCs w:val="28"/>
          <w:lang w:val="uk-UA"/>
        </w:rPr>
        <w:t>.</w:t>
      </w:r>
      <w:r w:rsidRPr="00B555AB">
        <w:rPr>
          <w:rFonts w:ascii="Times New Roman" w:hAnsi="Times New Roman" w:cs="Times New Roman"/>
          <w:sz w:val="28"/>
          <w:szCs w:val="28"/>
          <w:lang w:val="uk-UA"/>
        </w:rPr>
        <w:t xml:space="preserve"> </w:t>
      </w:r>
    </w:p>
    <w:p w:rsidR="00363612" w:rsidRPr="00B555AB" w:rsidRDefault="00AB616F" w:rsidP="004467CB">
      <w:pPr>
        <w:spacing w:after="0" w:line="240" w:lineRule="auto"/>
        <w:ind w:firstLine="708"/>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Дії працівників поліції при отриманні інформації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про небезпеку скоєння терористичного акту</w:t>
      </w:r>
      <w:r w:rsidR="000175A3" w:rsidRPr="00B555AB">
        <w:rPr>
          <w:rFonts w:ascii="Times New Roman" w:hAnsi="Times New Roman" w:cs="Times New Roman"/>
          <w:sz w:val="28"/>
          <w:szCs w:val="28"/>
          <w:lang w:val="uk-UA"/>
        </w:rPr>
        <w:t>.</w:t>
      </w:r>
      <w:r w:rsidR="007529E2" w:rsidRPr="00B555AB">
        <w:rPr>
          <w:rFonts w:ascii="Times New Roman" w:hAnsi="Times New Roman" w:cs="Times New Roman"/>
          <w:sz w:val="28"/>
          <w:szCs w:val="28"/>
          <w:lang w:val="uk-UA"/>
        </w:rPr>
        <w:t xml:space="preserve"> Попередження та припинення нелегальної (незаконної) міграції. </w:t>
      </w:r>
    </w:p>
    <w:p w:rsidR="000175A3" w:rsidRPr="00B555AB" w:rsidRDefault="000175A3" w:rsidP="004467CB">
      <w:pPr>
        <w:spacing w:after="0" w:line="240" w:lineRule="auto"/>
        <w:jc w:val="both"/>
        <w:rPr>
          <w:rFonts w:ascii="Times New Roman" w:hAnsi="Times New Roman" w:cs="Times New Roman"/>
          <w:sz w:val="28"/>
          <w:szCs w:val="28"/>
          <w:lang w:val="uk-UA"/>
        </w:rPr>
      </w:pPr>
    </w:p>
    <w:p w:rsidR="000175A3" w:rsidRPr="00B555AB" w:rsidRDefault="00DD0648" w:rsidP="007529E2">
      <w:pPr>
        <w:spacing w:after="0" w:line="240" w:lineRule="auto"/>
        <w:ind w:firstLine="709"/>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0175A3" w:rsidRPr="00B555AB">
        <w:rPr>
          <w:rFonts w:ascii="Times New Roman" w:hAnsi="Times New Roman" w:cs="Times New Roman"/>
          <w:b/>
          <w:caps/>
          <w:sz w:val="28"/>
          <w:szCs w:val="28"/>
          <w:lang w:val="uk-UA"/>
        </w:rPr>
        <w:t xml:space="preserve"> 14. </w:t>
      </w:r>
      <w:r w:rsidR="000175A3" w:rsidRPr="00B555AB">
        <w:rPr>
          <w:rFonts w:ascii="Times New Roman" w:hAnsi="Times New Roman" w:cs="Times New Roman"/>
          <w:b/>
          <w:sz w:val="28"/>
          <w:szCs w:val="28"/>
          <w:lang w:val="uk-UA"/>
        </w:rPr>
        <w:t xml:space="preserve">Дії </w:t>
      </w:r>
      <w:r w:rsidR="00BB302E" w:rsidRPr="00B555AB">
        <w:rPr>
          <w:rFonts w:ascii="Times New Roman" w:hAnsi="Times New Roman" w:cs="Times New Roman"/>
          <w:b/>
          <w:sz w:val="28"/>
          <w:szCs w:val="28"/>
          <w:lang w:val="uk-UA"/>
        </w:rPr>
        <w:t>працівників правоохоронних органів</w:t>
      </w:r>
      <w:r w:rsidR="000175A3" w:rsidRPr="00B555AB">
        <w:rPr>
          <w:rFonts w:ascii="Times New Roman" w:hAnsi="Times New Roman" w:cs="Times New Roman"/>
          <w:b/>
          <w:sz w:val="28"/>
          <w:szCs w:val="28"/>
          <w:lang w:val="uk-UA"/>
        </w:rPr>
        <w:t xml:space="preserve"> під час масових заходів і</w:t>
      </w:r>
      <w:r w:rsidR="007529E2" w:rsidRPr="00B555AB">
        <w:rPr>
          <w:rFonts w:ascii="Times New Roman" w:hAnsi="Times New Roman" w:cs="Times New Roman"/>
          <w:b/>
          <w:sz w:val="28"/>
          <w:szCs w:val="28"/>
          <w:lang w:val="uk-UA"/>
        </w:rPr>
        <w:t xml:space="preserve"> </w:t>
      </w:r>
      <w:r w:rsidR="000175A3" w:rsidRPr="00B555AB">
        <w:rPr>
          <w:rFonts w:ascii="Times New Roman" w:hAnsi="Times New Roman" w:cs="Times New Roman"/>
          <w:b/>
          <w:sz w:val="28"/>
          <w:szCs w:val="28"/>
          <w:lang w:val="uk-UA"/>
        </w:rPr>
        <w:t xml:space="preserve"> за особливих умов діяльності </w:t>
      </w:r>
    </w:p>
    <w:p w:rsidR="001E6C29" w:rsidRPr="00B555AB" w:rsidRDefault="001E6C29"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Натовп і закономірності його поведінки. Психологічні способи профілактики</w:t>
      </w:r>
      <w:r w:rsidR="00FC1109" w:rsidRPr="00B555AB">
        <w:rPr>
          <w:rFonts w:ascii="Times New Roman" w:hAnsi="Times New Roman" w:cs="Times New Roman"/>
          <w:sz w:val="28"/>
          <w:szCs w:val="28"/>
          <w:lang w:val="uk-UA"/>
        </w:rPr>
        <w:t xml:space="preserve"> небезпечних форм поведінки натовпу.</w:t>
      </w:r>
    </w:p>
    <w:p w:rsidR="000175A3" w:rsidRPr="00B555AB" w:rsidRDefault="000175A3"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Поняття «масові заходи» та їх характерні ознаки</w:t>
      </w:r>
      <w:r w:rsidR="001E6C29" w:rsidRPr="00B555AB">
        <w:rPr>
          <w:rFonts w:ascii="Times New Roman" w:hAnsi="Times New Roman" w:cs="Times New Roman"/>
          <w:sz w:val="28"/>
          <w:szCs w:val="28"/>
          <w:lang w:val="uk-UA"/>
        </w:rPr>
        <w:t>.</w:t>
      </w:r>
      <w:r w:rsidR="00FC1109" w:rsidRPr="00B555AB">
        <w:rPr>
          <w:rFonts w:ascii="Times New Roman" w:hAnsi="Times New Roman" w:cs="Times New Roman"/>
          <w:sz w:val="28"/>
          <w:szCs w:val="28"/>
          <w:lang w:val="uk-UA"/>
        </w:rPr>
        <w:t xml:space="preserve"> </w:t>
      </w:r>
      <w:r w:rsidRPr="00B555AB">
        <w:rPr>
          <w:rFonts w:ascii="Times New Roman" w:hAnsi="Times New Roman" w:cs="Times New Roman"/>
          <w:sz w:val="28"/>
          <w:szCs w:val="28"/>
          <w:lang w:val="uk-UA"/>
        </w:rPr>
        <w:t>Основні види масових заходів, щодо яких здійснюється організація охорони публічного порядку та безпеки</w:t>
      </w:r>
      <w:r w:rsidR="00F47565" w:rsidRPr="00B555AB">
        <w:rPr>
          <w:rFonts w:ascii="Times New Roman" w:hAnsi="Times New Roman" w:cs="Times New Roman"/>
          <w:sz w:val="28"/>
          <w:szCs w:val="28"/>
          <w:lang w:val="uk-UA"/>
        </w:rPr>
        <w:t>. Поняття кризових ситуацій під час проведення масових заходів</w:t>
      </w:r>
      <w:r w:rsidR="00FC1109" w:rsidRPr="00B555AB">
        <w:rPr>
          <w:rFonts w:ascii="Times New Roman" w:hAnsi="Times New Roman" w:cs="Times New Roman"/>
          <w:sz w:val="28"/>
          <w:szCs w:val="28"/>
          <w:lang w:val="uk-UA"/>
        </w:rPr>
        <w:t xml:space="preserve">. </w:t>
      </w:r>
    </w:p>
    <w:p w:rsidR="000175A3" w:rsidRPr="00B555AB" w:rsidRDefault="000175A3"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Вимоги щодо місця, часу та інших умов проведення мирного зібрання</w:t>
      </w:r>
      <w:r w:rsidR="00FC1109" w:rsidRPr="00B555AB">
        <w:rPr>
          <w:rFonts w:ascii="Times New Roman" w:hAnsi="Times New Roman" w:cs="Times New Roman"/>
          <w:sz w:val="28"/>
          <w:szCs w:val="28"/>
          <w:lang w:val="uk-UA"/>
        </w:rPr>
        <w:t xml:space="preserve">. </w:t>
      </w:r>
      <w:r w:rsidR="00F47565" w:rsidRPr="00B555AB">
        <w:rPr>
          <w:rFonts w:ascii="Times New Roman" w:hAnsi="Times New Roman" w:cs="Times New Roman"/>
          <w:sz w:val="28"/>
          <w:szCs w:val="28"/>
          <w:lang w:val="uk-UA"/>
        </w:rPr>
        <w:t>Порядок організації охорони публічного порядку та безпеки під час проведення масових заходів.</w:t>
      </w:r>
    </w:p>
    <w:p w:rsidR="00F47565" w:rsidRPr="00B555AB" w:rsidRDefault="00F47565"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Тактичні дії </w:t>
      </w:r>
      <w:r w:rsidR="00FC1109" w:rsidRPr="00B555AB">
        <w:rPr>
          <w:rFonts w:ascii="Times New Roman" w:hAnsi="Times New Roman" w:cs="Times New Roman"/>
          <w:sz w:val="28"/>
          <w:szCs w:val="28"/>
          <w:lang w:val="uk-UA"/>
        </w:rPr>
        <w:t>працівників правоохоронних органів</w:t>
      </w:r>
      <w:r w:rsidRPr="00B555AB">
        <w:rPr>
          <w:rFonts w:ascii="Times New Roman" w:hAnsi="Times New Roman" w:cs="Times New Roman"/>
          <w:sz w:val="28"/>
          <w:szCs w:val="28"/>
          <w:lang w:val="uk-UA"/>
        </w:rPr>
        <w:t xml:space="preserve"> щодо забезпечення публічного порядку під час проведення масових заходів.</w:t>
      </w:r>
    </w:p>
    <w:p w:rsidR="00F47565" w:rsidRPr="00B555AB" w:rsidRDefault="00F47565"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Особливості планування та ведення спеціальних дій під час проведення масових заходів. Загальна характеристика та практика першочергових дій з організації та припинення масових заворушень. Організація управління силами й засобами. </w:t>
      </w:r>
    </w:p>
    <w:p w:rsidR="00F47565" w:rsidRPr="00B555AB" w:rsidRDefault="00BB302E" w:rsidP="004467CB">
      <w:pPr>
        <w:spacing w:after="0" w:line="240" w:lineRule="auto"/>
        <w:ind w:firstLine="708"/>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lastRenderedPageBreak/>
        <w:t>Правові підстави та порядок з</w:t>
      </w:r>
      <w:r w:rsidR="00FC1109" w:rsidRPr="00B555AB">
        <w:rPr>
          <w:rFonts w:ascii="Times New Roman" w:hAnsi="Times New Roman" w:cs="Times New Roman"/>
          <w:sz w:val="28"/>
          <w:szCs w:val="28"/>
          <w:lang w:val="uk-UA"/>
        </w:rPr>
        <w:t xml:space="preserve">астосування </w:t>
      </w:r>
      <w:r w:rsidRPr="00B555AB">
        <w:rPr>
          <w:rFonts w:ascii="Times New Roman" w:hAnsi="Times New Roman" w:cs="Times New Roman"/>
          <w:sz w:val="28"/>
          <w:szCs w:val="28"/>
          <w:lang w:val="uk-UA"/>
        </w:rPr>
        <w:t>працівниками правоохоронних органів</w:t>
      </w:r>
      <w:r w:rsidR="00FC1109" w:rsidRPr="00B555AB">
        <w:rPr>
          <w:rFonts w:ascii="Times New Roman" w:hAnsi="Times New Roman" w:cs="Times New Roman"/>
          <w:sz w:val="28"/>
          <w:szCs w:val="28"/>
          <w:lang w:val="uk-UA"/>
        </w:rPr>
        <w:t xml:space="preserve"> фізичної сили</w:t>
      </w:r>
      <w:r w:rsidRPr="00B555AB">
        <w:rPr>
          <w:rFonts w:ascii="Times New Roman" w:hAnsi="Times New Roman" w:cs="Times New Roman"/>
          <w:sz w:val="28"/>
          <w:szCs w:val="28"/>
          <w:lang w:val="uk-UA"/>
        </w:rPr>
        <w:t xml:space="preserve">, спеціальних засобів, вогнепальної зброї </w:t>
      </w:r>
      <w:r w:rsidR="00FC1109" w:rsidRPr="00B555AB">
        <w:rPr>
          <w:rFonts w:ascii="Times New Roman" w:hAnsi="Times New Roman" w:cs="Times New Roman"/>
          <w:sz w:val="28"/>
          <w:szCs w:val="28"/>
          <w:lang w:val="uk-UA"/>
        </w:rPr>
        <w:t xml:space="preserve"> під час забезпечення </w:t>
      </w:r>
      <w:r w:rsidRPr="00B555AB">
        <w:rPr>
          <w:rFonts w:ascii="Times New Roman" w:hAnsi="Times New Roman" w:cs="Times New Roman"/>
          <w:sz w:val="28"/>
          <w:szCs w:val="28"/>
          <w:lang w:val="uk-UA"/>
        </w:rPr>
        <w:t xml:space="preserve">охорони </w:t>
      </w:r>
      <w:r w:rsidR="00FC1109" w:rsidRPr="00B555AB">
        <w:rPr>
          <w:rFonts w:ascii="Times New Roman" w:hAnsi="Times New Roman" w:cs="Times New Roman"/>
          <w:sz w:val="28"/>
          <w:szCs w:val="28"/>
          <w:lang w:val="uk-UA"/>
        </w:rPr>
        <w:t>публічного порядку</w:t>
      </w:r>
      <w:r w:rsidRPr="00B555AB">
        <w:rPr>
          <w:rFonts w:ascii="Times New Roman" w:hAnsi="Times New Roman" w:cs="Times New Roman"/>
          <w:sz w:val="28"/>
          <w:szCs w:val="28"/>
          <w:lang w:val="uk-UA"/>
        </w:rPr>
        <w:t>.</w:t>
      </w:r>
      <w:r w:rsidR="00FC1109" w:rsidRPr="00B555AB">
        <w:rPr>
          <w:rFonts w:ascii="Times New Roman" w:hAnsi="Times New Roman" w:cs="Times New Roman"/>
          <w:sz w:val="28"/>
          <w:szCs w:val="28"/>
          <w:lang w:val="uk-UA"/>
        </w:rPr>
        <w:tab/>
      </w:r>
    </w:p>
    <w:p w:rsidR="00BB302E" w:rsidRPr="00B555AB" w:rsidRDefault="00BB302E" w:rsidP="004467CB">
      <w:pPr>
        <w:spacing w:after="0" w:line="240" w:lineRule="auto"/>
        <w:jc w:val="both"/>
        <w:rPr>
          <w:rFonts w:ascii="Times New Roman" w:hAnsi="Times New Roman" w:cs="Times New Roman"/>
          <w:sz w:val="28"/>
          <w:szCs w:val="28"/>
          <w:lang w:val="uk-UA"/>
        </w:rPr>
      </w:pPr>
    </w:p>
    <w:p w:rsidR="000175A3" w:rsidRPr="00B555AB" w:rsidRDefault="00DD0648" w:rsidP="00B23E38">
      <w:pPr>
        <w:spacing w:after="0" w:line="240" w:lineRule="auto"/>
        <w:ind w:firstLine="709"/>
        <w:jc w:val="center"/>
        <w:rPr>
          <w:rFonts w:ascii="Times New Roman" w:hAnsi="Times New Roman" w:cs="Times New Roman"/>
          <w:b/>
          <w:sz w:val="28"/>
          <w:szCs w:val="28"/>
          <w:lang w:val="uk-UA"/>
        </w:rPr>
      </w:pPr>
      <w:r w:rsidRPr="00B555AB">
        <w:rPr>
          <w:rFonts w:ascii="Times New Roman" w:hAnsi="Times New Roman" w:cs="Times New Roman"/>
          <w:b/>
          <w:caps/>
          <w:sz w:val="28"/>
          <w:szCs w:val="28"/>
          <w:lang w:val="uk-UA"/>
        </w:rPr>
        <w:t>Т</w:t>
      </w:r>
      <w:r w:rsidRPr="00B555AB">
        <w:rPr>
          <w:rFonts w:ascii="Times New Roman" w:hAnsi="Times New Roman" w:cs="Times New Roman"/>
          <w:b/>
          <w:sz w:val="28"/>
          <w:szCs w:val="28"/>
          <w:lang w:val="uk-UA"/>
        </w:rPr>
        <w:t>ема</w:t>
      </w:r>
      <w:r w:rsidR="000175A3" w:rsidRPr="00B555AB">
        <w:rPr>
          <w:rFonts w:ascii="Times New Roman" w:hAnsi="Times New Roman" w:cs="Times New Roman"/>
          <w:b/>
          <w:caps/>
          <w:sz w:val="28"/>
          <w:szCs w:val="28"/>
          <w:lang w:val="uk-UA"/>
        </w:rPr>
        <w:t xml:space="preserve"> 15. </w:t>
      </w:r>
      <w:r w:rsidR="000175A3" w:rsidRPr="00B555AB">
        <w:rPr>
          <w:rFonts w:ascii="Times New Roman" w:hAnsi="Times New Roman" w:cs="Times New Roman"/>
          <w:b/>
          <w:sz w:val="28"/>
          <w:szCs w:val="28"/>
          <w:lang w:val="uk-UA"/>
        </w:rPr>
        <w:t xml:space="preserve">Тактика дій </w:t>
      </w:r>
      <w:r w:rsidR="00BB302E" w:rsidRPr="00B555AB">
        <w:rPr>
          <w:rFonts w:ascii="Times New Roman" w:hAnsi="Times New Roman" w:cs="Times New Roman"/>
          <w:b/>
          <w:sz w:val="28"/>
          <w:szCs w:val="28"/>
          <w:lang w:val="uk-UA"/>
        </w:rPr>
        <w:t>працівників правоохоронних органів</w:t>
      </w:r>
      <w:r w:rsidR="000175A3" w:rsidRPr="00B555AB">
        <w:rPr>
          <w:rFonts w:ascii="Times New Roman" w:hAnsi="Times New Roman" w:cs="Times New Roman"/>
          <w:b/>
          <w:sz w:val="28"/>
          <w:szCs w:val="28"/>
          <w:lang w:val="uk-UA"/>
        </w:rPr>
        <w:t xml:space="preserve"> у разі </w:t>
      </w:r>
    </w:p>
    <w:p w:rsidR="000175A3" w:rsidRPr="00B555AB" w:rsidRDefault="000175A3" w:rsidP="004467CB">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виявлення вибухонебезпечного предмета</w:t>
      </w:r>
    </w:p>
    <w:p w:rsidR="006D01FF" w:rsidRPr="00B555AB" w:rsidRDefault="006D01FF" w:rsidP="004467CB">
      <w:pPr>
        <w:spacing w:after="0" w:line="240" w:lineRule="auto"/>
        <w:ind w:firstLine="709"/>
        <w:jc w:val="both"/>
        <w:rPr>
          <w:rFonts w:ascii="Times New Roman" w:hAnsi="Times New Roman" w:cs="Times New Roman"/>
          <w:sz w:val="28"/>
          <w:szCs w:val="28"/>
          <w:lang w:val="uk-UA"/>
        </w:rPr>
      </w:pPr>
    </w:p>
    <w:p w:rsidR="006D01FF" w:rsidRPr="00B555AB" w:rsidRDefault="006D01F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Вибухонебезпечні предмети, класифікація та види. Особливості ідентифікації вибухонебезпечних</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 xml:space="preserve">предметів. </w:t>
      </w:r>
    </w:p>
    <w:p w:rsidR="000175A3" w:rsidRPr="00B555AB" w:rsidRDefault="006D01F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Порядок дій працівників правоохоронних органів при отриманні інформації про виявлення вибухонебезпечного предмета. </w:t>
      </w:r>
      <w:r w:rsidR="000175A3" w:rsidRPr="00B555AB">
        <w:rPr>
          <w:rFonts w:ascii="Times New Roman" w:hAnsi="Times New Roman" w:cs="Times New Roman"/>
          <w:sz w:val="28"/>
          <w:szCs w:val="28"/>
          <w:lang w:val="uk-UA"/>
        </w:rPr>
        <w:t>Дотримання заходів особистої безпеки</w:t>
      </w:r>
      <w:r w:rsidR="000175A3" w:rsidRPr="00B555AB">
        <w:rPr>
          <w:rFonts w:ascii="Times New Roman" w:hAnsi="Times New Roman" w:cs="Times New Roman"/>
          <w:caps/>
          <w:sz w:val="28"/>
          <w:szCs w:val="28"/>
          <w:lang w:val="uk-UA"/>
        </w:rPr>
        <w:t xml:space="preserve"> </w:t>
      </w:r>
      <w:r w:rsidR="000175A3" w:rsidRPr="00B555AB">
        <w:rPr>
          <w:rFonts w:ascii="Times New Roman" w:hAnsi="Times New Roman" w:cs="Times New Roman"/>
          <w:sz w:val="28"/>
          <w:szCs w:val="28"/>
          <w:lang w:val="uk-UA"/>
        </w:rPr>
        <w:t>при виявленні вибухових пристроїв</w:t>
      </w:r>
      <w:r w:rsidR="00BB302E" w:rsidRPr="00B555AB">
        <w:rPr>
          <w:rFonts w:ascii="Times New Roman" w:hAnsi="Times New Roman" w:cs="Times New Roman"/>
          <w:sz w:val="28"/>
          <w:szCs w:val="28"/>
          <w:lang w:val="uk-UA"/>
        </w:rPr>
        <w:t>.</w:t>
      </w:r>
    </w:p>
    <w:p w:rsidR="000175A3" w:rsidRPr="00B555AB" w:rsidRDefault="000175A3"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Особливості проведення огляду місця події,</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пов’язаного з виявленням вибухових матеріалів</w:t>
      </w:r>
      <w:r w:rsidRPr="00B555AB">
        <w:rPr>
          <w:rFonts w:ascii="Times New Roman" w:hAnsi="Times New Roman" w:cs="Times New Roman"/>
          <w:caps/>
          <w:sz w:val="28"/>
          <w:szCs w:val="28"/>
          <w:lang w:val="uk-UA"/>
        </w:rPr>
        <w:t xml:space="preserve"> </w:t>
      </w:r>
      <w:r w:rsidRPr="00B555AB">
        <w:rPr>
          <w:rFonts w:ascii="Times New Roman" w:hAnsi="Times New Roman" w:cs="Times New Roman"/>
          <w:sz w:val="28"/>
          <w:szCs w:val="28"/>
          <w:lang w:val="uk-UA"/>
        </w:rPr>
        <w:t>або таких, що їх нагадують</w:t>
      </w:r>
      <w:r w:rsidR="00FC1109" w:rsidRPr="00B555AB">
        <w:rPr>
          <w:rFonts w:ascii="Times New Roman" w:hAnsi="Times New Roman" w:cs="Times New Roman"/>
          <w:sz w:val="28"/>
          <w:szCs w:val="28"/>
          <w:lang w:val="uk-UA"/>
        </w:rPr>
        <w:t>.</w:t>
      </w:r>
      <w:r w:rsidR="006D01FF" w:rsidRPr="00B555AB">
        <w:rPr>
          <w:lang w:val="uk-UA"/>
        </w:rPr>
        <w:t xml:space="preserve"> </w:t>
      </w:r>
      <w:r w:rsidR="006D01FF" w:rsidRPr="00B555AB">
        <w:rPr>
          <w:rFonts w:ascii="Times New Roman" w:hAnsi="Times New Roman" w:cs="Times New Roman"/>
          <w:sz w:val="28"/>
          <w:szCs w:val="28"/>
          <w:lang w:val="uk-UA"/>
        </w:rPr>
        <w:t>Дії слідчого (старшого слідчо-оперативної групи) на місці події. Дії керівника органу досудового розслідування. Дії спеціаліста-</w:t>
      </w:r>
      <w:proofErr w:type="spellStart"/>
      <w:r w:rsidR="006D01FF" w:rsidRPr="00B555AB">
        <w:rPr>
          <w:rFonts w:ascii="Times New Roman" w:hAnsi="Times New Roman" w:cs="Times New Roman"/>
          <w:sz w:val="28"/>
          <w:szCs w:val="28"/>
          <w:lang w:val="uk-UA"/>
        </w:rPr>
        <w:t>вибухотехніка</w:t>
      </w:r>
      <w:proofErr w:type="spellEnd"/>
      <w:r w:rsidR="006D01FF" w:rsidRPr="00B555AB">
        <w:rPr>
          <w:rFonts w:ascii="Times New Roman" w:hAnsi="Times New Roman" w:cs="Times New Roman"/>
          <w:sz w:val="28"/>
          <w:szCs w:val="28"/>
          <w:lang w:val="uk-UA"/>
        </w:rPr>
        <w:t xml:space="preserve"> (керівника </w:t>
      </w:r>
      <w:proofErr w:type="spellStart"/>
      <w:r w:rsidR="006D01FF" w:rsidRPr="00B555AB">
        <w:rPr>
          <w:rFonts w:ascii="Times New Roman" w:hAnsi="Times New Roman" w:cs="Times New Roman"/>
          <w:sz w:val="28"/>
          <w:szCs w:val="28"/>
          <w:lang w:val="uk-UA"/>
        </w:rPr>
        <w:t>вибухотехнічної</w:t>
      </w:r>
      <w:proofErr w:type="spellEnd"/>
      <w:r w:rsidR="006D01FF" w:rsidRPr="00B555AB">
        <w:rPr>
          <w:rFonts w:ascii="Times New Roman" w:hAnsi="Times New Roman" w:cs="Times New Roman"/>
          <w:sz w:val="28"/>
          <w:szCs w:val="28"/>
          <w:lang w:val="uk-UA"/>
        </w:rPr>
        <w:t xml:space="preserve"> групи). Організація забезпечення охорони місця події, пов’язаного з виявленням вибухових матеріалів або таких, що їх нагадують.</w:t>
      </w:r>
    </w:p>
    <w:p w:rsidR="00776FE5" w:rsidRPr="00B555AB" w:rsidRDefault="00776FE5" w:rsidP="00776FE5">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Виявлення, знешкодження та знищення вибухонебезпечних предметів, щодо яких є підстави вважати, що вони є предметами, знаряддями чи засобами вчинення адміністративних або кримінальних правопорушень</w:t>
      </w:r>
      <w:r w:rsidRPr="00B555AB">
        <w:rPr>
          <w:rFonts w:ascii="Times New Roman" w:hAnsi="Times New Roman" w:cs="Times New Roman"/>
          <w:bCs/>
          <w:sz w:val="28"/>
          <w:szCs w:val="28"/>
          <w:lang w:val="uk-UA"/>
        </w:rPr>
        <w:t xml:space="preserve"> в умовах воєнного стану.</w:t>
      </w:r>
    </w:p>
    <w:p w:rsidR="009A1B9C" w:rsidRPr="00B555AB" w:rsidRDefault="00D9068F" w:rsidP="004467CB">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Загальні вимоги дотримання заходів безпеки при поводженні з вибуховими матеріалами</w:t>
      </w:r>
      <w:r w:rsidR="00FC1109" w:rsidRPr="00B555AB">
        <w:rPr>
          <w:rFonts w:ascii="Times New Roman" w:hAnsi="Times New Roman" w:cs="Times New Roman"/>
          <w:sz w:val="28"/>
          <w:szCs w:val="28"/>
          <w:lang w:val="uk-UA"/>
        </w:rPr>
        <w:t>.</w:t>
      </w:r>
      <w:r w:rsidR="006D01FF" w:rsidRPr="00B555AB">
        <w:rPr>
          <w:rFonts w:ascii="Times New Roman" w:hAnsi="Times New Roman" w:cs="Times New Roman"/>
          <w:sz w:val="28"/>
          <w:szCs w:val="28"/>
          <w:lang w:val="uk-UA"/>
        </w:rPr>
        <w:t xml:space="preserve"> </w:t>
      </w:r>
    </w:p>
    <w:p w:rsidR="000175A3" w:rsidRPr="00B555AB" w:rsidRDefault="009A1B9C" w:rsidP="004467CB">
      <w:pPr>
        <w:spacing w:after="0" w:line="240" w:lineRule="auto"/>
        <w:ind w:firstLine="709"/>
        <w:jc w:val="both"/>
        <w:rPr>
          <w:rFonts w:ascii="Times New Roman" w:hAnsi="Times New Roman" w:cs="Times New Roman"/>
          <w:caps/>
          <w:sz w:val="28"/>
          <w:szCs w:val="28"/>
          <w:lang w:val="uk-UA"/>
        </w:rPr>
      </w:pPr>
      <w:r w:rsidRPr="00B555AB">
        <w:rPr>
          <w:rFonts w:ascii="Times New Roman" w:hAnsi="Times New Roman" w:cs="Times New Roman"/>
          <w:sz w:val="28"/>
          <w:szCs w:val="28"/>
          <w:lang w:val="uk-UA"/>
        </w:rPr>
        <w:t>Поняття про першу допомогу та її обсяги. Пріоритети при наданні допомоги. Типи поранень.</w:t>
      </w:r>
      <w:r w:rsidRPr="00B555AB">
        <w:rPr>
          <w:rFonts w:ascii="Times New Roman" w:hAnsi="Times New Roman" w:cs="Times New Roman"/>
          <w:sz w:val="28"/>
          <w:szCs w:val="28"/>
          <w:lang w:val="uk-UA"/>
        </w:rPr>
        <w:tab/>
        <w:t>Евакуація поліцейського/громадянина.</w:t>
      </w:r>
    </w:p>
    <w:p w:rsidR="000175A3" w:rsidRPr="00B555AB" w:rsidRDefault="000175A3" w:rsidP="004467CB">
      <w:pPr>
        <w:spacing w:after="0" w:line="240" w:lineRule="auto"/>
        <w:ind w:firstLine="709"/>
        <w:jc w:val="both"/>
        <w:rPr>
          <w:rFonts w:ascii="Times New Roman" w:hAnsi="Times New Roman" w:cs="Times New Roman"/>
          <w:caps/>
          <w:sz w:val="28"/>
          <w:szCs w:val="28"/>
          <w:lang w:val="uk-UA"/>
        </w:rPr>
      </w:pPr>
    </w:p>
    <w:p w:rsidR="00942263" w:rsidRPr="00B555AB" w:rsidRDefault="00942263" w:rsidP="004467CB">
      <w:pPr>
        <w:spacing w:after="0" w:line="240" w:lineRule="auto"/>
        <w:ind w:firstLine="709"/>
        <w:rPr>
          <w:rFonts w:ascii="Times New Roman" w:hAnsi="Times New Roman" w:cs="Times New Roman"/>
          <w:b/>
          <w:sz w:val="28"/>
          <w:szCs w:val="28"/>
          <w:lang w:val="uk-UA"/>
        </w:rPr>
      </w:pPr>
    </w:p>
    <w:p w:rsidR="00FA0EEC" w:rsidRPr="00B555AB" w:rsidRDefault="00FA0EEC" w:rsidP="004467CB">
      <w:pPr>
        <w:spacing w:after="0" w:line="240" w:lineRule="auto"/>
        <w:rPr>
          <w:rFonts w:ascii="Times New Roman" w:hAnsi="Times New Roman" w:cs="Times New Roman"/>
          <w:b/>
          <w:sz w:val="28"/>
          <w:szCs w:val="28"/>
          <w:lang w:val="uk-UA"/>
        </w:rPr>
      </w:pPr>
      <w:r w:rsidRPr="00B555AB">
        <w:rPr>
          <w:rFonts w:ascii="Times New Roman" w:hAnsi="Times New Roman" w:cs="Times New Roman"/>
          <w:b/>
          <w:sz w:val="28"/>
          <w:szCs w:val="28"/>
          <w:lang w:val="uk-UA"/>
        </w:rPr>
        <w:br w:type="page"/>
      </w:r>
    </w:p>
    <w:p w:rsidR="00A2207B" w:rsidRPr="00B555AB" w:rsidRDefault="00554755" w:rsidP="00554755">
      <w:pPr>
        <w:spacing w:after="0" w:line="36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lastRenderedPageBreak/>
        <w:t>7. Структура навчальної дисципліни</w:t>
      </w:r>
    </w:p>
    <w:p w:rsidR="00554755" w:rsidRPr="00B555AB" w:rsidRDefault="00554755" w:rsidP="00554755">
      <w:pPr>
        <w:spacing w:after="0" w:line="360" w:lineRule="auto"/>
        <w:jc w:val="center"/>
        <w:rPr>
          <w:rFonts w:ascii="Times New Roman" w:hAnsi="Times New Roman" w:cs="Times New Roman"/>
          <w:b/>
          <w:sz w:val="28"/>
          <w:szCs w:val="28"/>
          <w:lang w:val="uk-UA"/>
        </w:rPr>
      </w:pPr>
    </w:p>
    <w:tbl>
      <w:tblPr>
        <w:tblStyle w:val="a9"/>
        <w:tblW w:w="0" w:type="auto"/>
        <w:tblLayout w:type="fixed"/>
        <w:tblLook w:val="04A0" w:firstRow="1" w:lastRow="0" w:firstColumn="1" w:lastColumn="0" w:noHBand="0" w:noVBand="1"/>
      </w:tblPr>
      <w:tblGrid>
        <w:gridCol w:w="670"/>
        <w:gridCol w:w="5817"/>
        <w:gridCol w:w="992"/>
        <w:gridCol w:w="780"/>
        <w:gridCol w:w="15"/>
        <w:gridCol w:w="15"/>
        <w:gridCol w:w="764"/>
        <w:gridCol w:w="800"/>
      </w:tblGrid>
      <w:tr w:rsidR="00554755" w:rsidRPr="00B555AB" w:rsidTr="00FA0EEC">
        <w:tc>
          <w:tcPr>
            <w:tcW w:w="6487" w:type="dxa"/>
            <w:gridSpan w:val="2"/>
            <w:vMerge w:val="restart"/>
          </w:tcPr>
          <w:p w:rsidR="00554755" w:rsidRPr="00B555AB" w:rsidRDefault="00554755" w:rsidP="00554755">
            <w:pPr>
              <w:spacing w:line="36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Назви змістових модулів і тем</w:t>
            </w:r>
          </w:p>
        </w:tc>
        <w:tc>
          <w:tcPr>
            <w:tcW w:w="3366" w:type="dxa"/>
            <w:gridSpan w:val="6"/>
          </w:tcPr>
          <w:p w:rsidR="00554755" w:rsidRPr="00B555AB" w:rsidRDefault="00554755" w:rsidP="00554755">
            <w:pPr>
              <w:jc w:val="center"/>
              <w:rPr>
                <w:rFonts w:ascii="Times New Roman" w:hAnsi="Times New Roman" w:cs="Times New Roman"/>
                <w:b/>
                <w:lang w:val="uk-UA"/>
              </w:rPr>
            </w:pPr>
            <w:r w:rsidRPr="00B555AB">
              <w:rPr>
                <w:rFonts w:ascii="Times New Roman" w:hAnsi="Times New Roman" w:cs="Times New Roman"/>
                <w:b/>
                <w:lang w:val="uk-UA"/>
              </w:rPr>
              <w:t>Кількість годин для денної форми навчання</w:t>
            </w:r>
          </w:p>
        </w:tc>
      </w:tr>
      <w:tr w:rsidR="00554755" w:rsidRPr="00B555AB" w:rsidTr="00FA0EEC">
        <w:trPr>
          <w:trHeight w:val="285"/>
        </w:trPr>
        <w:tc>
          <w:tcPr>
            <w:tcW w:w="6487" w:type="dxa"/>
            <w:gridSpan w:val="2"/>
            <w:vMerge/>
          </w:tcPr>
          <w:p w:rsidR="00554755" w:rsidRPr="00B555AB" w:rsidRDefault="00554755" w:rsidP="00554755">
            <w:pPr>
              <w:spacing w:line="360" w:lineRule="auto"/>
              <w:jc w:val="center"/>
              <w:rPr>
                <w:rFonts w:ascii="Times New Roman" w:hAnsi="Times New Roman" w:cs="Times New Roman"/>
                <w:b/>
                <w:sz w:val="28"/>
                <w:szCs w:val="28"/>
                <w:lang w:val="uk-UA"/>
              </w:rPr>
            </w:pPr>
          </w:p>
        </w:tc>
        <w:tc>
          <w:tcPr>
            <w:tcW w:w="992" w:type="dxa"/>
            <w:vMerge w:val="restart"/>
          </w:tcPr>
          <w:p w:rsidR="00554755" w:rsidRPr="00B555AB" w:rsidRDefault="00554755"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Всього</w:t>
            </w:r>
          </w:p>
        </w:tc>
        <w:tc>
          <w:tcPr>
            <w:tcW w:w="2374" w:type="dxa"/>
            <w:gridSpan w:val="5"/>
          </w:tcPr>
          <w:p w:rsidR="00554755" w:rsidRPr="00B555AB" w:rsidRDefault="00554755"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у тому числі</w:t>
            </w:r>
          </w:p>
        </w:tc>
      </w:tr>
      <w:tr w:rsidR="00FA0EEC" w:rsidRPr="00B555AB" w:rsidTr="00FA0EEC">
        <w:trPr>
          <w:trHeight w:val="225"/>
        </w:trPr>
        <w:tc>
          <w:tcPr>
            <w:tcW w:w="6487" w:type="dxa"/>
            <w:gridSpan w:val="2"/>
            <w:vMerge/>
          </w:tcPr>
          <w:p w:rsidR="00FA0EEC" w:rsidRPr="00B555AB" w:rsidRDefault="00FA0EEC" w:rsidP="00554755">
            <w:pPr>
              <w:spacing w:line="360" w:lineRule="auto"/>
              <w:jc w:val="center"/>
              <w:rPr>
                <w:rFonts w:ascii="Times New Roman" w:hAnsi="Times New Roman" w:cs="Times New Roman"/>
                <w:b/>
                <w:sz w:val="28"/>
                <w:szCs w:val="28"/>
                <w:lang w:val="uk-UA"/>
              </w:rPr>
            </w:pPr>
          </w:p>
        </w:tc>
        <w:tc>
          <w:tcPr>
            <w:tcW w:w="992" w:type="dxa"/>
            <w:vMerge/>
          </w:tcPr>
          <w:p w:rsidR="00FA0EEC" w:rsidRPr="00B555AB" w:rsidRDefault="00FA0EEC" w:rsidP="00554755">
            <w:pPr>
              <w:spacing w:line="360" w:lineRule="auto"/>
              <w:jc w:val="center"/>
              <w:rPr>
                <w:rFonts w:ascii="Times New Roman" w:hAnsi="Times New Roman" w:cs="Times New Roman"/>
                <w:b/>
                <w:sz w:val="28"/>
                <w:szCs w:val="28"/>
                <w:lang w:val="uk-UA"/>
              </w:rPr>
            </w:pPr>
          </w:p>
        </w:tc>
        <w:tc>
          <w:tcPr>
            <w:tcW w:w="780" w:type="dxa"/>
          </w:tcPr>
          <w:p w:rsidR="00FA0EEC" w:rsidRPr="00B555AB" w:rsidRDefault="00AB548A" w:rsidP="00AB548A">
            <w:pPr>
              <w:spacing w:line="360" w:lineRule="auto"/>
              <w:ind w:left="-108" w:right="-37"/>
              <w:jc w:val="center"/>
              <w:rPr>
                <w:rFonts w:ascii="Times New Roman" w:hAnsi="Times New Roman" w:cs="Times New Roman"/>
                <w:b/>
                <w:lang w:val="uk-UA"/>
              </w:rPr>
            </w:pPr>
            <w:r w:rsidRPr="00B555AB">
              <w:rPr>
                <w:rFonts w:ascii="Times New Roman" w:hAnsi="Times New Roman" w:cs="Times New Roman"/>
                <w:b/>
                <w:lang w:val="uk-UA"/>
              </w:rPr>
              <w:t>Лекції</w:t>
            </w:r>
          </w:p>
        </w:tc>
        <w:tc>
          <w:tcPr>
            <w:tcW w:w="794" w:type="dxa"/>
            <w:gridSpan w:val="3"/>
          </w:tcPr>
          <w:p w:rsidR="00FA0EEC" w:rsidRPr="00B555AB" w:rsidRDefault="00FA0EEC" w:rsidP="00AB548A">
            <w:pPr>
              <w:tabs>
                <w:tab w:val="left" w:pos="578"/>
              </w:tabs>
              <w:spacing w:line="360" w:lineRule="auto"/>
              <w:ind w:left="-84"/>
              <w:jc w:val="both"/>
              <w:rPr>
                <w:rFonts w:ascii="Times New Roman" w:hAnsi="Times New Roman" w:cs="Times New Roman"/>
                <w:b/>
                <w:lang w:val="uk-UA"/>
              </w:rPr>
            </w:pPr>
            <w:proofErr w:type="spellStart"/>
            <w:r w:rsidRPr="00B555AB">
              <w:rPr>
                <w:rFonts w:ascii="Times New Roman" w:hAnsi="Times New Roman" w:cs="Times New Roman"/>
                <w:b/>
                <w:lang w:val="uk-UA"/>
              </w:rPr>
              <w:t>Практ</w:t>
            </w:r>
            <w:proofErr w:type="spellEnd"/>
          </w:p>
        </w:tc>
        <w:tc>
          <w:tcPr>
            <w:tcW w:w="800" w:type="dxa"/>
          </w:tcPr>
          <w:p w:rsidR="00FA0EEC" w:rsidRPr="00B555AB" w:rsidRDefault="00FA0EEC" w:rsidP="00AB548A">
            <w:pPr>
              <w:spacing w:line="360" w:lineRule="auto"/>
              <w:jc w:val="center"/>
              <w:rPr>
                <w:rFonts w:ascii="Times New Roman" w:hAnsi="Times New Roman" w:cs="Times New Roman"/>
                <w:b/>
                <w:lang w:val="uk-UA"/>
              </w:rPr>
            </w:pPr>
            <w:proofErr w:type="spellStart"/>
            <w:r w:rsidRPr="00B555AB">
              <w:rPr>
                <w:rFonts w:ascii="Times New Roman" w:hAnsi="Times New Roman" w:cs="Times New Roman"/>
                <w:b/>
                <w:lang w:val="uk-UA"/>
              </w:rPr>
              <w:t>С.р</w:t>
            </w:r>
            <w:proofErr w:type="spellEnd"/>
            <w:r w:rsidRPr="00B555AB">
              <w:rPr>
                <w:rFonts w:ascii="Times New Roman" w:hAnsi="Times New Roman" w:cs="Times New Roman"/>
                <w:b/>
                <w:lang w:val="uk-UA"/>
              </w:rPr>
              <w:t xml:space="preserve">. </w:t>
            </w:r>
          </w:p>
        </w:tc>
      </w:tr>
      <w:tr w:rsidR="00FA0EEC" w:rsidRPr="00B555AB" w:rsidTr="00FA0EEC">
        <w:tc>
          <w:tcPr>
            <w:tcW w:w="670" w:type="dxa"/>
          </w:tcPr>
          <w:p w:rsidR="00FA0EEC" w:rsidRPr="00B555AB" w:rsidRDefault="00FA0EEC" w:rsidP="00554755">
            <w:pPr>
              <w:spacing w:line="36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1</w:t>
            </w:r>
          </w:p>
        </w:tc>
        <w:tc>
          <w:tcPr>
            <w:tcW w:w="5817" w:type="dxa"/>
          </w:tcPr>
          <w:p w:rsidR="00FA0EEC" w:rsidRPr="00B555AB" w:rsidRDefault="00FA0EEC" w:rsidP="00554755">
            <w:pPr>
              <w:spacing w:line="36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2</w:t>
            </w:r>
          </w:p>
        </w:tc>
        <w:tc>
          <w:tcPr>
            <w:tcW w:w="992" w:type="dxa"/>
          </w:tcPr>
          <w:p w:rsidR="00FA0EEC" w:rsidRPr="00B555AB" w:rsidRDefault="00FA0EEC" w:rsidP="00554755">
            <w:pPr>
              <w:spacing w:line="36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3</w:t>
            </w:r>
          </w:p>
        </w:tc>
        <w:tc>
          <w:tcPr>
            <w:tcW w:w="780" w:type="dxa"/>
          </w:tcPr>
          <w:p w:rsidR="00FA0EEC" w:rsidRPr="00B555AB" w:rsidRDefault="00FA0EEC" w:rsidP="00554755">
            <w:pPr>
              <w:spacing w:line="36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4</w:t>
            </w:r>
          </w:p>
        </w:tc>
        <w:tc>
          <w:tcPr>
            <w:tcW w:w="794" w:type="dxa"/>
            <w:gridSpan w:val="3"/>
          </w:tcPr>
          <w:p w:rsidR="00FA0EEC" w:rsidRPr="00B555AB" w:rsidRDefault="00AB548A" w:rsidP="00FA0EEC">
            <w:pPr>
              <w:spacing w:line="36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5</w:t>
            </w:r>
          </w:p>
        </w:tc>
        <w:tc>
          <w:tcPr>
            <w:tcW w:w="800" w:type="dxa"/>
          </w:tcPr>
          <w:p w:rsidR="00FA0EEC" w:rsidRPr="00B555AB" w:rsidRDefault="00AB548A" w:rsidP="00554755">
            <w:pPr>
              <w:spacing w:line="36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6</w:t>
            </w:r>
          </w:p>
        </w:tc>
      </w:tr>
      <w:tr w:rsidR="003F7E9D" w:rsidRPr="00B555AB" w:rsidTr="003F7E9D">
        <w:tc>
          <w:tcPr>
            <w:tcW w:w="9853" w:type="dxa"/>
            <w:gridSpan w:val="8"/>
          </w:tcPr>
          <w:p w:rsidR="003F7E9D" w:rsidRPr="00B555AB" w:rsidRDefault="003F7E9D" w:rsidP="00AB548A">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 xml:space="preserve">Змістовий модуль 1. </w:t>
            </w:r>
            <w:r w:rsidR="00AB548A" w:rsidRPr="00B555AB">
              <w:rPr>
                <w:rFonts w:ascii="Times New Roman" w:hAnsi="Times New Roman" w:cs="Times New Roman"/>
                <w:b/>
                <w:sz w:val="24"/>
                <w:szCs w:val="24"/>
                <w:lang w:val="uk-UA"/>
              </w:rPr>
              <w:t>Основи тактико-спеціальної підготовки</w:t>
            </w:r>
          </w:p>
        </w:tc>
      </w:tr>
      <w:tr w:rsidR="00FA0EEC" w:rsidRPr="00B555AB" w:rsidTr="00FA0EEC">
        <w:tc>
          <w:tcPr>
            <w:tcW w:w="670" w:type="dxa"/>
          </w:tcPr>
          <w:p w:rsidR="00FA0EEC" w:rsidRPr="00B555AB" w:rsidRDefault="00FA0EE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w:t>
            </w:r>
          </w:p>
        </w:tc>
        <w:tc>
          <w:tcPr>
            <w:tcW w:w="5817" w:type="dxa"/>
          </w:tcPr>
          <w:p w:rsidR="00FA0EEC" w:rsidRPr="00B555AB" w:rsidRDefault="00AB548A" w:rsidP="001A3E6C">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Поняття, предмет, система та принципи тактико-спеціальної підготовки</w:t>
            </w:r>
          </w:p>
        </w:tc>
        <w:tc>
          <w:tcPr>
            <w:tcW w:w="992" w:type="dxa"/>
          </w:tcPr>
          <w:p w:rsidR="00FA0EE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9</w:t>
            </w:r>
          </w:p>
        </w:tc>
        <w:tc>
          <w:tcPr>
            <w:tcW w:w="810" w:type="dxa"/>
            <w:gridSpan w:val="3"/>
          </w:tcPr>
          <w:p w:rsidR="00FA0EE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64" w:type="dxa"/>
          </w:tcPr>
          <w:p w:rsidR="00FA0EE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w:t>
            </w:r>
          </w:p>
        </w:tc>
        <w:tc>
          <w:tcPr>
            <w:tcW w:w="800" w:type="dxa"/>
          </w:tcPr>
          <w:p w:rsidR="00FA0EE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8</w:t>
            </w:r>
          </w:p>
        </w:tc>
      </w:tr>
      <w:tr w:rsidR="00952081" w:rsidRPr="00B555AB" w:rsidTr="00FA0EEC">
        <w:tc>
          <w:tcPr>
            <w:tcW w:w="670" w:type="dxa"/>
          </w:tcPr>
          <w:p w:rsidR="00952081"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2</w:t>
            </w:r>
          </w:p>
        </w:tc>
        <w:tc>
          <w:tcPr>
            <w:tcW w:w="5817" w:type="dxa"/>
          </w:tcPr>
          <w:p w:rsidR="00952081" w:rsidRPr="00B555AB" w:rsidRDefault="00952081" w:rsidP="001A3E6C">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професійної діяльності. Організація охорони публічного порядку</w:t>
            </w:r>
          </w:p>
        </w:tc>
        <w:tc>
          <w:tcPr>
            <w:tcW w:w="992" w:type="dxa"/>
          </w:tcPr>
          <w:p w:rsidR="00952081" w:rsidRPr="00B555AB" w:rsidRDefault="00952081">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9</w:t>
            </w:r>
          </w:p>
        </w:tc>
        <w:tc>
          <w:tcPr>
            <w:tcW w:w="810" w:type="dxa"/>
            <w:gridSpan w:val="3"/>
          </w:tcPr>
          <w:p w:rsidR="00952081" w:rsidRPr="00B555AB" w:rsidRDefault="00952081">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64" w:type="dxa"/>
          </w:tcPr>
          <w:p w:rsidR="00952081" w:rsidRPr="00B555AB" w:rsidRDefault="00380471">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952081" w:rsidRPr="00B555AB" w:rsidRDefault="00805BDD">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6</w:t>
            </w:r>
          </w:p>
        </w:tc>
      </w:tr>
      <w:tr w:rsidR="00FA0EEC" w:rsidRPr="00B555AB" w:rsidTr="00FA0EEC">
        <w:tc>
          <w:tcPr>
            <w:tcW w:w="670" w:type="dxa"/>
          </w:tcPr>
          <w:p w:rsidR="00FA0EEC" w:rsidRPr="00B555AB" w:rsidRDefault="00FA0EE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3</w:t>
            </w:r>
          </w:p>
        </w:tc>
        <w:tc>
          <w:tcPr>
            <w:tcW w:w="5817" w:type="dxa"/>
          </w:tcPr>
          <w:p w:rsidR="00FA0EEC" w:rsidRPr="00B555AB" w:rsidRDefault="00AB548A" w:rsidP="00774A1F">
            <w:pPr>
              <w:jc w:val="both"/>
              <w:rPr>
                <w:rFonts w:ascii="Times New Roman" w:hAnsi="Times New Roman" w:cs="Times New Roman"/>
                <w:sz w:val="24"/>
                <w:szCs w:val="24"/>
                <w:lang w:val="uk-UA"/>
              </w:rPr>
            </w:pPr>
            <w:r w:rsidRPr="00B555AB">
              <w:rPr>
                <w:rFonts w:ascii="Times New Roman" w:hAnsi="Times New Roman" w:cs="Times New Roman"/>
                <w:bCs/>
                <w:sz w:val="24"/>
                <w:szCs w:val="24"/>
                <w:lang w:val="uk-UA"/>
              </w:rPr>
              <w:t>Підготовка до несення служби із забезпечення публічної безпеки і порядку під час виконання службових завдань. Основи тактики патрулювання</w:t>
            </w:r>
          </w:p>
        </w:tc>
        <w:tc>
          <w:tcPr>
            <w:tcW w:w="992" w:type="dxa"/>
          </w:tcPr>
          <w:p w:rsidR="00FA0EE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10</w:t>
            </w:r>
          </w:p>
        </w:tc>
        <w:tc>
          <w:tcPr>
            <w:tcW w:w="810" w:type="dxa"/>
            <w:gridSpan w:val="3"/>
          </w:tcPr>
          <w:p w:rsidR="00FA0EE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64" w:type="dxa"/>
          </w:tcPr>
          <w:p w:rsidR="00FA0EE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w:t>
            </w:r>
          </w:p>
        </w:tc>
        <w:tc>
          <w:tcPr>
            <w:tcW w:w="800" w:type="dxa"/>
          </w:tcPr>
          <w:p w:rsidR="00FA0EEC" w:rsidRPr="00B555AB" w:rsidRDefault="00805BDD"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9</w:t>
            </w:r>
          </w:p>
        </w:tc>
      </w:tr>
      <w:tr w:rsidR="00FA0EEC" w:rsidRPr="00B555AB" w:rsidTr="00FA0EEC">
        <w:tc>
          <w:tcPr>
            <w:tcW w:w="670" w:type="dxa"/>
          </w:tcPr>
          <w:p w:rsidR="00FA0EEC" w:rsidRPr="00B555AB" w:rsidRDefault="00FA0EE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4</w:t>
            </w:r>
          </w:p>
        </w:tc>
        <w:tc>
          <w:tcPr>
            <w:tcW w:w="5817" w:type="dxa"/>
          </w:tcPr>
          <w:p w:rsidR="00FA0EEC" w:rsidRPr="00B555AB" w:rsidRDefault="000D4CF6" w:rsidP="00774A1F">
            <w:pPr>
              <w:jc w:val="both"/>
              <w:rPr>
                <w:rFonts w:ascii="Times New Roman" w:hAnsi="Times New Roman" w:cs="Times New Roman"/>
                <w:sz w:val="24"/>
                <w:szCs w:val="24"/>
                <w:lang w:val="uk-UA"/>
              </w:rPr>
            </w:pPr>
            <w:r w:rsidRPr="00B555AB">
              <w:rPr>
                <w:rFonts w:ascii="Times New Roman" w:hAnsi="Times New Roman" w:cs="Times New Roman"/>
                <w:bCs/>
                <w:sz w:val="24"/>
                <w:szCs w:val="24"/>
                <w:lang w:val="uk-UA"/>
              </w:rPr>
              <w:t>Комунік</w:t>
            </w:r>
            <w:r w:rsidR="004467CB" w:rsidRPr="00B555AB">
              <w:rPr>
                <w:rFonts w:ascii="Times New Roman" w:hAnsi="Times New Roman" w:cs="Times New Roman"/>
                <w:bCs/>
                <w:sz w:val="24"/>
                <w:szCs w:val="24"/>
                <w:lang w:val="uk-UA"/>
              </w:rPr>
              <w:t>ативна підготовка правоохоронця</w:t>
            </w:r>
          </w:p>
        </w:tc>
        <w:tc>
          <w:tcPr>
            <w:tcW w:w="992" w:type="dxa"/>
          </w:tcPr>
          <w:p w:rsidR="00FA0EE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10</w:t>
            </w:r>
          </w:p>
        </w:tc>
        <w:tc>
          <w:tcPr>
            <w:tcW w:w="810" w:type="dxa"/>
            <w:gridSpan w:val="3"/>
          </w:tcPr>
          <w:p w:rsidR="00FA0EE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64" w:type="dxa"/>
          </w:tcPr>
          <w:p w:rsidR="00FA0EE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FA0EEC" w:rsidRPr="00B555AB" w:rsidRDefault="00805BDD"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7</w:t>
            </w:r>
          </w:p>
        </w:tc>
      </w:tr>
      <w:tr w:rsidR="00FA0EEC" w:rsidRPr="00B555AB" w:rsidTr="00FA0EEC">
        <w:trPr>
          <w:trHeight w:val="435"/>
        </w:trPr>
        <w:tc>
          <w:tcPr>
            <w:tcW w:w="670" w:type="dxa"/>
          </w:tcPr>
          <w:p w:rsidR="00FA0EEC" w:rsidRPr="00B555AB" w:rsidRDefault="00FA0EE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5</w:t>
            </w:r>
          </w:p>
        </w:tc>
        <w:tc>
          <w:tcPr>
            <w:tcW w:w="5817" w:type="dxa"/>
          </w:tcPr>
          <w:p w:rsidR="00FA0EEC" w:rsidRPr="00B555AB" w:rsidRDefault="00AB548A" w:rsidP="00DB75F6">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Правові підстави застосування поліцейських заходів</w:t>
            </w:r>
          </w:p>
        </w:tc>
        <w:tc>
          <w:tcPr>
            <w:tcW w:w="992" w:type="dxa"/>
          </w:tcPr>
          <w:p w:rsidR="00FA0EE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11</w:t>
            </w:r>
          </w:p>
        </w:tc>
        <w:tc>
          <w:tcPr>
            <w:tcW w:w="810" w:type="dxa"/>
            <w:gridSpan w:val="3"/>
          </w:tcPr>
          <w:p w:rsidR="00FA0EE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64" w:type="dxa"/>
          </w:tcPr>
          <w:p w:rsidR="00FA0EE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w:t>
            </w:r>
          </w:p>
        </w:tc>
        <w:tc>
          <w:tcPr>
            <w:tcW w:w="800" w:type="dxa"/>
          </w:tcPr>
          <w:p w:rsidR="00FA0EE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10</w:t>
            </w:r>
          </w:p>
        </w:tc>
      </w:tr>
      <w:tr w:rsidR="00FA0EEC" w:rsidRPr="00B555AB" w:rsidTr="00FA0EEC">
        <w:trPr>
          <w:trHeight w:val="1020"/>
        </w:trPr>
        <w:tc>
          <w:tcPr>
            <w:tcW w:w="670" w:type="dxa"/>
          </w:tcPr>
          <w:p w:rsidR="00FA0EEC" w:rsidRPr="00B555AB" w:rsidRDefault="00FA0EE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w:t>
            </w:r>
          </w:p>
        </w:tc>
        <w:tc>
          <w:tcPr>
            <w:tcW w:w="5817" w:type="dxa"/>
          </w:tcPr>
          <w:p w:rsidR="00FA0EEC" w:rsidRPr="00B555AB" w:rsidRDefault="00AB548A" w:rsidP="001A3E6C">
            <w:pPr>
              <w:jc w:val="both"/>
              <w:rPr>
                <w:rFonts w:ascii="Times New Roman" w:hAnsi="Times New Roman" w:cs="Times New Roman"/>
                <w:sz w:val="24"/>
                <w:szCs w:val="24"/>
                <w:lang w:val="uk-UA"/>
              </w:rPr>
            </w:pPr>
            <w:r w:rsidRPr="00B555AB">
              <w:rPr>
                <w:rFonts w:ascii="Times New Roman" w:hAnsi="Times New Roman" w:cs="Times New Roman"/>
                <w:bCs/>
                <w:sz w:val="24"/>
                <w:szCs w:val="24"/>
                <w:lang w:val="uk-UA"/>
              </w:rPr>
              <w:t>Модель та принципи застосування поліцейських заходів. Модель застосування сили. Тактичні принципи</w:t>
            </w:r>
          </w:p>
        </w:tc>
        <w:tc>
          <w:tcPr>
            <w:tcW w:w="992" w:type="dxa"/>
          </w:tcPr>
          <w:p w:rsidR="00FA0EE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11</w:t>
            </w:r>
          </w:p>
        </w:tc>
        <w:tc>
          <w:tcPr>
            <w:tcW w:w="810" w:type="dxa"/>
            <w:gridSpan w:val="3"/>
          </w:tcPr>
          <w:p w:rsidR="00FA0EE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64" w:type="dxa"/>
          </w:tcPr>
          <w:p w:rsidR="00FA0EE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FA0EEC" w:rsidRPr="00B555AB" w:rsidRDefault="00805BDD"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8</w:t>
            </w:r>
          </w:p>
        </w:tc>
      </w:tr>
      <w:tr w:rsidR="00FA0EEC" w:rsidRPr="00B555AB" w:rsidTr="00AB548A">
        <w:tc>
          <w:tcPr>
            <w:tcW w:w="9853" w:type="dxa"/>
            <w:gridSpan w:val="8"/>
          </w:tcPr>
          <w:p w:rsidR="00FA0EEC" w:rsidRPr="00B555AB" w:rsidRDefault="00FA0EEC" w:rsidP="00FA0EEC">
            <w:pPr>
              <w:spacing w:line="360" w:lineRule="auto"/>
              <w:rPr>
                <w:rFonts w:ascii="Times New Roman" w:hAnsi="Times New Roman" w:cs="Times New Roman"/>
                <w:b/>
                <w:sz w:val="24"/>
                <w:szCs w:val="24"/>
                <w:lang w:val="uk-UA"/>
              </w:rPr>
            </w:pPr>
            <w:r w:rsidRPr="00B555AB">
              <w:rPr>
                <w:rFonts w:ascii="Times New Roman" w:hAnsi="Times New Roman" w:cs="Times New Roman"/>
                <w:b/>
                <w:sz w:val="24"/>
                <w:szCs w:val="24"/>
                <w:lang w:val="uk-UA"/>
              </w:rPr>
              <w:t>Кредити 1,2</w:t>
            </w:r>
          </w:p>
        </w:tc>
      </w:tr>
      <w:tr w:rsidR="00FA0EEC" w:rsidRPr="00B555AB" w:rsidTr="00FA0EEC">
        <w:tc>
          <w:tcPr>
            <w:tcW w:w="6487" w:type="dxa"/>
            <w:gridSpan w:val="2"/>
          </w:tcPr>
          <w:p w:rsidR="00FA0EEC" w:rsidRPr="00B555AB" w:rsidRDefault="00FA0EEC" w:rsidP="003F7E9D">
            <w:pPr>
              <w:spacing w:line="360" w:lineRule="auto"/>
              <w:rPr>
                <w:rFonts w:ascii="Times New Roman" w:hAnsi="Times New Roman" w:cs="Times New Roman"/>
                <w:b/>
                <w:sz w:val="24"/>
                <w:szCs w:val="24"/>
                <w:lang w:val="uk-UA"/>
              </w:rPr>
            </w:pPr>
            <w:r w:rsidRPr="00B555AB">
              <w:rPr>
                <w:rFonts w:ascii="Times New Roman" w:hAnsi="Times New Roman" w:cs="Times New Roman"/>
                <w:b/>
                <w:sz w:val="24"/>
                <w:szCs w:val="24"/>
                <w:lang w:val="uk-UA"/>
              </w:rPr>
              <w:t>Разом за змістовим модулем 1</w:t>
            </w:r>
          </w:p>
        </w:tc>
        <w:tc>
          <w:tcPr>
            <w:tcW w:w="992" w:type="dxa"/>
          </w:tcPr>
          <w:p w:rsidR="00FA0EEC" w:rsidRPr="00B555AB" w:rsidRDefault="00FA0EE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60</w:t>
            </w:r>
          </w:p>
        </w:tc>
        <w:tc>
          <w:tcPr>
            <w:tcW w:w="810" w:type="dxa"/>
            <w:gridSpan w:val="3"/>
          </w:tcPr>
          <w:p w:rsidR="00FA0EEC" w:rsidRPr="00B555AB" w:rsidRDefault="00380471" w:rsidP="00FA0EEC">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w:t>
            </w:r>
          </w:p>
        </w:tc>
        <w:tc>
          <w:tcPr>
            <w:tcW w:w="764" w:type="dxa"/>
          </w:tcPr>
          <w:p w:rsidR="00FA0EEC" w:rsidRPr="00B555AB" w:rsidRDefault="00380471" w:rsidP="00FA0EEC">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w:t>
            </w:r>
          </w:p>
        </w:tc>
        <w:tc>
          <w:tcPr>
            <w:tcW w:w="800" w:type="dxa"/>
          </w:tcPr>
          <w:p w:rsidR="00FA0EEC" w:rsidRPr="00B555AB" w:rsidRDefault="0038047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48</w:t>
            </w:r>
          </w:p>
        </w:tc>
      </w:tr>
      <w:tr w:rsidR="00FA0EEC" w:rsidRPr="00B555AB" w:rsidTr="00AB548A">
        <w:tc>
          <w:tcPr>
            <w:tcW w:w="9853" w:type="dxa"/>
            <w:gridSpan w:val="8"/>
          </w:tcPr>
          <w:p w:rsidR="00FA0EEC" w:rsidRPr="00B555AB" w:rsidRDefault="00FA0EEC" w:rsidP="001A3E6C">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 xml:space="preserve">Змістовий модуль 2. </w:t>
            </w:r>
            <w:r w:rsidR="001A3E6C" w:rsidRPr="00B555AB">
              <w:rPr>
                <w:rFonts w:ascii="Times New Roman" w:hAnsi="Times New Roman" w:cs="Times New Roman"/>
                <w:b/>
                <w:sz w:val="24"/>
                <w:szCs w:val="24"/>
                <w:lang w:val="uk-UA"/>
              </w:rPr>
              <w:t>Дії поліцейських в різних умовах</w:t>
            </w:r>
          </w:p>
        </w:tc>
      </w:tr>
      <w:tr w:rsidR="00FA0EEC" w:rsidRPr="00B555AB" w:rsidTr="00FA0EEC">
        <w:tc>
          <w:tcPr>
            <w:tcW w:w="670" w:type="dxa"/>
          </w:tcPr>
          <w:p w:rsidR="00FA0EEC" w:rsidRPr="00B555AB" w:rsidRDefault="001A3E6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7</w:t>
            </w:r>
          </w:p>
        </w:tc>
        <w:tc>
          <w:tcPr>
            <w:tcW w:w="5817" w:type="dxa"/>
          </w:tcPr>
          <w:p w:rsidR="00FA0EEC" w:rsidRPr="00B555AB" w:rsidRDefault="001A3E6C" w:rsidP="001A3E6C">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 xml:space="preserve">Тактика перевірки документів у громадян працівниками </w:t>
            </w:r>
            <w:r w:rsidR="00DB75F6" w:rsidRPr="00B555AB">
              <w:rPr>
                <w:rFonts w:ascii="Times New Roman" w:hAnsi="Times New Roman" w:cs="Times New Roman"/>
                <w:sz w:val="24"/>
                <w:szCs w:val="24"/>
                <w:lang w:val="uk-UA"/>
              </w:rPr>
              <w:t>Національної</w:t>
            </w:r>
            <w:r w:rsidRPr="00B555AB">
              <w:rPr>
                <w:rFonts w:ascii="Times New Roman" w:hAnsi="Times New Roman" w:cs="Times New Roman"/>
                <w:sz w:val="24"/>
                <w:szCs w:val="24"/>
                <w:lang w:val="uk-UA"/>
              </w:rPr>
              <w:t xml:space="preserve"> поліції</w:t>
            </w:r>
          </w:p>
        </w:tc>
        <w:tc>
          <w:tcPr>
            <w:tcW w:w="992" w:type="dxa"/>
          </w:tcPr>
          <w:p w:rsidR="00FA0EE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w:t>
            </w:r>
          </w:p>
        </w:tc>
        <w:tc>
          <w:tcPr>
            <w:tcW w:w="795" w:type="dxa"/>
            <w:gridSpan w:val="2"/>
          </w:tcPr>
          <w:p w:rsidR="00FA0EE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79" w:type="dxa"/>
            <w:gridSpan w:val="2"/>
          </w:tcPr>
          <w:p w:rsidR="00FA0EE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w:t>
            </w:r>
          </w:p>
        </w:tc>
        <w:tc>
          <w:tcPr>
            <w:tcW w:w="800" w:type="dxa"/>
          </w:tcPr>
          <w:p w:rsidR="00FA0EE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5</w:t>
            </w:r>
          </w:p>
        </w:tc>
      </w:tr>
      <w:tr w:rsidR="001A3E6C" w:rsidRPr="00B555AB" w:rsidTr="00FA0EEC">
        <w:tc>
          <w:tcPr>
            <w:tcW w:w="670" w:type="dxa"/>
          </w:tcPr>
          <w:p w:rsidR="001A3E6C" w:rsidRPr="00B555AB" w:rsidRDefault="001A3E6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8</w:t>
            </w:r>
          </w:p>
        </w:tc>
        <w:tc>
          <w:tcPr>
            <w:tcW w:w="5817" w:type="dxa"/>
          </w:tcPr>
          <w:p w:rsidR="001A3E6C" w:rsidRPr="00B555AB" w:rsidRDefault="00776FE5" w:rsidP="00776FE5">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Затримання правопорушника та порядок проведення поверхневої перевірки. Особливості затримання особи в умовах воєнного стану.</w:t>
            </w:r>
          </w:p>
        </w:tc>
        <w:tc>
          <w:tcPr>
            <w:tcW w:w="992" w:type="dxa"/>
          </w:tcPr>
          <w:p w:rsidR="001A3E6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7</w:t>
            </w:r>
          </w:p>
        </w:tc>
        <w:tc>
          <w:tcPr>
            <w:tcW w:w="795" w:type="dxa"/>
            <w:gridSpan w:val="2"/>
          </w:tcPr>
          <w:p w:rsidR="001A3E6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79" w:type="dxa"/>
            <w:gridSpan w:val="2"/>
          </w:tcPr>
          <w:p w:rsidR="001A3E6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1A3E6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4</w:t>
            </w:r>
          </w:p>
        </w:tc>
      </w:tr>
      <w:tr w:rsidR="001A3E6C" w:rsidRPr="00B555AB" w:rsidTr="00FA0EEC">
        <w:tc>
          <w:tcPr>
            <w:tcW w:w="670" w:type="dxa"/>
          </w:tcPr>
          <w:p w:rsidR="001A3E6C" w:rsidRPr="00B555AB" w:rsidRDefault="001A3E6C" w:rsidP="00774A1F">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9</w:t>
            </w:r>
          </w:p>
        </w:tc>
        <w:tc>
          <w:tcPr>
            <w:tcW w:w="5817" w:type="dxa"/>
          </w:tcPr>
          <w:p w:rsidR="001A3E6C" w:rsidRPr="00B555AB" w:rsidRDefault="001A3E6C" w:rsidP="001A3E6C">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Підстави зупинення транспортного засобу.</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Тактичні дії під час зупинки транспортного</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засобу при невідомому, середньому</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та високому рівнях загрози</w:t>
            </w:r>
          </w:p>
        </w:tc>
        <w:tc>
          <w:tcPr>
            <w:tcW w:w="992" w:type="dxa"/>
          </w:tcPr>
          <w:p w:rsidR="001A3E6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8</w:t>
            </w:r>
          </w:p>
        </w:tc>
        <w:tc>
          <w:tcPr>
            <w:tcW w:w="795" w:type="dxa"/>
            <w:gridSpan w:val="2"/>
          </w:tcPr>
          <w:p w:rsidR="001A3E6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779" w:type="dxa"/>
            <w:gridSpan w:val="2"/>
          </w:tcPr>
          <w:p w:rsidR="001A3E6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1A3E6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4</w:t>
            </w:r>
          </w:p>
        </w:tc>
      </w:tr>
      <w:tr w:rsidR="001A3E6C" w:rsidRPr="00B555AB" w:rsidTr="00FA0EEC">
        <w:tc>
          <w:tcPr>
            <w:tcW w:w="670" w:type="dxa"/>
          </w:tcPr>
          <w:p w:rsidR="001A3E6C" w:rsidRPr="00B555AB" w:rsidRDefault="001A3E6C" w:rsidP="00774A1F">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10</w:t>
            </w:r>
          </w:p>
        </w:tc>
        <w:tc>
          <w:tcPr>
            <w:tcW w:w="5817" w:type="dxa"/>
          </w:tcPr>
          <w:p w:rsidR="001A3E6C" w:rsidRPr="00B555AB" w:rsidRDefault="001A3E6C" w:rsidP="001A3E6C">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Тактичні прийоми проведення опитування</w:t>
            </w:r>
          </w:p>
        </w:tc>
        <w:tc>
          <w:tcPr>
            <w:tcW w:w="992" w:type="dxa"/>
          </w:tcPr>
          <w:p w:rsidR="001A3E6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7</w:t>
            </w:r>
          </w:p>
        </w:tc>
        <w:tc>
          <w:tcPr>
            <w:tcW w:w="795" w:type="dxa"/>
            <w:gridSpan w:val="2"/>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779" w:type="dxa"/>
            <w:gridSpan w:val="2"/>
          </w:tcPr>
          <w:p w:rsidR="001A3E6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1A3E6C" w:rsidRPr="00B555AB" w:rsidTr="00FA0EEC">
        <w:tc>
          <w:tcPr>
            <w:tcW w:w="670" w:type="dxa"/>
          </w:tcPr>
          <w:p w:rsidR="001A3E6C" w:rsidRPr="00B555AB" w:rsidRDefault="001A3E6C" w:rsidP="00774A1F">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11</w:t>
            </w:r>
          </w:p>
        </w:tc>
        <w:tc>
          <w:tcPr>
            <w:tcW w:w="5817" w:type="dxa"/>
          </w:tcPr>
          <w:p w:rsidR="001A3E6C" w:rsidRPr="00B555AB" w:rsidRDefault="001A3E6C" w:rsidP="001A3E6C">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Огляд місць можливого переховування</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правопорушників</w:t>
            </w:r>
          </w:p>
        </w:tc>
        <w:tc>
          <w:tcPr>
            <w:tcW w:w="992" w:type="dxa"/>
          </w:tcPr>
          <w:p w:rsidR="001A3E6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7</w:t>
            </w:r>
          </w:p>
        </w:tc>
        <w:tc>
          <w:tcPr>
            <w:tcW w:w="795" w:type="dxa"/>
            <w:gridSpan w:val="2"/>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779" w:type="dxa"/>
            <w:gridSpan w:val="2"/>
          </w:tcPr>
          <w:p w:rsidR="001A3E6C" w:rsidRPr="00B555AB" w:rsidRDefault="0038047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1A3E6C" w:rsidRPr="00B555AB" w:rsidTr="00FA0EEC">
        <w:tc>
          <w:tcPr>
            <w:tcW w:w="670" w:type="dxa"/>
          </w:tcPr>
          <w:p w:rsidR="001A3E6C" w:rsidRPr="00B555AB" w:rsidRDefault="001A3E6C" w:rsidP="00774A1F">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12</w:t>
            </w:r>
          </w:p>
        </w:tc>
        <w:tc>
          <w:tcPr>
            <w:tcW w:w="5817" w:type="dxa"/>
          </w:tcPr>
          <w:p w:rsidR="001A3E6C" w:rsidRPr="00B555AB" w:rsidRDefault="004467CB" w:rsidP="00380471">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затримання працівниками правоохоронних органів осіб, що підозрюються у скоєнні адміністративних та кримінальних правопорушень</w:t>
            </w:r>
          </w:p>
        </w:tc>
        <w:tc>
          <w:tcPr>
            <w:tcW w:w="992" w:type="dxa"/>
          </w:tcPr>
          <w:p w:rsidR="001A3E6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7</w:t>
            </w:r>
          </w:p>
        </w:tc>
        <w:tc>
          <w:tcPr>
            <w:tcW w:w="795" w:type="dxa"/>
            <w:gridSpan w:val="2"/>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779" w:type="dxa"/>
            <w:gridSpan w:val="2"/>
          </w:tcPr>
          <w:p w:rsidR="001A3E6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800" w:type="dxa"/>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4</w:t>
            </w:r>
          </w:p>
        </w:tc>
      </w:tr>
      <w:tr w:rsidR="001A3E6C" w:rsidRPr="00B555AB" w:rsidTr="00FA0EEC">
        <w:tc>
          <w:tcPr>
            <w:tcW w:w="670" w:type="dxa"/>
          </w:tcPr>
          <w:p w:rsidR="001A3E6C" w:rsidRPr="00B555AB" w:rsidRDefault="001A3E6C" w:rsidP="00774A1F">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13</w:t>
            </w:r>
          </w:p>
        </w:tc>
        <w:tc>
          <w:tcPr>
            <w:tcW w:w="5817" w:type="dxa"/>
          </w:tcPr>
          <w:p w:rsidR="001A3E6C" w:rsidRPr="00B555AB" w:rsidRDefault="004467CB" w:rsidP="001A3E6C">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дій працівників правоохоронних органів при виявлені окремих кримінальних проступків</w:t>
            </w:r>
          </w:p>
        </w:tc>
        <w:tc>
          <w:tcPr>
            <w:tcW w:w="992" w:type="dxa"/>
          </w:tcPr>
          <w:p w:rsidR="001A3E6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w:t>
            </w:r>
          </w:p>
        </w:tc>
        <w:tc>
          <w:tcPr>
            <w:tcW w:w="795" w:type="dxa"/>
            <w:gridSpan w:val="2"/>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779" w:type="dxa"/>
            <w:gridSpan w:val="2"/>
          </w:tcPr>
          <w:p w:rsidR="001A3E6C" w:rsidRPr="00B555AB" w:rsidRDefault="0038047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800" w:type="dxa"/>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1A3E6C" w:rsidRPr="00B555AB" w:rsidTr="00FA0EEC">
        <w:tc>
          <w:tcPr>
            <w:tcW w:w="670" w:type="dxa"/>
          </w:tcPr>
          <w:p w:rsidR="001A3E6C" w:rsidRPr="00B555AB" w:rsidRDefault="001A3E6C" w:rsidP="00774A1F">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14</w:t>
            </w:r>
          </w:p>
        </w:tc>
        <w:tc>
          <w:tcPr>
            <w:tcW w:w="5817" w:type="dxa"/>
          </w:tcPr>
          <w:p w:rsidR="001A3E6C" w:rsidRPr="00B555AB" w:rsidRDefault="004467CB" w:rsidP="00E54399">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Дії працівників правоохоронних органів під час масових заходів і за особливих умов діяльності</w:t>
            </w:r>
          </w:p>
        </w:tc>
        <w:tc>
          <w:tcPr>
            <w:tcW w:w="992" w:type="dxa"/>
          </w:tcPr>
          <w:p w:rsidR="001A3E6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w:t>
            </w:r>
          </w:p>
        </w:tc>
        <w:tc>
          <w:tcPr>
            <w:tcW w:w="795" w:type="dxa"/>
            <w:gridSpan w:val="2"/>
          </w:tcPr>
          <w:p w:rsidR="001A3E6C" w:rsidRPr="00B555AB" w:rsidRDefault="0038047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79" w:type="dxa"/>
            <w:gridSpan w:val="2"/>
          </w:tcPr>
          <w:p w:rsidR="001A3E6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1A3E6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1A3E6C" w:rsidRPr="00B555AB" w:rsidTr="00FA0EEC">
        <w:tc>
          <w:tcPr>
            <w:tcW w:w="670" w:type="dxa"/>
          </w:tcPr>
          <w:p w:rsidR="001A3E6C" w:rsidRPr="00B555AB" w:rsidRDefault="001A3E6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15</w:t>
            </w:r>
          </w:p>
        </w:tc>
        <w:tc>
          <w:tcPr>
            <w:tcW w:w="5817" w:type="dxa"/>
          </w:tcPr>
          <w:p w:rsidR="001A3E6C" w:rsidRPr="00B555AB" w:rsidRDefault="00E54399" w:rsidP="00E54399">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дій працівників правоохоронних органів у разі виявлення вибухонебезпечного предмета</w:t>
            </w:r>
          </w:p>
        </w:tc>
        <w:tc>
          <w:tcPr>
            <w:tcW w:w="992" w:type="dxa"/>
          </w:tcPr>
          <w:p w:rsidR="001A3E6C" w:rsidRPr="00B555AB" w:rsidRDefault="0095208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w:t>
            </w:r>
          </w:p>
        </w:tc>
        <w:tc>
          <w:tcPr>
            <w:tcW w:w="795" w:type="dxa"/>
            <w:gridSpan w:val="2"/>
          </w:tcPr>
          <w:p w:rsidR="001A3E6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779" w:type="dxa"/>
            <w:gridSpan w:val="2"/>
          </w:tcPr>
          <w:p w:rsidR="001A3E6C" w:rsidRPr="00B555AB" w:rsidRDefault="00952081" w:rsidP="00FA0EEC">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00" w:type="dxa"/>
          </w:tcPr>
          <w:p w:rsidR="001A3E6C" w:rsidRPr="00B555AB" w:rsidRDefault="00952081" w:rsidP="00554755">
            <w:pPr>
              <w:spacing w:line="36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1A3E6C" w:rsidRPr="00B555AB" w:rsidTr="00375B97">
        <w:tc>
          <w:tcPr>
            <w:tcW w:w="9853" w:type="dxa"/>
            <w:gridSpan w:val="8"/>
          </w:tcPr>
          <w:p w:rsidR="001A3E6C" w:rsidRPr="00B555AB" w:rsidRDefault="001A3E6C" w:rsidP="004F7BAD">
            <w:pPr>
              <w:spacing w:line="360" w:lineRule="auto"/>
              <w:rPr>
                <w:rFonts w:ascii="Times New Roman" w:hAnsi="Times New Roman" w:cs="Times New Roman"/>
                <w:b/>
                <w:sz w:val="24"/>
                <w:szCs w:val="24"/>
                <w:lang w:val="uk-UA"/>
              </w:rPr>
            </w:pPr>
            <w:r w:rsidRPr="00B555AB">
              <w:rPr>
                <w:rFonts w:ascii="Times New Roman" w:hAnsi="Times New Roman" w:cs="Times New Roman"/>
                <w:b/>
                <w:sz w:val="24"/>
                <w:szCs w:val="24"/>
                <w:lang w:val="uk-UA"/>
              </w:rPr>
              <w:t>Кредити 3,4</w:t>
            </w:r>
          </w:p>
        </w:tc>
      </w:tr>
      <w:tr w:rsidR="001A3E6C" w:rsidRPr="00B555AB" w:rsidTr="00FA0EEC">
        <w:tc>
          <w:tcPr>
            <w:tcW w:w="6487" w:type="dxa"/>
            <w:gridSpan w:val="2"/>
          </w:tcPr>
          <w:p w:rsidR="001A3E6C" w:rsidRPr="00B555AB" w:rsidRDefault="001A3E6C" w:rsidP="003F7E9D">
            <w:pPr>
              <w:rPr>
                <w:rFonts w:ascii="Times New Roman" w:hAnsi="Times New Roman" w:cs="Times New Roman"/>
                <w:sz w:val="24"/>
                <w:szCs w:val="24"/>
                <w:lang w:val="uk-UA"/>
              </w:rPr>
            </w:pPr>
            <w:r w:rsidRPr="00B555AB">
              <w:rPr>
                <w:rFonts w:ascii="Times New Roman" w:hAnsi="Times New Roman" w:cs="Times New Roman"/>
                <w:b/>
                <w:sz w:val="24"/>
                <w:szCs w:val="24"/>
                <w:lang w:val="uk-UA"/>
              </w:rPr>
              <w:lastRenderedPageBreak/>
              <w:t>Разом за змістовим модулем 2</w:t>
            </w:r>
          </w:p>
        </w:tc>
        <w:tc>
          <w:tcPr>
            <w:tcW w:w="992" w:type="dxa"/>
          </w:tcPr>
          <w:p w:rsidR="001A3E6C" w:rsidRPr="00B555AB" w:rsidRDefault="001A3E6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60</w:t>
            </w:r>
          </w:p>
        </w:tc>
        <w:tc>
          <w:tcPr>
            <w:tcW w:w="810" w:type="dxa"/>
            <w:gridSpan w:val="3"/>
          </w:tcPr>
          <w:p w:rsidR="001A3E6C" w:rsidRPr="00B555AB" w:rsidRDefault="0038047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14</w:t>
            </w:r>
          </w:p>
        </w:tc>
        <w:tc>
          <w:tcPr>
            <w:tcW w:w="764" w:type="dxa"/>
          </w:tcPr>
          <w:p w:rsidR="001A3E6C" w:rsidRPr="00B555AB" w:rsidRDefault="0038047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14</w:t>
            </w:r>
          </w:p>
        </w:tc>
        <w:tc>
          <w:tcPr>
            <w:tcW w:w="800" w:type="dxa"/>
          </w:tcPr>
          <w:p w:rsidR="001A3E6C" w:rsidRPr="00B555AB" w:rsidRDefault="00952081" w:rsidP="00380471">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3</w:t>
            </w:r>
            <w:r w:rsidR="00380471" w:rsidRPr="00B555AB">
              <w:rPr>
                <w:rFonts w:ascii="Times New Roman" w:hAnsi="Times New Roman" w:cs="Times New Roman"/>
                <w:b/>
                <w:sz w:val="24"/>
                <w:szCs w:val="24"/>
                <w:lang w:val="uk-UA"/>
              </w:rPr>
              <w:t>2</w:t>
            </w:r>
          </w:p>
        </w:tc>
      </w:tr>
      <w:tr w:rsidR="001A3E6C" w:rsidRPr="00B555AB" w:rsidTr="00FA0EEC">
        <w:tc>
          <w:tcPr>
            <w:tcW w:w="6487" w:type="dxa"/>
            <w:gridSpan w:val="2"/>
          </w:tcPr>
          <w:p w:rsidR="001A3E6C" w:rsidRPr="00B555AB" w:rsidRDefault="001A3E6C" w:rsidP="003F7E9D">
            <w:pPr>
              <w:spacing w:line="360" w:lineRule="auto"/>
              <w:rPr>
                <w:rFonts w:ascii="Times New Roman" w:hAnsi="Times New Roman" w:cs="Times New Roman"/>
                <w:b/>
                <w:sz w:val="24"/>
                <w:szCs w:val="24"/>
                <w:lang w:val="uk-UA"/>
              </w:rPr>
            </w:pPr>
            <w:r w:rsidRPr="00B555AB">
              <w:rPr>
                <w:rFonts w:ascii="Times New Roman" w:hAnsi="Times New Roman" w:cs="Times New Roman"/>
                <w:b/>
                <w:sz w:val="24"/>
                <w:szCs w:val="24"/>
                <w:lang w:val="uk-UA"/>
              </w:rPr>
              <w:t>Усього годин за дисципліну</w:t>
            </w:r>
          </w:p>
        </w:tc>
        <w:tc>
          <w:tcPr>
            <w:tcW w:w="992" w:type="dxa"/>
          </w:tcPr>
          <w:p w:rsidR="001A3E6C" w:rsidRPr="00B555AB" w:rsidRDefault="001A3E6C"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120</w:t>
            </w:r>
          </w:p>
        </w:tc>
        <w:tc>
          <w:tcPr>
            <w:tcW w:w="810" w:type="dxa"/>
            <w:gridSpan w:val="3"/>
          </w:tcPr>
          <w:p w:rsidR="001A3E6C" w:rsidRPr="00B555AB" w:rsidRDefault="00380471" w:rsidP="00FA0EEC">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20</w:t>
            </w:r>
          </w:p>
        </w:tc>
        <w:tc>
          <w:tcPr>
            <w:tcW w:w="764" w:type="dxa"/>
          </w:tcPr>
          <w:p w:rsidR="001A3E6C" w:rsidRPr="00B555AB" w:rsidRDefault="00380471" w:rsidP="00FA0EEC">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20</w:t>
            </w:r>
          </w:p>
        </w:tc>
        <w:tc>
          <w:tcPr>
            <w:tcW w:w="800" w:type="dxa"/>
          </w:tcPr>
          <w:p w:rsidR="001A3E6C" w:rsidRPr="00B555AB" w:rsidRDefault="00380471" w:rsidP="00554755">
            <w:pPr>
              <w:spacing w:line="360" w:lineRule="auto"/>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8</w:t>
            </w:r>
            <w:r w:rsidR="001A3E6C" w:rsidRPr="00B555AB">
              <w:rPr>
                <w:rFonts w:ascii="Times New Roman" w:hAnsi="Times New Roman" w:cs="Times New Roman"/>
                <w:b/>
                <w:sz w:val="24"/>
                <w:szCs w:val="24"/>
                <w:lang w:val="uk-UA"/>
              </w:rPr>
              <w:t>0</w:t>
            </w:r>
          </w:p>
        </w:tc>
      </w:tr>
    </w:tbl>
    <w:p w:rsidR="00254A35" w:rsidRPr="00B555AB" w:rsidRDefault="00254A35" w:rsidP="00DB5F78">
      <w:pPr>
        <w:spacing w:after="0"/>
        <w:rPr>
          <w:rFonts w:ascii="Times New Roman" w:hAnsi="Times New Roman" w:cs="Times New Roman"/>
          <w:sz w:val="28"/>
          <w:szCs w:val="28"/>
          <w:lang w:val="uk-UA"/>
        </w:rPr>
      </w:pPr>
    </w:p>
    <w:p w:rsidR="00AF248A" w:rsidRPr="00B555AB" w:rsidRDefault="00AF248A" w:rsidP="00AF248A">
      <w:pPr>
        <w:spacing w:after="0"/>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8. Теми практичних занять</w:t>
      </w:r>
    </w:p>
    <w:p w:rsidR="00AF248A" w:rsidRPr="00B555AB" w:rsidRDefault="00AF248A" w:rsidP="00AF248A">
      <w:pPr>
        <w:spacing w:after="0"/>
        <w:jc w:val="center"/>
        <w:rPr>
          <w:rFonts w:ascii="Times New Roman" w:hAnsi="Times New Roman" w:cs="Times New Roman"/>
          <w:sz w:val="24"/>
          <w:szCs w:val="24"/>
          <w:lang w:val="uk-UA"/>
        </w:rPr>
      </w:pPr>
    </w:p>
    <w:tbl>
      <w:tblPr>
        <w:tblStyle w:val="a9"/>
        <w:tblW w:w="0" w:type="auto"/>
        <w:tblLook w:val="04A0" w:firstRow="1" w:lastRow="0" w:firstColumn="1" w:lastColumn="0" w:noHBand="0" w:noVBand="1"/>
      </w:tblPr>
      <w:tblGrid>
        <w:gridCol w:w="533"/>
        <w:gridCol w:w="8283"/>
        <w:gridCol w:w="955"/>
      </w:tblGrid>
      <w:tr w:rsidR="00AF248A" w:rsidRPr="00B555AB" w:rsidTr="00030D92">
        <w:tc>
          <w:tcPr>
            <w:tcW w:w="534" w:type="dxa"/>
          </w:tcPr>
          <w:p w:rsidR="00AF248A" w:rsidRPr="00B555AB" w:rsidRDefault="00AF248A" w:rsidP="00AF248A">
            <w:pPr>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w:t>
            </w:r>
          </w:p>
        </w:tc>
        <w:tc>
          <w:tcPr>
            <w:tcW w:w="8363" w:type="dxa"/>
          </w:tcPr>
          <w:p w:rsidR="00AF248A" w:rsidRPr="00B555AB" w:rsidRDefault="00AF248A" w:rsidP="00AF248A">
            <w:pPr>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Назва теми</w:t>
            </w:r>
          </w:p>
        </w:tc>
        <w:tc>
          <w:tcPr>
            <w:tcW w:w="956" w:type="dxa"/>
          </w:tcPr>
          <w:p w:rsidR="00AF248A" w:rsidRPr="00B555AB" w:rsidRDefault="00AF248A" w:rsidP="00AF248A">
            <w:pPr>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К-ть годин</w:t>
            </w:r>
          </w:p>
        </w:tc>
      </w:tr>
      <w:tr w:rsidR="00AF248A" w:rsidRPr="00B555AB" w:rsidTr="00030D92">
        <w:tc>
          <w:tcPr>
            <w:tcW w:w="534" w:type="dxa"/>
          </w:tcPr>
          <w:p w:rsidR="00AF248A" w:rsidRPr="00B555AB" w:rsidRDefault="00AF248A"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8363" w:type="dxa"/>
          </w:tcPr>
          <w:p w:rsidR="00AF248A" w:rsidRPr="00B555AB" w:rsidRDefault="00805BDD" w:rsidP="00030D92">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професійної діяльності. Організація охорони публічного порядку</w:t>
            </w:r>
          </w:p>
        </w:tc>
        <w:tc>
          <w:tcPr>
            <w:tcW w:w="956" w:type="dxa"/>
          </w:tcPr>
          <w:p w:rsidR="00AF248A" w:rsidRPr="00B555AB" w:rsidRDefault="00030D92"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505CB3">
            <w:pP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363" w:type="dxa"/>
          </w:tcPr>
          <w:p w:rsidR="00805BDD" w:rsidRPr="00B555AB" w:rsidRDefault="00805BDD" w:rsidP="00030D92">
            <w:pPr>
              <w:jc w:val="both"/>
              <w:rPr>
                <w:rFonts w:ascii="Times New Roman" w:hAnsi="Times New Roman" w:cs="Times New Roman"/>
                <w:bCs/>
                <w:sz w:val="24"/>
                <w:szCs w:val="24"/>
                <w:lang w:val="uk-UA"/>
              </w:rPr>
            </w:pPr>
            <w:r w:rsidRPr="00B555AB">
              <w:rPr>
                <w:rFonts w:ascii="Times New Roman" w:hAnsi="Times New Roman" w:cs="Times New Roman"/>
                <w:bCs/>
                <w:sz w:val="24"/>
                <w:szCs w:val="24"/>
                <w:lang w:val="uk-UA"/>
              </w:rPr>
              <w:t>Комунікативна підготовка правоохоронця</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505CB3">
            <w:pP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c>
          <w:tcPr>
            <w:tcW w:w="8363" w:type="dxa"/>
          </w:tcPr>
          <w:p w:rsidR="00805BDD" w:rsidRPr="00B555AB" w:rsidRDefault="00805BDD" w:rsidP="00DB5F78">
            <w:pPr>
              <w:rPr>
                <w:rFonts w:ascii="Times New Roman" w:hAnsi="Times New Roman" w:cs="Times New Roman"/>
                <w:sz w:val="24"/>
                <w:szCs w:val="24"/>
                <w:lang w:val="uk-UA"/>
              </w:rPr>
            </w:pPr>
            <w:r w:rsidRPr="00B555AB">
              <w:rPr>
                <w:rFonts w:ascii="Times New Roman" w:hAnsi="Times New Roman" w:cs="Times New Roman"/>
                <w:bCs/>
                <w:sz w:val="24"/>
                <w:szCs w:val="24"/>
                <w:lang w:val="uk-UA"/>
              </w:rPr>
              <w:t>Модель та принципи застосування поліцейських заходів. Модель застосування сили. Тактичні принципи</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505CB3">
            <w:pPr>
              <w:rPr>
                <w:rFonts w:ascii="Times New Roman" w:hAnsi="Times New Roman" w:cs="Times New Roman"/>
                <w:sz w:val="24"/>
                <w:szCs w:val="24"/>
                <w:lang w:val="uk-UA"/>
              </w:rPr>
            </w:pPr>
            <w:r w:rsidRPr="00B555AB">
              <w:rPr>
                <w:rFonts w:ascii="Times New Roman" w:hAnsi="Times New Roman" w:cs="Times New Roman"/>
                <w:sz w:val="24"/>
                <w:szCs w:val="24"/>
                <w:lang w:val="uk-UA"/>
              </w:rPr>
              <w:t>4</w:t>
            </w:r>
          </w:p>
        </w:tc>
        <w:tc>
          <w:tcPr>
            <w:tcW w:w="8363" w:type="dxa"/>
          </w:tcPr>
          <w:p w:rsidR="00805BDD" w:rsidRPr="00B555AB" w:rsidRDefault="00805BDD"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Затримання правопорушника та порядок проведення поверхневої перевірки</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505CB3">
            <w:pPr>
              <w:rPr>
                <w:rFonts w:ascii="Times New Roman" w:hAnsi="Times New Roman" w:cs="Times New Roman"/>
                <w:sz w:val="24"/>
                <w:szCs w:val="24"/>
                <w:lang w:val="uk-UA"/>
              </w:rPr>
            </w:pPr>
            <w:r w:rsidRPr="00B555AB">
              <w:rPr>
                <w:rFonts w:ascii="Times New Roman" w:hAnsi="Times New Roman" w:cs="Times New Roman"/>
                <w:sz w:val="24"/>
                <w:szCs w:val="24"/>
                <w:lang w:val="uk-UA"/>
              </w:rPr>
              <w:t>5</w:t>
            </w:r>
          </w:p>
        </w:tc>
        <w:tc>
          <w:tcPr>
            <w:tcW w:w="8363" w:type="dxa"/>
          </w:tcPr>
          <w:p w:rsidR="00805BDD" w:rsidRPr="00B555AB" w:rsidRDefault="00805BDD"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Підстави зупинення транспортного засобу. Тактичні дії під час зупинки транспортного засобу при невідомому, середньому та високому рівнях загрози</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505CB3">
            <w:pPr>
              <w:rPr>
                <w:rFonts w:ascii="Times New Roman" w:hAnsi="Times New Roman" w:cs="Times New Roman"/>
                <w:sz w:val="24"/>
                <w:szCs w:val="24"/>
                <w:lang w:val="uk-UA"/>
              </w:rPr>
            </w:pPr>
            <w:r w:rsidRPr="00B555AB">
              <w:rPr>
                <w:rFonts w:ascii="Times New Roman" w:hAnsi="Times New Roman" w:cs="Times New Roman"/>
                <w:sz w:val="24"/>
                <w:szCs w:val="24"/>
                <w:lang w:val="uk-UA"/>
              </w:rPr>
              <w:t>6</w:t>
            </w:r>
          </w:p>
        </w:tc>
        <w:tc>
          <w:tcPr>
            <w:tcW w:w="8363" w:type="dxa"/>
          </w:tcPr>
          <w:p w:rsidR="00805BDD" w:rsidRPr="00B555AB" w:rsidRDefault="00805BDD"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Тактичні прийоми проведення опитування</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505CB3">
            <w:pPr>
              <w:rPr>
                <w:rFonts w:ascii="Times New Roman" w:hAnsi="Times New Roman" w:cs="Times New Roman"/>
                <w:sz w:val="24"/>
                <w:szCs w:val="24"/>
                <w:lang w:val="uk-UA"/>
              </w:rPr>
            </w:pPr>
            <w:r w:rsidRPr="00B555AB">
              <w:rPr>
                <w:rFonts w:ascii="Times New Roman" w:hAnsi="Times New Roman" w:cs="Times New Roman"/>
                <w:sz w:val="24"/>
                <w:szCs w:val="24"/>
                <w:lang w:val="uk-UA"/>
              </w:rPr>
              <w:t>7</w:t>
            </w:r>
          </w:p>
        </w:tc>
        <w:tc>
          <w:tcPr>
            <w:tcW w:w="8363" w:type="dxa"/>
          </w:tcPr>
          <w:p w:rsidR="00805BDD" w:rsidRPr="00B555AB" w:rsidRDefault="00805BDD" w:rsidP="00E54399">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Огляд місць можливого переховування</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правопорушників. Тактика затримання працівниками правоохоронних органів осіб, що підозрюються у скоєнні адміністративних та кримінальних правопорушень</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505CB3">
            <w:pPr>
              <w:rPr>
                <w:rFonts w:ascii="Times New Roman" w:hAnsi="Times New Roman" w:cs="Times New Roman"/>
                <w:sz w:val="24"/>
                <w:szCs w:val="24"/>
                <w:lang w:val="uk-UA"/>
              </w:rPr>
            </w:pPr>
            <w:r w:rsidRPr="00B555AB">
              <w:rPr>
                <w:rFonts w:ascii="Times New Roman" w:hAnsi="Times New Roman" w:cs="Times New Roman"/>
                <w:sz w:val="24"/>
                <w:szCs w:val="24"/>
                <w:lang w:val="uk-UA"/>
              </w:rPr>
              <w:t>8</w:t>
            </w:r>
          </w:p>
        </w:tc>
        <w:tc>
          <w:tcPr>
            <w:tcW w:w="8363" w:type="dxa"/>
          </w:tcPr>
          <w:p w:rsidR="00805BDD" w:rsidRPr="00B555AB" w:rsidRDefault="00805BDD" w:rsidP="00E54399">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дій працівників правоохоронних органів при виявлені окремих кримінальних проступків</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505CB3">
            <w:pPr>
              <w:rPr>
                <w:rFonts w:ascii="Times New Roman" w:hAnsi="Times New Roman" w:cs="Times New Roman"/>
                <w:sz w:val="24"/>
                <w:szCs w:val="24"/>
                <w:lang w:val="uk-UA"/>
              </w:rPr>
            </w:pPr>
            <w:r w:rsidRPr="00B555AB">
              <w:rPr>
                <w:rFonts w:ascii="Times New Roman" w:hAnsi="Times New Roman" w:cs="Times New Roman"/>
                <w:sz w:val="24"/>
                <w:szCs w:val="24"/>
                <w:lang w:val="uk-UA"/>
              </w:rPr>
              <w:t>9</w:t>
            </w:r>
          </w:p>
        </w:tc>
        <w:tc>
          <w:tcPr>
            <w:tcW w:w="8363" w:type="dxa"/>
          </w:tcPr>
          <w:p w:rsidR="00805BDD" w:rsidRPr="00B555AB" w:rsidRDefault="00805BDD"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Дії працівників правоохоронних органів під час масових заходів і за особливих умов діяльності</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030D92">
        <w:tc>
          <w:tcPr>
            <w:tcW w:w="534" w:type="dxa"/>
          </w:tcPr>
          <w:p w:rsidR="00805BDD" w:rsidRPr="00B555AB" w:rsidRDefault="00805BDD"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10</w:t>
            </w:r>
          </w:p>
        </w:tc>
        <w:tc>
          <w:tcPr>
            <w:tcW w:w="8363" w:type="dxa"/>
          </w:tcPr>
          <w:p w:rsidR="00805BDD" w:rsidRPr="00B555AB" w:rsidRDefault="00805BDD"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дій працівників правоохоронних органів у разі виявлення вибухонебезпечного предмета</w:t>
            </w:r>
          </w:p>
        </w:tc>
        <w:tc>
          <w:tcPr>
            <w:tcW w:w="956" w:type="dxa"/>
          </w:tcPr>
          <w:p w:rsidR="00805BDD" w:rsidRPr="00B555AB" w:rsidRDefault="00805BDD" w:rsidP="0072272B">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r>
      <w:tr w:rsidR="00805BDD" w:rsidRPr="00B555AB" w:rsidTr="00375B97">
        <w:tc>
          <w:tcPr>
            <w:tcW w:w="8897" w:type="dxa"/>
            <w:gridSpan w:val="2"/>
          </w:tcPr>
          <w:p w:rsidR="00805BDD" w:rsidRPr="00B555AB" w:rsidRDefault="00805BDD" w:rsidP="00DB5F78">
            <w:pPr>
              <w:rPr>
                <w:rFonts w:ascii="Times New Roman" w:hAnsi="Times New Roman" w:cs="Times New Roman"/>
                <w:b/>
                <w:sz w:val="24"/>
                <w:szCs w:val="24"/>
                <w:lang w:val="uk-UA"/>
              </w:rPr>
            </w:pPr>
            <w:r w:rsidRPr="00B555AB">
              <w:rPr>
                <w:rFonts w:ascii="Times New Roman" w:hAnsi="Times New Roman" w:cs="Times New Roman"/>
                <w:b/>
                <w:sz w:val="24"/>
                <w:szCs w:val="24"/>
                <w:lang w:val="uk-UA"/>
              </w:rPr>
              <w:t>Разом</w:t>
            </w:r>
          </w:p>
        </w:tc>
        <w:tc>
          <w:tcPr>
            <w:tcW w:w="956" w:type="dxa"/>
          </w:tcPr>
          <w:p w:rsidR="00805BDD" w:rsidRPr="00B555AB" w:rsidRDefault="00805BDD" w:rsidP="0072272B">
            <w:pPr>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20</w:t>
            </w:r>
          </w:p>
        </w:tc>
      </w:tr>
    </w:tbl>
    <w:p w:rsidR="00AF248A" w:rsidRPr="00B555AB" w:rsidRDefault="00AF248A" w:rsidP="00DB5F78">
      <w:pPr>
        <w:spacing w:after="0"/>
        <w:rPr>
          <w:rFonts w:ascii="Times New Roman" w:hAnsi="Times New Roman" w:cs="Times New Roman"/>
          <w:sz w:val="24"/>
          <w:szCs w:val="24"/>
          <w:lang w:val="uk-UA"/>
        </w:rPr>
      </w:pPr>
    </w:p>
    <w:p w:rsidR="00AF248A" w:rsidRPr="00B555AB" w:rsidRDefault="00030D92" w:rsidP="00030D92">
      <w:pPr>
        <w:spacing w:after="0"/>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9. Самостійна робота</w:t>
      </w:r>
    </w:p>
    <w:tbl>
      <w:tblPr>
        <w:tblStyle w:val="a9"/>
        <w:tblW w:w="0" w:type="auto"/>
        <w:tblLook w:val="04A0" w:firstRow="1" w:lastRow="0" w:firstColumn="1" w:lastColumn="0" w:noHBand="0" w:noVBand="1"/>
      </w:tblPr>
      <w:tblGrid>
        <w:gridCol w:w="533"/>
        <w:gridCol w:w="8283"/>
        <w:gridCol w:w="955"/>
      </w:tblGrid>
      <w:tr w:rsidR="00030D92" w:rsidRPr="00B555AB" w:rsidTr="00030D92">
        <w:tc>
          <w:tcPr>
            <w:tcW w:w="534" w:type="dxa"/>
          </w:tcPr>
          <w:p w:rsidR="00030D92" w:rsidRPr="00B555AB" w:rsidRDefault="00030D92" w:rsidP="00375B97">
            <w:pPr>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w:t>
            </w:r>
          </w:p>
        </w:tc>
        <w:tc>
          <w:tcPr>
            <w:tcW w:w="8363" w:type="dxa"/>
          </w:tcPr>
          <w:p w:rsidR="00030D92" w:rsidRPr="00B555AB" w:rsidRDefault="00030D92" w:rsidP="00375B97">
            <w:pPr>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Назва теми</w:t>
            </w:r>
          </w:p>
        </w:tc>
        <w:tc>
          <w:tcPr>
            <w:tcW w:w="956" w:type="dxa"/>
          </w:tcPr>
          <w:p w:rsidR="00030D92" w:rsidRPr="00B555AB" w:rsidRDefault="00030D92" w:rsidP="00375B97">
            <w:pPr>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К-ть годин</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1</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Поняття, предмет, система та принципи тактико-спеціальної підготовки</w:t>
            </w:r>
          </w:p>
        </w:tc>
        <w:tc>
          <w:tcPr>
            <w:tcW w:w="956" w:type="dxa"/>
          </w:tcPr>
          <w:p w:rsidR="0072272B" w:rsidRPr="00B555AB" w:rsidRDefault="0072272B"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8</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2</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професійної діяльності. Організація охорони публічного порядку</w:t>
            </w:r>
          </w:p>
        </w:tc>
        <w:tc>
          <w:tcPr>
            <w:tcW w:w="956" w:type="dxa"/>
          </w:tcPr>
          <w:p w:rsidR="0072272B" w:rsidRPr="00B555AB" w:rsidRDefault="00805BDD"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6</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bCs/>
                <w:sz w:val="24"/>
                <w:szCs w:val="24"/>
                <w:lang w:val="uk-UA"/>
              </w:rPr>
              <w:t>Підготовка до несення служби із забезпечення публічної безпеки і порядку під час виконання службових завдань. Основи тактики патрулювання</w:t>
            </w:r>
          </w:p>
        </w:tc>
        <w:tc>
          <w:tcPr>
            <w:tcW w:w="956" w:type="dxa"/>
          </w:tcPr>
          <w:p w:rsidR="0072272B" w:rsidRPr="00B555AB" w:rsidRDefault="00805BDD"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9</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4</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bCs/>
                <w:sz w:val="24"/>
                <w:szCs w:val="24"/>
                <w:lang w:val="uk-UA"/>
              </w:rPr>
              <w:t>Комунікативна підготовка правоохоронця</w:t>
            </w:r>
          </w:p>
        </w:tc>
        <w:tc>
          <w:tcPr>
            <w:tcW w:w="956" w:type="dxa"/>
          </w:tcPr>
          <w:p w:rsidR="0072272B" w:rsidRPr="00B555AB" w:rsidRDefault="00805BDD"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7</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5</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Правові підстави застосування поліцейських заходів</w:t>
            </w:r>
          </w:p>
        </w:tc>
        <w:tc>
          <w:tcPr>
            <w:tcW w:w="956" w:type="dxa"/>
          </w:tcPr>
          <w:p w:rsidR="0072272B" w:rsidRPr="00B555AB" w:rsidRDefault="0072272B"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10</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6</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bCs/>
                <w:sz w:val="24"/>
                <w:szCs w:val="24"/>
                <w:lang w:val="uk-UA"/>
              </w:rPr>
              <w:t>Модель та принципи застосування поліцейських заходів. Модель застосування сили. Тактичні принципи</w:t>
            </w:r>
          </w:p>
        </w:tc>
        <w:tc>
          <w:tcPr>
            <w:tcW w:w="956" w:type="dxa"/>
          </w:tcPr>
          <w:p w:rsidR="0072272B" w:rsidRPr="00B555AB" w:rsidRDefault="0072272B"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8</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7</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перевірки документів у громадян працівниками Національної поліції</w:t>
            </w:r>
          </w:p>
        </w:tc>
        <w:tc>
          <w:tcPr>
            <w:tcW w:w="956" w:type="dxa"/>
          </w:tcPr>
          <w:p w:rsidR="0072272B" w:rsidRPr="00B555AB" w:rsidRDefault="0072272B"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5</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8</w:t>
            </w:r>
          </w:p>
        </w:tc>
        <w:tc>
          <w:tcPr>
            <w:tcW w:w="8363" w:type="dxa"/>
          </w:tcPr>
          <w:p w:rsidR="0072272B" w:rsidRPr="00B555AB" w:rsidRDefault="00776FE5"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Затримання правопорушника та порядок проведення поверхневої перевірки. Особливості затримання особи в умовах воєнного стану.</w:t>
            </w:r>
          </w:p>
        </w:tc>
        <w:tc>
          <w:tcPr>
            <w:tcW w:w="956" w:type="dxa"/>
          </w:tcPr>
          <w:p w:rsidR="0072272B" w:rsidRPr="00B555AB" w:rsidRDefault="0072272B"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4</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9</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Підстави зупинення транспортного засобу.</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Тактичні дії під час зупинки транспортного</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засобу при невідомому, середньому</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та високому рівнях загрози</w:t>
            </w:r>
          </w:p>
        </w:tc>
        <w:tc>
          <w:tcPr>
            <w:tcW w:w="956" w:type="dxa"/>
          </w:tcPr>
          <w:p w:rsidR="0072272B" w:rsidRPr="00B555AB" w:rsidRDefault="0072272B"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4</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10</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Тактичні прийоми проведення опитування</w:t>
            </w:r>
          </w:p>
        </w:tc>
        <w:tc>
          <w:tcPr>
            <w:tcW w:w="956" w:type="dxa"/>
          </w:tcPr>
          <w:p w:rsidR="0072272B" w:rsidRPr="00B555AB" w:rsidRDefault="00805BDD"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11</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Огляд місць можливого переховування</w:t>
            </w:r>
            <w:r w:rsidRPr="00B555AB">
              <w:rPr>
                <w:rFonts w:ascii="Times New Roman" w:hAnsi="Times New Roman" w:cs="Times New Roman"/>
                <w:caps/>
                <w:sz w:val="24"/>
                <w:szCs w:val="24"/>
                <w:lang w:val="uk-UA"/>
              </w:rPr>
              <w:t xml:space="preserve"> </w:t>
            </w:r>
            <w:r w:rsidRPr="00B555AB">
              <w:rPr>
                <w:rFonts w:ascii="Times New Roman" w:hAnsi="Times New Roman" w:cs="Times New Roman"/>
                <w:sz w:val="24"/>
                <w:szCs w:val="24"/>
                <w:lang w:val="uk-UA"/>
              </w:rPr>
              <w:t>правопорушників</w:t>
            </w:r>
          </w:p>
        </w:tc>
        <w:tc>
          <w:tcPr>
            <w:tcW w:w="956" w:type="dxa"/>
          </w:tcPr>
          <w:p w:rsidR="0072272B" w:rsidRPr="00B555AB" w:rsidRDefault="00805BDD"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12</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 xml:space="preserve">Тактика затримання працівниками правоохоронних органів осіб, що підозрюються у скоєнні адміністративних та </w:t>
            </w:r>
          </w:p>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кримінальних правопорушень</w:t>
            </w:r>
          </w:p>
        </w:tc>
        <w:tc>
          <w:tcPr>
            <w:tcW w:w="956" w:type="dxa"/>
          </w:tcPr>
          <w:p w:rsidR="0072272B" w:rsidRPr="00B555AB" w:rsidRDefault="00805BDD"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4</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lastRenderedPageBreak/>
              <w:t>13</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дій працівників правоохоронних органів при виявлені окремих кримінальних проступків</w:t>
            </w:r>
          </w:p>
        </w:tc>
        <w:tc>
          <w:tcPr>
            <w:tcW w:w="956" w:type="dxa"/>
          </w:tcPr>
          <w:p w:rsidR="0072272B" w:rsidRPr="00B555AB" w:rsidRDefault="00805BDD"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14</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Дії працівників правоохоронних органів під час масових заходів і за особливих умов діяльності</w:t>
            </w:r>
          </w:p>
        </w:tc>
        <w:tc>
          <w:tcPr>
            <w:tcW w:w="956" w:type="dxa"/>
          </w:tcPr>
          <w:p w:rsidR="0072272B" w:rsidRPr="00B555AB" w:rsidRDefault="0072272B"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72272B" w:rsidRPr="00B555AB" w:rsidTr="00030D92">
        <w:tc>
          <w:tcPr>
            <w:tcW w:w="534" w:type="dxa"/>
          </w:tcPr>
          <w:p w:rsidR="0072272B" w:rsidRPr="00B555AB" w:rsidRDefault="0072272B" w:rsidP="00DB5F78">
            <w:pPr>
              <w:rPr>
                <w:rFonts w:ascii="Times New Roman" w:hAnsi="Times New Roman" w:cs="Times New Roman"/>
                <w:sz w:val="24"/>
                <w:szCs w:val="24"/>
                <w:lang w:val="uk-UA"/>
              </w:rPr>
            </w:pPr>
            <w:r w:rsidRPr="00B555AB">
              <w:rPr>
                <w:rFonts w:ascii="Times New Roman" w:hAnsi="Times New Roman" w:cs="Times New Roman"/>
                <w:sz w:val="24"/>
                <w:szCs w:val="24"/>
                <w:lang w:val="uk-UA"/>
              </w:rPr>
              <w:t>15</w:t>
            </w:r>
          </w:p>
        </w:tc>
        <w:tc>
          <w:tcPr>
            <w:tcW w:w="8363" w:type="dxa"/>
          </w:tcPr>
          <w:p w:rsidR="0072272B" w:rsidRPr="00B555AB" w:rsidRDefault="0072272B" w:rsidP="00AB7E20">
            <w:pPr>
              <w:jc w:val="both"/>
              <w:rPr>
                <w:rFonts w:ascii="Times New Roman" w:hAnsi="Times New Roman" w:cs="Times New Roman"/>
                <w:sz w:val="24"/>
                <w:szCs w:val="24"/>
                <w:lang w:val="uk-UA"/>
              </w:rPr>
            </w:pPr>
            <w:r w:rsidRPr="00B555AB">
              <w:rPr>
                <w:rFonts w:ascii="Times New Roman" w:hAnsi="Times New Roman" w:cs="Times New Roman"/>
                <w:sz w:val="24"/>
                <w:szCs w:val="24"/>
                <w:lang w:val="uk-UA"/>
              </w:rPr>
              <w:t>Тактика дій працівників правоохоронних органів у разі виявлення вибухонебезпечного предмета</w:t>
            </w:r>
          </w:p>
        </w:tc>
        <w:tc>
          <w:tcPr>
            <w:tcW w:w="956" w:type="dxa"/>
          </w:tcPr>
          <w:p w:rsidR="0072272B" w:rsidRPr="00B555AB" w:rsidRDefault="0072272B" w:rsidP="00CD7A86">
            <w:pPr>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3</w:t>
            </w:r>
          </w:p>
        </w:tc>
      </w:tr>
      <w:tr w:rsidR="00030D92" w:rsidRPr="00B555AB" w:rsidTr="00375B97">
        <w:tc>
          <w:tcPr>
            <w:tcW w:w="8897" w:type="dxa"/>
            <w:gridSpan w:val="2"/>
          </w:tcPr>
          <w:p w:rsidR="00030D92" w:rsidRPr="00B555AB" w:rsidRDefault="00030D92" w:rsidP="00DB5F78">
            <w:pPr>
              <w:rPr>
                <w:rFonts w:ascii="Times New Roman" w:hAnsi="Times New Roman" w:cs="Times New Roman"/>
                <w:b/>
                <w:sz w:val="24"/>
                <w:szCs w:val="24"/>
                <w:lang w:val="uk-UA"/>
              </w:rPr>
            </w:pPr>
            <w:r w:rsidRPr="00B555AB">
              <w:rPr>
                <w:rFonts w:ascii="Times New Roman" w:hAnsi="Times New Roman" w:cs="Times New Roman"/>
                <w:b/>
                <w:sz w:val="24"/>
                <w:szCs w:val="24"/>
                <w:lang w:val="uk-UA"/>
              </w:rPr>
              <w:t>Разом</w:t>
            </w:r>
          </w:p>
        </w:tc>
        <w:tc>
          <w:tcPr>
            <w:tcW w:w="956" w:type="dxa"/>
          </w:tcPr>
          <w:p w:rsidR="00030D92" w:rsidRPr="00B555AB" w:rsidRDefault="00805BDD" w:rsidP="00CD7A86">
            <w:pPr>
              <w:jc w:val="center"/>
              <w:rPr>
                <w:rFonts w:ascii="Times New Roman" w:hAnsi="Times New Roman" w:cs="Times New Roman"/>
                <w:b/>
                <w:sz w:val="24"/>
                <w:szCs w:val="24"/>
                <w:lang w:val="uk-UA"/>
              </w:rPr>
            </w:pPr>
            <w:r w:rsidRPr="00B555AB">
              <w:rPr>
                <w:rFonts w:ascii="Times New Roman" w:hAnsi="Times New Roman" w:cs="Times New Roman"/>
                <w:b/>
                <w:sz w:val="24"/>
                <w:szCs w:val="24"/>
                <w:lang w:val="uk-UA"/>
              </w:rPr>
              <w:t>8</w:t>
            </w:r>
            <w:r w:rsidR="00774A1F" w:rsidRPr="00B555AB">
              <w:rPr>
                <w:rFonts w:ascii="Times New Roman" w:hAnsi="Times New Roman" w:cs="Times New Roman"/>
                <w:b/>
                <w:sz w:val="24"/>
                <w:szCs w:val="24"/>
                <w:lang w:val="uk-UA"/>
              </w:rPr>
              <w:t>0</w:t>
            </w:r>
          </w:p>
        </w:tc>
      </w:tr>
    </w:tbl>
    <w:p w:rsidR="00105EA8" w:rsidRPr="00B555AB" w:rsidRDefault="00105EA8" w:rsidP="00030D92">
      <w:pPr>
        <w:spacing w:after="0"/>
        <w:jc w:val="center"/>
        <w:rPr>
          <w:rFonts w:ascii="Times New Roman" w:hAnsi="Times New Roman" w:cs="Times New Roman"/>
          <w:b/>
          <w:sz w:val="24"/>
          <w:szCs w:val="24"/>
          <w:lang w:val="uk-UA"/>
        </w:rPr>
      </w:pPr>
    </w:p>
    <w:p w:rsidR="00105EA8" w:rsidRPr="00B555AB" w:rsidRDefault="00105EA8" w:rsidP="00030D92">
      <w:pPr>
        <w:spacing w:after="0"/>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10. Індивідуальні завдання</w:t>
      </w:r>
    </w:p>
    <w:p w:rsidR="009A19FC" w:rsidRPr="00B555AB" w:rsidRDefault="009A19FC" w:rsidP="00B23E38">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Робочим планом передбачено виконання індивідуальних завдань у вигляді самостійної роботи. </w:t>
      </w:r>
    </w:p>
    <w:p w:rsidR="009A19FC" w:rsidRPr="00B555AB" w:rsidRDefault="009A19FC" w:rsidP="00B23E38">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Самостійна робота здобувачів вищої освіти може включати участь у роботі студентських наукових конференцій, написання рефератів та їх презентація; написання доповідей за заданою проблематикою; аналіз наукових публікацій. </w:t>
      </w:r>
    </w:p>
    <w:p w:rsidR="009A19FC" w:rsidRPr="00B555AB" w:rsidRDefault="009A19FC" w:rsidP="00B23E38">
      <w:pPr>
        <w:spacing w:after="0" w:line="240" w:lineRule="auto"/>
        <w:ind w:firstLine="567"/>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Вибір здобувачами вищої освіти видів індивідуальної роботи здійснюється на альтернативній основі за власними інтересами та попереднім узгодженням із викладачем. </w:t>
      </w:r>
    </w:p>
    <w:p w:rsidR="003D1A99" w:rsidRPr="00B555AB" w:rsidRDefault="003D1A99" w:rsidP="00B23E38">
      <w:pPr>
        <w:spacing w:after="0" w:line="240" w:lineRule="auto"/>
        <w:jc w:val="center"/>
        <w:rPr>
          <w:rFonts w:ascii="Times New Roman" w:hAnsi="Times New Roman" w:cs="Times New Roman"/>
          <w:b/>
          <w:sz w:val="28"/>
          <w:szCs w:val="28"/>
          <w:lang w:val="uk-UA"/>
        </w:rPr>
      </w:pPr>
    </w:p>
    <w:p w:rsidR="00105EA8" w:rsidRPr="00B555AB" w:rsidRDefault="00105EA8"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11. Методи викладання</w:t>
      </w:r>
    </w:p>
    <w:p w:rsidR="009A19FC" w:rsidRPr="00B555AB" w:rsidRDefault="009A19FC" w:rsidP="00B23E38">
      <w:pPr>
        <w:spacing w:after="0" w:line="240" w:lineRule="auto"/>
        <w:ind w:firstLine="56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Система оцінювання знань здобувачів вищої освіти включає </w:t>
      </w:r>
      <w:r w:rsidRPr="00B555AB">
        <w:rPr>
          <w:rFonts w:ascii="Times New Roman" w:hAnsi="Times New Roman" w:cs="Times New Roman"/>
          <w:iCs/>
          <w:sz w:val="28"/>
          <w:szCs w:val="28"/>
          <w:lang w:val="uk-UA"/>
        </w:rPr>
        <w:t xml:space="preserve">поточний та семестровий контроль </w:t>
      </w:r>
      <w:r w:rsidRPr="00B555AB">
        <w:rPr>
          <w:rFonts w:ascii="Times New Roman" w:hAnsi="Times New Roman" w:cs="Times New Roman"/>
          <w:sz w:val="28"/>
          <w:szCs w:val="28"/>
          <w:lang w:val="uk-UA"/>
        </w:rPr>
        <w:t>знань з дисципліни. Оцінювання здійснюється за 100-бальною шкалою з подальшим переведенням у національну шкалу та шкалу ECTS.</w:t>
      </w:r>
    </w:p>
    <w:p w:rsidR="009A19FC" w:rsidRPr="00B555AB" w:rsidRDefault="009A19FC" w:rsidP="00B23E38">
      <w:pPr>
        <w:spacing w:after="0" w:line="240" w:lineRule="auto"/>
        <w:ind w:firstLine="56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Поточний контроль здійснюється протягом семестру під час проведення лекційних та практичних занять, виконання індивідуальних завдань та самостійної роботи і оцінюється сумою набраних балів.</w:t>
      </w:r>
    </w:p>
    <w:p w:rsidR="009A19FC" w:rsidRPr="00B555AB" w:rsidRDefault="009A19FC" w:rsidP="00B23E38">
      <w:pPr>
        <w:spacing w:after="0" w:line="240" w:lineRule="auto"/>
        <w:ind w:firstLine="56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9A19FC" w:rsidRPr="00B555AB" w:rsidRDefault="009A19FC" w:rsidP="00B23E38">
      <w:pPr>
        <w:spacing w:after="0" w:line="240" w:lineRule="auto"/>
        <w:ind w:firstLine="560"/>
        <w:jc w:val="both"/>
        <w:rPr>
          <w:rFonts w:ascii="Times New Roman" w:hAnsi="Times New Roman" w:cs="Times New Roman"/>
          <w:sz w:val="28"/>
          <w:szCs w:val="28"/>
          <w:lang w:val="uk-UA"/>
        </w:rPr>
      </w:pPr>
      <w:r w:rsidRPr="00B555AB">
        <w:rPr>
          <w:rFonts w:ascii="Times New Roman" w:hAnsi="Times New Roman" w:cs="Times New Roman"/>
          <w:iCs/>
          <w:sz w:val="28"/>
          <w:szCs w:val="28"/>
          <w:lang w:val="uk-UA"/>
        </w:rPr>
        <w:t>Проміжний контроль</w:t>
      </w:r>
      <w:r w:rsidRPr="00B555AB">
        <w:rPr>
          <w:rFonts w:ascii="Times New Roman" w:hAnsi="Times New Roman" w:cs="Times New Roman"/>
          <w:i/>
          <w:iCs/>
          <w:sz w:val="28"/>
          <w:szCs w:val="28"/>
          <w:lang w:val="uk-UA"/>
        </w:rPr>
        <w:t xml:space="preserve"> </w:t>
      </w:r>
      <w:r w:rsidRPr="00B555AB">
        <w:rPr>
          <w:rFonts w:ascii="Times New Roman" w:hAnsi="Times New Roman" w:cs="Times New Roman"/>
          <w:sz w:val="28"/>
          <w:szCs w:val="28"/>
          <w:lang w:val="uk-UA"/>
        </w:rPr>
        <w:t xml:space="preserve">має на меті оцінку результатів знань здобувачів вищої освіти після вивчення матеріалу з кожного змістового модуля дисципліни. Цей вид контролю проводиться у формі тестування та контрольної роботи і оцінюється відповідною сумою балів. </w:t>
      </w:r>
    </w:p>
    <w:p w:rsidR="009A19FC" w:rsidRPr="00B555AB" w:rsidRDefault="009A19FC" w:rsidP="00B23E38">
      <w:pPr>
        <w:pStyle w:val="Default"/>
        <w:ind w:firstLine="560"/>
        <w:jc w:val="both"/>
        <w:rPr>
          <w:sz w:val="28"/>
          <w:szCs w:val="28"/>
          <w:lang w:val="uk-UA"/>
        </w:rPr>
      </w:pPr>
      <w:r w:rsidRPr="00B555AB">
        <w:rPr>
          <w:sz w:val="28"/>
          <w:szCs w:val="28"/>
          <w:lang w:val="uk-UA"/>
        </w:rPr>
        <w:t xml:space="preserve">Здобувач вищої освіти, який з поважних причин, підтверджених документально, не мав можливості брати участь у формах поточного контролю має право на його відпрацювання у двотижневий термін після повернення до навчання. </w:t>
      </w:r>
    </w:p>
    <w:p w:rsidR="009A19FC" w:rsidRPr="00B555AB" w:rsidRDefault="009A19FC" w:rsidP="00B23E38">
      <w:pPr>
        <w:pStyle w:val="Default"/>
        <w:ind w:firstLine="560"/>
        <w:jc w:val="both"/>
        <w:rPr>
          <w:sz w:val="28"/>
          <w:szCs w:val="28"/>
          <w:lang w:val="uk-UA"/>
        </w:rPr>
      </w:pPr>
      <w:r w:rsidRPr="00B555AB">
        <w:rPr>
          <w:sz w:val="28"/>
          <w:szCs w:val="28"/>
          <w:lang w:val="uk-UA"/>
        </w:rPr>
        <w:t xml:space="preserve">Результати поточного та проміжного контролю реєструються в журналі викладача. Перескладання пропущених без поважних причин робіт проміжного контролю або з метою підвищення кількості набраних балів упродовж семестру не дозволяється. </w:t>
      </w:r>
    </w:p>
    <w:p w:rsidR="009A19FC" w:rsidRPr="00B555AB" w:rsidRDefault="009A19FC" w:rsidP="00B23E38">
      <w:pPr>
        <w:spacing w:after="0" w:line="240" w:lineRule="auto"/>
        <w:ind w:firstLine="720"/>
        <w:jc w:val="both"/>
        <w:rPr>
          <w:rFonts w:ascii="Times New Roman" w:hAnsi="Times New Roman" w:cs="Times New Roman"/>
          <w:sz w:val="28"/>
          <w:szCs w:val="28"/>
          <w:lang w:val="uk-UA"/>
        </w:rPr>
      </w:pPr>
      <w:r w:rsidRPr="00B555AB">
        <w:rPr>
          <w:rFonts w:ascii="Times New Roman" w:hAnsi="Times New Roman" w:cs="Times New Roman"/>
          <w:iCs/>
          <w:sz w:val="28"/>
          <w:szCs w:val="28"/>
          <w:lang w:val="uk-UA"/>
        </w:rPr>
        <w:t>Семестровий контроль</w:t>
      </w:r>
      <w:r w:rsidRPr="00B555AB">
        <w:rPr>
          <w:rFonts w:ascii="Times New Roman" w:hAnsi="Times New Roman" w:cs="Times New Roman"/>
          <w:i/>
          <w:iCs/>
          <w:sz w:val="28"/>
          <w:szCs w:val="28"/>
          <w:lang w:val="uk-UA"/>
        </w:rPr>
        <w:t xml:space="preserve"> </w:t>
      </w:r>
      <w:r w:rsidRPr="00B555AB">
        <w:rPr>
          <w:rFonts w:ascii="Times New Roman" w:hAnsi="Times New Roman" w:cs="Times New Roman"/>
          <w:sz w:val="28"/>
          <w:szCs w:val="28"/>
          <w:lang w:val="uk-UA"/>
        </w:rPr>
        <w:t>проводиться у формі екзамену з урахуванням результатів поточного контролю знань, і оцінюється за національною шкалою та шкалою ECTS.</w:t>
      </w:r>
    </w:p>
    <w:p w:rsidR="009A19FC" w:rsidRPr="00B555AB" w:rsidRDefault="009A19FC" w:rsidP="00B23E38">
      <w:pPr>
        <w:spacing w:after="0" w:line="240" w:lineRule="auto"/>
        <w:ind w:firstLine="72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lastRenderedPageBreak/>
        <w:t>З дисципліни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екзамені</w:t>
      </w:r>
      <w:r w:rsidRPr="00B555AB">
        <w:rPr>
          <w:rFonts w:ascii="Times New Roman" w:hAnsi="Times New Roman" w:cs="Times New Roman"/>
          <w:i/>
          <w:iCs/>
          <w:sz w:val="28"/>
          <w:szCs w:val="28"/>
          <w:lang w:val="uk-UA"/>
        </w:rPr>
        <w:t>.</w:t>
      </w:r>
      <w:r w:rsidRPr="00B555AB">
        <w:rPr>
          <w:rFonts w:ascii="Times New Roman" w:hAnsi="Times New Roman" w:cs="Times New Roman"/>
          <w:sz w:val="28"/>
          <w:szCs w:val="28"/>
          <w:lang w:val="uk-UA"/>
        </w:rPr>
        <w:t xml:space="preserve"> 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Повторне складання екзамену з метою підвищення позитивної оцінки не дозволяється.</w:t>
      </w:r>
    </w:p>
    <w:p w:rsidR="009A19FC" w:rsidRPr="00B555AB" w:rsidRDefault="009A19FC" w:rsidP="00B23E38">
      <w:pPr>
        <w:spacing w:after="0" w:line="240" w:lineRule="auto"/>
        <w:ind w:firstLine="720"/>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Екзаменаційні білети знаходяться в пакеті документів на дисципліну.</w:t>
      </w:r>
    </w:p>
    <w:p w:rsidR="0031487B" w:rsidRPr="00B555AB" w:rsidRDefault="0031487B" w:rsidP="00B23E38">
      <w:pPr>
        <w:pStyle w:val="1"/>
        <w:numPr>
          <w:ilvl w:val="0"/>
          <w:numId w:val="0"/>
        </w:numPr>
        <w:spacing w:before="0" w:after="0"/>
      </w:pPr>
    </w:p>
    <w:p w:rsidR="00105EA8" w:rsidRPr="00B555AB" w:rsidRDefault="0031487B" w:rsidP="00B23E38">
      <w:pPr>
        <w:pStyle w:val="1"/>
        <w:numPr>
          <w:ilvl w:val="0"/>
          <w:numId w:val="0"/>
        </w:numPr>
        <w:spacing w:before="0" w:after="0"/>
        <w:rPr>
          <w:color w:val="000000"/>
          <w:szCs w:val="28"/>
        </w:rPr>
      </w:pPr>
      <w:r w:rsidRPr="00B555AB">
        <w:t xml:space="preserve">12. </w:t>
      </w:r>
      <w:r w:rsidR="00105EA8" w:rsidRPr="00B555AB">
        <w:t xml:space="preserve">Розподіл балів, які отримують </w:t>
      </w:r>
      <w:r w:rsidR="00105EA8" w:rsidRPr="00B555AB">
        <w:rPr>
          <w:color w:val="000000"/>
          <w:szCs w:val="28"/>
        </w:rPr>
        <w:t>ЗВО</w:t>
      </w:r>
    </w:p>
    <w:p w:rsidR="00B23E38" w:rsidRPr="00B555AB" w:rsidRDefault="00B23E38" w:rsidP="00B23E38">
      <w:pPr>
        <w:spacing w:after="0" w:line="240" w:lineRule="auto"/>
        <w:rPr>
          <w:lang w:val="uk-UA" w:eastAsia="ru-RU"/>
        </w:rPr>
      </w:pPr>
    </w:p>
    <w:p w:rsidR="00B318E8" w:rsidRPr="00B555AB" w:rsidRDefault="00B318E8" w:rsidP="00B23E38">
      <w:pPr>
        <w:spacing w:after="0" w:line="240" w:lineRule="auto"/>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1)</w:t>
      </w:r>
      <w:r w:rsidRPr="00B555AB">
        <w:rPr>
          <w:rFonts w:ascii="Times New Roman" w:eastAsia="Times New Roman" w:hAnsi="Times New Roman" w:cs="Times New Roman"/>
          <w:sz w:val="28"/>
          <w:szCs w:val="28"/>
          <w:lang w:val="uk-UA" w:eastAsia="ru-RU"/>
        </w:rPr>
        <w:t xml:space="preserve"> </w:t>
      </w:r>
      <w:r w:rsidRPr="00B555AB">
        <w:rPr>
          <w:rFonts w:ascii="Times New Roman" w:eastAsia="Times New Roman" w:hAnsi="Times New Roman" w:cs="Times New Roman"/>
          <w:b/>
          <w:sz w:val="28"/>
          <w:szCs w:val="28"/>
          <w:lang w:val="uk-UA" w:eastAsia="ru-RU"/>
        </w:rPr>
        <w:t>робота на</w:t>
      </w:r>
      <w:r w:rsidR="00952745" w:rsidRPr="00B555AB">
        <w:rPr>
          <w:rFonts w:ascii="Times New Roman" w:eastAsia="Times New Roman" w:hAnsi="Times New Roman" w:cs="Times New Roman"/>
          <w:b/>
          <w:sz w:val="28"/>
          <w:szCs w:val="28"/>
          <w:lang w:val="uk-UA" w:eastAsia="ru-RU"/>
        </w:rPr>
        <w:t xml:space="preserve"> семінарських заняттях</w:t>
      </w:r>
      <w:r w:rsidR="00952745" w:rsidRPr="00B555AB">
        <w:rPr>
          <w:rFonts w:ascii="Times New Roman" w:eastAsia="Times New Roman" w:hAnsi="Times New Roman" w:cs="Times New Roman"/>
          <w:b/>
          <w:sz w:val="28"/>
          <w:szCs w:val="28"/>
          <w:lang w:val="uk-UA" w:eastAsia="ru-RU"/>
        </w:rPr>
        <w:tab/>
      </w:r>
      <w:r w:rsidR="00952745" w:rsidRPr="00B555AB">
        <w:rPr>
          <w:rFonts w:ascii="Times New Roman" w:eastAsia="Times New Roman" w:hAnsi="Times New Roman" w:cs="Times New Roman"/>
          <w:b/>
          <w:sz w:val="28"/>
          <w:szCs w:val="28"/>
          <w:lang w:val="uk-UA" w:eastAsia="ru-RU"/>
        </w:rPr>
        <w:tab/>
      </w:r>
      <w:r w:rsidR="00952745" w:rsidRPr="00B555AB">
        <w:rPr>
          <w:rFonts w:ascii="Times New Roman" w:eastAsia="Times New Roman" w:hAnsi="Times New Roman" w:cs="Times New Roman"/>
          <w:b/>
          <w:sz w:val="28"/>
          <w:szCs w:val="28"/>
          <w:lang w:val="uk-UA" w:eastAsia="ru-RU"/>
        </w:rPr>
        <w:tab/>
      </w:r>
      <w:r w:rsidR="00952745" w:rsidRPr="00B555AB">
        <w:rPr>
          <w:rFonts w:ascii="Times New Roman" w:eastAsia="Times New Roman" w:hAnsi="Times New Roman" w:cs="Times New Roman"/>
          <w:b/>
          <w:sz w:val="28"/>
          <w:szCs w:val="28"/>
          <w:lang w:val="uk-UA" w:eastAsia="ru-RU"/>
        </w:rPr>
        <w:tab/>
      </w:r>
      <w:r w:rsidR="00952745" w:rsidRPr="00B555AB">
        <w:rPr>
          <w:rFonts w:ascii="Times New Roman" w:eastAsia="Times New Roman" w:hAnsi="Times New Roman" w:cs="Times New Roman"/>
          <w:b/>
          <w:sz w:val="28"/>
          <w:szCs w:val="28"/>
          <w:lang w:val="uk-UA" w:eastAsia="ru-RU"/>
        </w:rPr>
        <w:tab/>
        <w:t>до 30</w:t>
      </w:r>
      <w:r w:rsidRPr="00B555AB">
        <w:rPr>
          <w:rFonts w:ascii="Times New Roman" w:eastAsia="Times New Roman" w:hAnsi="Times New Roman" w:cs="Times New Roman"/>
          <w:b/>
          <w:sz w:val="28"/>
          <w:szCs w:val="28"/>
          <w:lang w:val="uk-UA" w:eastAsia="ru-RU"/>
        </w:rPr>
        <w:t xml:space="preserve"> балів</w:t>
      </w:r>
      <w:r w:rsidRPr="00B555AB">
        <w:rPr>
          <w:rFonts w:ascii="Times New Roman" w:eastAsia="Times New Roman" w:hAnsi="Times New Roman" w:cs="Times New Roman"/>
          <w:sz w:val="28"/>
          <w:szCs w:val="28"/>
          <w:lang w:val="uk-UA" w:eastAsia="ru-RU"/>
        </w:rPr>
        <w:t>;</w:t>
      </w: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2)</w:t>
      </w:r>
      <w:r w:rsidRPr="00B555AB">
        <w:rPr>
          <w:rFonts w:ascii="Times New Roman" w:eastAsia="Times New Roman" w:hAnsi="Times New Roman" w:cs="Times New Roman"/>
          <w:sz w:val="28"/>
          <w:szCs w:val="28"/>
          <w:lang w:val="uk-UA" w:eastAsia="ru-RU"/>
        </w:rPr>
        <w:t xml:space="preserve"> </w:t>
      </w:r>
      <w:r w:rsidRPr="00B555AB">
        <w:rPr>
          <w:rFonts w:ascii="Times New Roman" w:eastAsia="Times New Roman" w:hAnsi="Times New Roman" w:cs="Times New Roman"/>
          <w:b/>
          <w:sz w:val="28"/>
          <w:szCs w:val="28"/>
          <w:lang w:val="uk-UA" w:eastAsia="ru-RU"/>
        </w:rPr>
        <w:t>контрольна робота</w:t>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00952745" w:rsidRPr="00B555AB">
        <w:rPr>
          <w:rFonts w:ascii="Times New Roman" w:eastAsia="Times New Roman" w:hAnsi="Times New Roman" w:cs="Times New Roman"/>
          <w:b/>
          <w:sz w:val="28"/>
          <w:szCs w:val="28"/>
          <w:lang w:val="uk-UA" w:eastAsia="ru-RU"/>
        </w:rPr>
        <w:t>до 5</w:t>
      </w:r>
      <w:r w:rsidRPr="00B555AB">
        <w:rPr>
          <w:rFonts w:ascii="Times New Roman" w:eastAsia="Times New Roman" w:hAnsi="Times New Roman" w:cs="Times New Roman"/>
          <w:b/>
          <w:sz w:val="28"/>
          <w:szCs w:val="28"/>
          <w:lang w:val="uk-UA" w:eastAsia="ru-RU"/>
        </w:rPr>
        <w:t xml:space="preserve"> балів</w:t>
      </w:r>
      <w:r w:rsidRPr="00B555AB">
        <w:rPr>
          <w:rFonts w:ascii="Times New Roman" w:eastAsia="Times New Roman" w:hAnsi="Times New Roman" w:cs="Times New Roman"/>
          <w:sz w:val="28"/>
          <w:szCs w:val="28"/>
          <w:lang w:val="uk-UA" w:eastAsia="ru-RU"/>
        </w:rPr>
        <w:t>;</w:t>
      </w: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 xml:space="preserve">3) виконання самостійної роботи               </w:t>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00952745" w:rsidRPr="00B555AB">
        <w:rPr>
          <w:rFonts w:ascii="Times New Roman" w:eastAsia="Times New Roman" w:hAnsi="Times New Roman" w:cs="Times New Roman"/>
          <w:b/>
          <w:sz w:val="28"/>
          <w:szCs w:val="28"/>
          <w:lang w:val="uk-UA" w:eastAsia="ru-RU"/>
        </w:rPr>
        <w:t>до 15</w:t>
      </w:r>
      <w:r w:rsidRPr="00B555AB">
        <w:rPr>
          <w:rFonts w:ascii="Times New Roman" w:eastAsia="Times New Roman" w:hAnsi="Times New Roman" w:cs="Times New Roman"/>
          <w:b/>
          <w:sz w:val="28"/>
          <w:szCs w:val="28"/>
          <w:lang w:val="uk-UA" w:eastAsia="ru-RU"/>
        </w:rPr>
        <w:t xml:space="preserve"> балів;</w:t>
      </w:r>
    </w:p>
    <w:p w:rsidR="000E6E82" w:rsidRPr="00B555AB" w:rsidRDefault="000E6E82" w:rsidP="00B23E38">
      <w:pPr>
        <w:spacing w:after="0" w:line="240" w:lineRule="auto"/>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(підготовка реферативного повідомлення,</w:t>
      </w:r>
    </w:p>
    <w:p w:rsidR="000E6E82" w:rsidRPr="00B555AB" w:rsidRDefault="000E6E82" w:rsidP="00B23E38">
      <w:pPr>
        <w:spacing w:after="0" w:line="240" w:lineRule="auto"/>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підготовка мультимедійної презентації,</w:t>
      </w:r>
      <w:r w:rsidR="00B318E8" w:rsidRPr="00B555AB">
        <w:rPr>
          <w:rFonts w:ascii="Times New Roman" w:eastAsia="Times New Roman" w:hAnsi="Times New Roman" w:cs="Times New Roman"/>
          <w:b/>
          <w:sz w:val="28"/>
          <w:szCs w:val="28"/>
          <w:lang w:val="uk-UA" w:eastAsia="ru-RU"/>
        </w:rPr>
        <w:t xml:space="preserve"> </w:t>
      </w:r>
    </w:p>
    <w:p w:rsidR="00B318E8" w:rsidRPr="00B555AB" w:rsidRDefault="000E6E82" w:rsidP="00B23E38">
      <w:pPr>
        <w:spacing w:after="0" w:line="240" w:lineRule="auto"/>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підготовка структурно-логічної схеми,</w:t>
      </w:r>
      <w:r w:rsidR="00B318E8" w:rsidRPr="00B555AB">
        <w:rPr>
          <w:rFonts w:ascii="Times New Roman" w:eastAsia="Times New Roman" w:hAnsi="Times New Roman" w:cs="Times New Roman"/>
          <w:b/>
          <w:sz w:val="28"/>
          <w:szCs w:val="28"/>
          <w:lang w:val="uk-UA" w:eastAsia="ru-RU"/>
        </w:rPr>
        <w:t xml:space="preserve">                      </w:t>
      </w:r>
    </w:p>
    <w:p w:rsidR="000E6E82" w:rsidRPr="00B555AB" w:rsidRDefault="000E6E82" w:rsidP="00B23E38">
      <w:pPr>
        <w:spacing w:after="0" w:line="240" w:lineRule="auto"/>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підготовка алгоритму дій).</w:t>
      </w:r>
    </w:p>
    <w:p w:rsidR="000E6E82" w:rsidRPr="00B555AB" w:rsidRDefault="000E6E82" w:rsidP="00B23E38">
      <w:pPr>
        <w:spacing w:after="0" w:line="240" w:lineRule="auto"/>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4</w:t>
      </w:r>
      <w:r w:rsidRPr="00B555AB">
        <w:rPr>
          <w:rFonts w:ascii="Times New Roman" w:eastAsia="Times New Roman" w:hAnsi="Times New Roman" w:cs="Times New Roman"/>
          <w:sz w:val="28"/>
          <w:szCs w:val="28"/>
          <w:lang w:val="uk-UA" w:eastAsia="ru-RU"/>
        </w:rPr>
        <w:t xml:space="preserve">) </w:t>
      </w:r>
      <w:r w:rsidRPr="00B555AB">
        <w:rPr>
          <w:rFonts w:ascii="Times New Roman" w:eastAsia="Times New Roman" w:hAnsi="Times New Roman" w:cs="Times New Roman"/>
          <w:b/>
          <w:sz w:val="28"/>
          <w:szCs w:val="28"/>
          <w:lang w:val="uk-UA" w:eastAsia="ru-RU"/>
        </w:rPr>
        <w:t>інші види робіт</w:t>
      </w:r>
      <w:r w:rsidRPr="00B555AB">
        <w:rPr>
          <w:rFonts w:ascii="Times New Roman" w:eastAsia="Times New Roman" w:hAnsi="Times New Roman" w:cs="Times New Roman"/>
          <w:sz w:val="28"/>
          <w:szCs w:val="28"/>
          <w:lang w:val="uk-UA" w:eastAsia="ru-RU"/>
        </w:rPr>
        <w:t xml:space="preserve"> (наукова робота, творчі завдання, </w:t>
      </w:r>
    </w:p>
    <w:p w:rsidR="00B318E8" w:rsidRPr="00B555AB" w:rsidRDefault="00B318E8" w:rsidP="00B23E38">
      <w:pPr>
        <w:spacing w:after="0" w:line="240" w:lineRule="auto"/>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реферування, участь в олімпіадах та круглих столах)  </w:t>
      </w:r>
      <w:r w:rsidRPr="00B555AB">
        <w:rPr>
          <w:rFonts w:ascii="Times New Roman" w:eastAsia="Times New Roman" w:hAnsi="Times New Roman" w:cs="Times New Roman"/>
          <w:sz w:val="28"/>
          <w:szCs w:val="28"/>
          <w:lang w:val="uk-UA" w:eastAsia="ru-RU"/>
        </w:rPr>
        <w:tab/>
        <w:t xml:space="preserve"> </w:t>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b/>
          <w:sz w:val="28"/>
          <w:szCs w:val="28"/>
          <w:lang w:val="uk-UA" w:eastAsia="ru-RU"/>
        </w:rPr>
        <w:t>до 10 балів</w:t>
      </w:r>
      <w:r w:rsidRPr="00B555AB">
        <w:rPr>
          <w:rFonts w:ascii="Times New Roman" w:eastAsia="Times New Roman" w:hAnsi="Times New Roman" w:cs="Times New Roman"/>
          <w:sz w:val="28"/>
          <w:szCs w:val="28"/>
          <w:lang w:val="uk-UA" w:eastAsia="ru-RU"/>
        </w:rPr>
        <w:t>;</w:t>
      </w: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Всього балів за 100 бальною шкалою</w:t>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t>60 балів</w:t>
      </w: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7) екзамен</w:t>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t xml:space="preserve">  </w:t>
      </w:r>
      <w:r w:rsidRPr="00B555AB">
        <w:rPr>
          <w:rFonts w:ascii="Times New Roman" w:eastAsia="Times New Roman" w:hAnsi="Times New Roman" w:cs="Times New Roman"/>
          <w:sz w:val="28"/>
          <w:szCs w:val="28"/>
          <w:lang w:val="uk-UA" w:eastAsia="ru-RU"/>
        </w:rPr>
        <w:tab/>
        <w:t xml:space="preserve"> </w:t>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sz w:val="28"/>
          <w:szCs w:val="28"/>
          <w:lang w:val="uk-UA" w:eastAsia="ru-RU"/>
        </w:rPr>
        <w:tab/>
      </w:r>
      <w:r w:rsidRPr="00B555AB">
        <w:rPr>
          <w:rFonts w:ascii="Times New Roman" w:eastAsia="Times New Roman" w:hAnsi="Times New Roman" w:cs="Times New Roman"/>
          <w:b/>
          <w:sz w:val="28"/>
          <w:szCs w:val="28"/>
          <w:lang w:val="uk-UA" w:eastAsia="ru-RU"/>
        </w:rPr>
        <w:t>до 40 балів</w:t>
      </w:r>
      <w:r w:rsidRPr="00B555AB">
        <w:rPr>
          <w:rFonts w:ascii="Times New Roman" w:eastAsia="Times New Roman" w:hAnsi="Times New Roman" w:cs="Times New Roman"/>
          <w:sz w:val="28"/>
          <w:szCs w:val="28"/>
          <w:lang w:val="uk-UA" w:eastAsia="ru-RU"/>
        </w:rPr>
        <w:t>;</w:t>
      </w: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Всього балів за 100 бальною шкалою</w:t>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t>40 балів</w:t>
      </w: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Разом балів за 100 бальною шкалою</w:t>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r>
      <w:r w:rsidRPr="00B555AB">
        <w:rPr>
          <w:rFonts w:ascii="Times New Roman" w:eastAsia="Times New Roman" w:hAnsi="Times New Roman" w:cs="Times New Roman"/>
          <w:b/>
          <w:sz w:val="28"/>
          <w:szCs w:val="28"/>
          <w:lang w:val="uk-UA" w:eastAsia="ru-RU"/>
        </w:rPr>
        <w:tab/>
        <w:t>до 100 балів</w:t>
      </w:r>
    </w:p>
    <w:p w:rsidR="00B318E8" w:rsidRPr="00B555AB" w:rsidRDefault="00B318E8" w:rsidP="00B23E38">
      <w:pPr>
        <w:spacing w:after="0" w:line="240" w:lineRule="auto"/>
        <w:ind w:firstLine="567"/>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ind w:firstLine="567"/>
        <w:jc w:val="center"/>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ind w:firstLine="567"/>
        <w:jc w:val="center"/>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 xml:space="preserve">12.3. Критерії оцінювання знань та самостійної роботи </w:t>
      </w:r>
      <w:r w:rsidRPr="00B555AB">
        <w:rPr>
          <w:rFonts w:ascii="Times New Roman" w:eastAsia="Times New Roman" w:hAnsi="Times New Roman" w:cs="Times New Roman"/>
          <w:sz w:val="28"/>
          <w:szCs w:val="28"/>
          <w:lang w:val="uk-UA" w:eastAsia="ru-RU"/>
        </w:rPr>
        <w:t>здобувачів вищої освіти</w:t>
      </w:r>
    </w:p>
    <w:p w:rsidR="00B318E8" w:rsidRPr="00B555AB" w:rsidRDefault="00B318E8" w:rsidP="00B23E38">
      <w:pPr>
        <w:spacing w:after="0" w:line="240" w:lineRule="auto"/>
        <w:ind w:firstLine="567"/>
        <w:jc w:val="center"/>
        <w:rPr>
          <w:rFonts w:ascii="Times New Roman" w:eastAsia="Times New Roman" w:hAnsi="Times New Roman" w:cs="Times New Roman"/>
          <w:b/>
          <w:sz w:val="28"/>
          <w:szCs w:val="28"/>
          <w:lang w:val="uk-UA" w:eastAsia="ru-RU"/>
        </w:rPr>
      </w:pPr>
    </w:p>
    <w:p w:rsidR="00B318E8" w:rsidRPr="00B555AB" w:rsidRDefault="000E6E82"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С</w:t>
      </w:r>
      <w:r w:rsidR="00B318E8" w:rsidRPr="00B555AB">
        <w:rPr>
          <w:rFonts w:ascii="Times New Roman" w:eastAsia="Times New Roman" w:hAnsi="Times New Roman" w:cs="Times New Roman"/>
          <w:b/>
          <w:sz w:val="28"/>
          <w:szCs w:val="28"/>
          <w:lang w:val="uk-UA" w:eastAsia="ru-RU"/>
        </w:rPr>
        <w:t>емінарськ</w:t>
      </w:r>
      <w:r w:rsidRPr="00B555AB">
        <w:rPr>
          <w:rFonts w:ascii="Times New Roman" w:eastAsia="Times New Roman" w:hAnsi="Times New Roman" w:cs="Times New Roman"/>
          <w:b/>
          <w:sz w:val="28"/>
          <w:szCs w:val="28"/>
          <w:lang w:val="uk-UA" w:eastAsia="ru-RU"/>
        </w:rPr>
        <w:t>е</w:t>
      </w:r>
      <w:r w:rsidR="00B318E8" w:rsidRPr="00B555AB">
        <w:rPr>
          <w:rFonts w:ascii="Times New Roman" w:eastAsia="Times New Roman" w:hAnsi="Times New Roman" w:cs="Times New Roman"/>
          <w:b/>
          <w:sz w:val="28"/>
          <w:szCs w:val="28"/>
          <w:lang w:val="uk-UA" w:eastAsia="ru-RU"/>
        </w:rPr>
        <w:t xml:space="preserve"> занятт</w:t>
      </w:r>
      <w:r w:rsidRPr="00B555AB">
        <w:rPr>
          <w:rFonts w:ascii="Times New Roman" w:eastAsia="Times New Roman" w:hAnsi="Times New Roman" w:cs="Times New Roman"/>
          <w:b/>
          <w:sz w:val="28"/>
          <w:szCs w:val="28"/>
          <w:lang w:val="uk-UA" w:eastAsia="ru-RU"/>
        </w:rPr>
        <w:t>я</w:t>
      </w:r>
      <w:r w:rsidR="00B318E8" w:rsidRPr="00B555AB">
        <w:rPr>
          <w:rFonts w:ascii="Times New Roman" w:eastAsia="Times New Roman" w:hAnsi="Times New Roman" w:cs="Times New Roman"/>
          <w:sz w:val="28"/>
          <w:szCs w:val="28"/>
          <w:lang w:val="uk-UA" w:eastAsia="ru-RU"/>
        </w:rPr>
        <w:t xml:space="preserve"> оцінюється у балах за наступними критеріями: </w:t>
      </w:r>
    </w:p>
    <w:p w:rsidR="000E6E82" w:rsidRPr="00B555AB" w:rsidRDefault="000E6E82" w:rsidP="00B23E38">
      <w:pPr>
        <w:spacing w:after="0" w:line="240" w:lineRule="auto"/>
        <w:ind w:firstLine="567"/>
        <w:jc w:val="both"/>
        <w:rPr>
          <w:rFonts w:ascii="Times New Roman" w:eastAsia="Times New Roman" w:hAnsi="Times New Roman" w:cs="Times New Roman"/>
          <w:sz w:val="28"/>
          <w:szCs w:val="28"/>
          <w:lang w:val="uk-UA" w:eastAsia="ru-RU"/>
        </w:rPr>
      </w:pPr>
    </w:p>
    <w:p w:rsidR="000E6E82" w:rsidRPr="00B555AB" w:rsidRDefault="003456EC" w:rsidP="00B23E38">
      <w:pPr>
        <w:spacing w:after="0" w:line="240" w:lineRule="auto"/>
        <w:ind w:firstLine="567"/>
        <w:jc w:val="both"/>
        <w:rPr>
          <w:rFonts w:ascii="Times New Roman" w:hAnsi="Times New Roman" w:cs="Times New Roman"/>
          <w:spacing w:val="-2"/>
          <w:sz w:val="28"/>
          <w:szCs w:val="28"/>
          <w:lang w:val="uk-UA"/>
        </w:rPr>
      </w:pPr>
      <w:r w:rsidRPr="00B555AB">
        <w:rPr>
          <w:rFonts w:ascii="Times New Roman" w:eastAsia="Times New Roman" w:hAnsi="Times New Roman" w:cs="Times New Roman"/>
          <w:b/>
          <w:sz w:val="28"/>
          <w:szCs w:val="28"/>
          <w:lang w:val="uk-UA" w:eastAsia="ru-RU"/>
        </w:rPr>
        <w:t>2</w:t>
      </w:r>
      <w:r w:rsidR="00B318E8" w:rsidRPr="00B555AB">
        <w:rPr>
          <w:rFonts w:ascii="Times New Roman" w:eastAsia="Times New Roman" w:hAnsi="Times New Roman" w:cs="Times New Roman"/>
          <w:b/>
          <w:sz w:val="28"/>
          <w:szCs w:val="28"/>
          <w:lang w:val="uk-UA" w:eastAsia="ru-RU"/>
        </w:rPr>
        <w:t xml:space="preserve"> бали</w:t>
      </w:r>
      <w:r w:rsidR="00B318E8" w:rsidRPr="00B555AB">
        <w:rPr>
          <w:rFonts w:ascii="Times New Roman" w:eastAsia="Times New Roman" w:hAnsi="Times New Roman" w:cs="Times New Roman"/>
          <w:sz w:val="28"/>
          <w:szCs w:val="28"/>
          <w:lang w:val="uk-UA" w:eastAsia="ru-RU"/>
        </w:rPr>
        <w:t xml:space="preserve"> – </w:t>
      </w:r>
      <w:r w:rsidR="00B23E38" w:rsidRPr="00B555AB">
        <w:rPr>
          <w:rFonts w:ascii="Times New Roman" w:hAnsi="Times New Roman" w:cs="Times New Roman"/>
          <w:spacing w:val="-2"/>
          <w:sz w:val="28"/>
          <w:szCs w:val="28"/>
          <w:lang w:val="uk-UA"/>
        </w:rPr>
        <w:t>т</w:t>
      </w:r>
      <w:r w:rsidR="000E6E82" w:rsidRPr="00B555AB">
        <w:rPr>
          <w:rFonts w:ascii="Times New Roman" w:hAnsi="Times New Roman" w:cs="Times New Roman"/>
          <w:spacing w:val="-2"/>
          <w:sz w:val="28"/>
          <w:szCs w:val="28"/>
          <w:lang w:val="uk-UA"/>
        </w:rPr>
        <w:t xml:space="preserve">еоретичні питання, винесені на розгляд, </w:t>
      </w:r>
      <w:r w:rsidR="000E6E82" w:rsidRPr="00B555AB">
        <w:rPr>
          <w:rFonts w:ascii="Times New Roman" w:hAnsi="Times New Roman" w:cs="Times New Roman"/>
          <w:b/>
          <w:bCs/>
          <w:spacing w:val="-2"/>
          <w:sz w:val="28"/>
          <w:szCs w:val="28"/>
          <w:lang w:val="uk-UA"/>
        </w:rPr>
        <w:t>засвоєні</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у повному обсязі;</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на високому рівні</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сформовані</w:t>
      </w:r>
      <w:r w:rsidR="000E6E82" w:rsidRPr="00B555AB">
        <w:rPr>
          <w:rFonts w:ascii="Times New Roman" w:hAnsi="Times New Roman" w:cs="Times New Roman"/>
          <w:spacing w:val="-2"/>
          <w:sz w:val="28"/>
          <w:szCs w:val="28"/>
          <w:lang w:val="uk-UA"/>
        </w:rPr>
        <w:t xml:space="preserve"> необхідні практичні навички та вміння; </w:t>
      </w:r>
      <w:r w:rsidR="000E6E82" w:rsidRPr="00B555AB">
        <w:rPr>
          <w:rFonts w:ascii="Times New Roman" w:hAnsi="Times New Roman" w:cs="Times New Roman"/>
          <w:b/>
          <w:bCs/>
          <w:spacing w:val="-2"/>
          <w:sz w:val="28"/>
          <w:szCs w:val="28"/>
          <w:lang w:val="uk-UA"/>
        </w:rPr>
        <w:t xml:space="preserve">всі </w:t>
      </w:r>
      <w:r w:rsidR="000E6E82" w:rsidRPr="00B555AB">
        <w:rPr>
          <w:rFonts w:ascii="Times New Roman" w:hAnsi="Times New Roman" w:cs="Times New Roman"/>
          <w:spacing w:val="-2"/>
          <w:sz w:val="28"/>
          <w:szCs w:val="28"/>
          <w:lang w:val="uk-UA"/>
        </w:rPr>
        <w:t xml:space="preserve">навчальні завдання, передбачені планом заняття, </w:t>
      </w:r>
      <w:r w:rsidR="000E6E82" w:rsidRPr="00B555AB">
        <w:rPr>
          <w:rFonts w:ascii="Times New Roman" w:hAnsi="Times New Roman" w:cs="Times New Roman"/>
          <w:b/>
          <w:bCs/>
          <w:spacing w:val="-2"/>
          <w:sz w:val="28"/>
          <w:szCs w:val="28"/>
          <w:lang w:val="uk-UA"/>
        </w:rPr>
        <w:t xml:space="preserve">виконані </w:t>
      </w:r>
      <w:r w:rsidR="000E6E82" w:rsidRPr="00B555AB">
        <w:rPr>
          <w:rFonts w:ascii="Times New Roman" w:hAnsi="Times New Roman" w:cs="Times New Roman"/>
          <w:spacing w:val="-2"/>
          <w:sz w:val="28"/>
          <w:szCs w:val="28"/>
          <w:lang w:val="uk-UA"/>
        </w:rPr>
        <w:t xml:space="preserve">в повному обсязі. Під </w:t>
      </w:r>
      <w:r w:rsidR="000E6E82" w:rsidRPr="00B555AB">
        <w:rPr>
          <w:rFonts w:ascii="Times New Roman" w:hAnsi="Times New Roman" w:cs="Times New Roman"/>
          <w:spacing w:val="-2"/>
          <w:sz w:val="28"/>
          <w:szCs w:val="28"/>
          <w:lang w:val="uk-UA"/>
        </w:rPr>
        <w:lastRenderedPageBreak/>
        <w:t xml:space="preserve">час заняття продемонстрована висока працездатність, концентрація уваги, точність виконання вправ. </w:t>
      </w:r>
    </w:p>
    <w:p w:rsidR="000E6E82" w:rsidRPr="00B555AB" w:rsidRDefault="003456EC" w:rsidP="00B23E38">
      <w:pPr>
        <w:spacing w:after="0" w:line="240" w:lineRule="auto"/>
        <w:ind w:firstLine="567"/>
        <w:jc w:val="both"/>
        <w:rPr>
          <w:rFonts w:ascii="Times New Roman" w:hAnsi="Times New Roman" w:cs="Times New Roman"/>
          <w:spacing w:val="-2"/>
          <w:sz w:val="28"/>
          <w:szCs w:val="28"/>
          <w:lang w:val="uk-UA"/>
        </w:rPr>
      </w:pPr>
      <w:r w:rsidRPr="00B555AB">
        <w:rPr>
          <w:rFonts w:ascii="Times New Roman" w:eastAsia="Times New Roman" w:hAnsi="Times New Roman" w:cs="Times New Roman"/>
          <w:b/>
          <w:sz w:val="28"/>
          <w:szCs w:val="28"/>
          <w:lang w:val="uk-UA" w:eastAsia="ru-RU"/>
        </w:rPr>
        <w:t>1,5</w:t>
      </w:r>
      <w:r w:rsidR="00B318E8" w:rsidRPr="00B555AB">
        <w:rPr>
          <w:rFonts w:ascii="Times New Roman" w:eastAsia="Times New Roman" w:hAnsi="Times New Roman" w:cs="Times New Roman"/>
          <w:b/>
          <w:sz w:val="28"/>
          <w:szCs w:val="28"/>
          <w:lang w:val="uk-UA" w:eastAsia="ru-RU"/>
        </w:rPr>
        <w:t xml:space="preserve"> бал</w:t>
      </w:r>
      <w:r w:rsidRPr="00B555AB">
        <w:rPr>
          <w:rFonts w:ascii="Times New Roman" w:eastAsia="Times New Roman" w:hAnsi="Times New Roman" w:cs="Times New Roman"/>
          <w:b/>
          <w:sz w:val="28"/>
          <w:szCs w:val="28"/>
          <w:lang w:val="uk-UA" w:eastAsia="ru-RU"/>
        </w:rPr>
        <w:t>и</w:t>
      </w:r>
      <w:r w:rsidR="00B318E8" w:rsidRPr="00B555AB">
        <w:rPr>
          <w:rFonts w:ascii="Times New Roman" w:eastAsia="Times New Roman" w:hAnsi="Times New Roman" w:cs="Times New Roman"/>
          <w:sz w:val="28"/>
          <w:szCs w:val="28"/>
          <w:lang w:val="uk-UA" w:eastAsia="ru-RU"/>
        </w:rPr>
        <w:t xml:space="preserve"> – </w:t>
      </w:r>
      <w:r w:rsidR="00B23E38" w:rsidRPr="00B555AB">
        <w:rPr>
          <w:rFonts w:ascii="Times New Roman" w:hAnsi="Times New Roman" w:cs="Times New Roman"/>
          <w:spacing w:val="-2"/>
          <w:sz w:val="28"/>
          <w:szCs w:val="28"/>
          <w:lang w:val="uk-UA"/>
        </w:rPr>
        <w:t>т</w:t>
      </w:r>
      <w:r w:rsidR="000E6E82" w:rsidRPr="00B555AB">
        <w:rPr>
          <w:rFonts w:ascii="Times New Roman" w:hAnsi="Times New Roman" w:cs="Times New Roman"/>
          <w:spacing w:val="-2"/>
          <w:sz w:val="28"/>
          <w:szCs w:val="28"/>
          <w:lang w:val="uk-UA"/>
        </w:rPr>
        <w:t xml:space="preserve">еоретичні питання, винесені на розгляд, </w:t>
      </w:r>
      <w:r w:rsidR="000E6E82" w:rsidRPr="00B555AB">
        <w:rPr>
          <w:rFonts w:ascii="Times New Roman" w:hAnsi="Times New Roman" w:cs="Times New Roman"/>
          <w:b/>
          <w:bCs/>
          <w:spacing w:val="-2"/>
          <w:sz w:val="28"/>
          <w:szCs w:val="28"/>
          <w:lang w:val="uk-UA"/>
        </w:rPr>
        <w:t>засвоєні</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у повному обсязі;</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в основному сформовані</w:t>
      </w:r>
      <w:r w:rsidR="000E6E82" w:rsidRPr="00B555AB">
        <w:rPr>
          <w:rFonts w:ascii="Times New Roman" w:hAnsi="Times New Roman" w:cs="Times New Roman"/>
          <w:spacing w:val="-2"/>
          <w:sz w:val="28"/>
          <w:szCs w:val="28"/>
          <w:lang w:val="uk-UA"/>
        </w:rPr>
        <w:t xml:space="preserve"> необхідні практичні навички та вміння; </w:t>
      </w:r>
      <w:r w:rsidR="000E6E82" w:rsidRPr="00B555AB">
        <w:rPr>
          <w:rFonts w:ascii="Times New Roman" w:hAnsi="Times New Roman" w:cs="Times New Roman"/>
          <w:b/>
          <w:bCs/>
          <w:spacing w:val="-2"/>
          <w:sz w:val="28"/>
          <w:szCs w:val="28"/>
          <w:lang w:val="uk-UA"/>
        </w:rPr>
        <w:t xml:space="preserve">всі </w:t>
      </w:r>
      <w:r w:rsidR="000E6E82" w:rsidRPr="00B555AB">
        <w:rPr>
          <w:rFonts w:ascii="Times New Roman" w:hAnsi="Times New Roman" w:cs="Times New Roman"/>
          <w:spacing w:val="-2"/>
          <w:sz w:val="28"/>
          <w:szCs w:val="28"/>
          <w:lang w:val="uk-UA"/>
        </w:rPr>
        <w:t xml:space="preserve">передбачені планом заняття навчальні завдання </w:t>
      </w:r>
      <w:r w:rsidR="000E6E82" w:rsidRPr="00B555AB">
        <w:rPr>
          <w:rFonts w:ascii="Times New Roman" w:hAnsi="Times New Roman" w:cs="Times New Roman"/>
          <w:b/>
          <w:bCs/>
          <w:spacing w:val="-2"/>
          <w:sz w:val="28"/>
          <w:szCs w:val="28"/>
          <w:lang w:val="uk-UA"/>
        </w:rPr>
        <w:t xml:space="preserve">виконані </w:t>
      </w:r>
      <w:r w:rsidR="000E6E82" w:rsidRPr="00B555AB">
        <w:rPr>
          <w:rFonts w:ascii="Times New Roman" w:hAnsi="Times New Roman" w:cs="Times New Roman"/>
          <w:spacing w:val="-2"/>
          <w:sz w:val="28"/>
          <w:szCs w:val="28"/>
          <w:lang w:val="uk-UA"/>
        </w:rPr>
        <w:t xml:space="preserve">в повному обсязі </w:t>
      </w:r>
      <w:r w:rsidR="000E6E82" w:rsidRPr="00B555AB">
        <w:rPr>
          <w:rFonts w:ascii="Times New Roman" w:hAnsi="Times New Roman" w:cs="Times New Roman"/>
          <w:b/>
          <w:bCs/>
          <w:spacing w:val="-2"/>
          <w:sz w:val="28"/>
          <w:szCs w:val="28"/>
          <w:lang w:val="uk-UA"/>
        </w:rPr>
        <w:t xml:space="preserve">з неістотними </w:t>
      </w:r>
      <w:proofErr w:type="spellStart"/>
      <w:r w:rsidR="000E6E82" w:rsidRPr="00B555AB">
        <w:rPr>
          <w:rFonts w:ascii="Times New Roman" w:hAnsi="Times New Roman" w:cs="Times New Roman"/>
          <w:b/>
          <w:bCs/>
          <w:spacing w:val="-2"/>
          <w:sz w:val="28"/>
          <w:szCs w:val="28"/>
          <w:lang w:val="uk-UA"/>
        </w:rPr>
        <w:t>неточностями</w:t>
      </w:r>
      <w:proofErr w:type="spellEnd"/>
      <w:r w:rsidR="000E6E82" w:rsidRPr="00B555AB">
        <w:rPr>
          <w:rFonts w:ascii="Times New Roman" w:hAnsi="Times New Roman" w:cs="Times New Roman"/>
          <w:spacing w:val="-2"/>
          <w:sz w:val="28"/>
          <w:szCs w:val="28"/>
          <w:lang w:val="uk-UA"/>
        </w:rPr>
        <w:t>. Під час заняття концентрація уваги та координація рухів на достатньому рівні.</w:t>
      </w:r>
    </w:p>
    <w:p w:rsidR="00B318E8" w:rsidRPr="00B555AB" w:rsidRDefault="003456EC"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1</w:t>
      </w:r>
      <w:r w:rsidR="00B318E8" w:rsidRPr="00B555AB">
        <w:rPr>
          <w:rFonts w:ascii="Times New Roman" w:eastAsia="Times New Roman" w:hAnsi="Times New Roman" w:cs="Times New Roman"/>
          <w:b/>
          <w:sz w:val="28"/>
          <w:szCs w:val="28"/>
          <w:lang w:val="uk-UA" w:eastAsia="ru-RU"/>
        </w:rPr>
        <w:t xml:space="preserve"> бал</w:t>
      </w:r>
      <w:r w:rsidR="00B318E8" w:rsidRPr="00B555AB">
        <w:rPr>
          <w:rFonts w:ascii="Times New Roman" w:eastAsia="Times New Roman" w:hAnsi="Times New Roman" w:cs="Times New Roman"/>
          <w:sz w:val="28"/>
          <w:szCs w:val="28"/>
          <w:lang w:val="uk-UA" w:eastAsia="ru-RU"/>
        </w:rPr>
        <w:t xml:space="preserve"> – </w:t>
      </w:r>
      <w:r w:rsidR="00B23E38" w:rsidRPr="00B555AB">
        <w:rPr>
          <w:rFonts w:ascii="Times New Roman" w:hAnsi="Times New Roman" w:cs="Times New Roman"/>
          <w:spacing w:val="-2"/>
          <w:sz w:val="28"/>
          <w:szCs w:val="28"/>
          <w:lang w:val="uk-UA"/>
        </w:rPr>
        <w:t>т</w:t>
      </w:r>
      <w:r w:rsidR="000E6E82" w:rsidRPr="00B555AB">
        <w:rPr>
          <w:rFonts w:ascii="Times New Roman" w:hAnsi="Times New Roman" w:cs="Times New Roman"/>
          <w:spacing w:val="-2"/>
          <w:sz w:val="28"/>
          <w:szCs w:val="28"/>
          <w:lang w:val="uk-UA"/>
        </w:rPr>
        <w:t xml:space="preserve">еоретичні питання, винесені на розгляд, </w:t>
      </w:r>
      <w:r w:rsidR="000E6E82" w:rsidRPr="00B555AB">
        <w:rPr>
          <w:rFonts w:ascii="Times New Roman" w:hAnsi="Times New Roman" w:cs="Times New Roman"/>
          <w:b/>
          <w:bCs/>
          <w:spacing w:val="-2"/>
          <w:sz w:val="28"/>
          <w:szCs w:val="28"/>
          <w:lang w:val="uk-UA"/>
        </w:rPr>
        <w:t>у цілому засвоєні;</w:t>
      </w:r>
      <w:r w:rsidR="000E6E82" w:rsidRPr="00B555AB">
        <w:rPr>
          <w:rFonts w:ascii="Times New Roman" w:hAnsi="Times New Roman" w:cs="Times New Roman"/>
          <w:spacing w:val="-2"/>
          <w:sz w:val="28"/>
          <w:szCs w:val="28"/>
          <w:lang w:val="uk-UA"/>
        </w:rPr>
        <w:t xml:space="preserve"> практичні навички та вміння мають </w:t>
      </w:r>
      <w:r w:rsidR="000E6E82" w:rsidRPr="00B555AB">
        <w:rPr>
          <w:rFonts w:ascii="Times New Roman" w:hAnsi="Times New Roman" w:cs="Times New Roman"/>
          <w:b/>
          <w:bCs/>
          <w:spacing w:val="-2"/>
          <w:sz w:val="28"/>
          <w:szCs w:val="28"/>
          <w:lang w:val="uk-UA"/>
        </w:rPr>
        <w:t>поверхневий характер</w:t>
      </w:r>
      <w:r w:rsidR="000E6E82" w:rsidRPr="00B555AB">
        <w:rPr>
          <w:rFonts w:ascii="Times New Roman" w:hAnsi="Times New Roman" w:cs="Times New Roman"/>
          <w:spacing w:val="-2"/>
          <w:sz w:val="28"/>
          <w:szCs w:val="28"/>
          <w:lang w:val="uk-UA"/>
        </w:rPr>
        <w:t xml:space="preserve">, потребують подальшого напрацювання; навчальні завдання, передбачені планом заняття, </w:t>
      </w:r>
      <w:r w:rsidR="000E6E82" w:rsidRPr="00B555AB">
        <w:rPr>
          <w:rFonts w:ascii="Times New Roman" w:hAnsi="Times New Roman" w:cs="Times New Roman"/>
          <w:b/>
          <w:bCs/>
          <w:spacing w:val="-2"/>
          <w:sz w:val="28"/>
          <w:szCs w:val="28"/>
          <w:lang w:val="uk-UA"/>
        </w:rPr>
        <w:t>виконані</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Cs/>
          <w:spacing w:val="-2"/>
          <w:sz w:val="28"/>
          <w:szCs w:val="28"/>
          <w:lang w:val="uk-UA"/>
        </w:rPr>
        <w:t>окремі види</w:t>
      </w:r>
      <w:r w:rsidR="000E6E82" w:rsidRPr="00B555AB">
        <w:rPr>
          <w:rFonts w:ascii="Times New Roman" w:hAnsi="Times New Roman" w:cs="Times New Roman"/>
          <w:spacing w:val="-2"/>
          <w:sz w:val="28"/>
          <w:szCs w:val="28"/>
          <w:lang w:val="uk-UA"/>
        </w:rPr>
        <w:t xml:space="preserve"> вправ виконані </w:t>
      </w:r>
      <w:r w:rsidR="000E6E82" w:rsidRPr="00B555AB">
        <w:rPr>
          <w:rFonts w:ascii="Times New Roman" w:hAnsi="Times New Roman" w:cs="Times New Roman"/>
          <w:b/>
          <w:bCs/>
          <w:spacing w:val="-2"/>
          <w:sz w:val="28"/>
          <w:szCs w:val="28"/>
          <w:lang w:val="uk-UA"/>
        </w:rPr>
        <w:t xml:space="preserve">з помилками, </w:t>
      </w:r>
      <w:r w:rsidR="000E6E82" w:rsidRPr="00B555AB">
        <w:rPr>
          <w:rFonts w:ascii="Times New Roman" w:hAnsi="Times New Roman" w:cs="Times New Roman"/>
          <w:spacing w:val="-2"/>
          <w:sz w:val="28"/>
          <w:szCs w:val="28"/>
          <w:lang w:val="uk-UA"/>
        </w:rPr>
        <w:t>концентрація уваги та координація рухів на середньому рівні.</w:t>
      </w:r>
    </w:p>
    <w:p w:rsidR="00B318E8" w:rsidRPr="00B555AB" w:rsidRDefault="003456EC"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0,5</w:t>
      </w:r>
      <w:r w:rsidR="00B318E8" w:rsidRPr="00B555AB">
        <w:rPr>
          <w:rFonts w:ascii="Times New Roman" w:eastAsia="Times New Roman" w:hAnsi="Times New Roman" w:cs="Times New Roman"/>
          <w:b/>
          <w:sz w:val="28"/>
          <w:szCs w:val="28"/>
          <w:lang w:val="uk-UA" w:eastAsia="ru-RU"/>
        </w:rPr>
        <w:t xml:space="preserve"> бал</w:t>
      </w:r>
      <w:r w:rsidRPr="00B555AB">
        <w:rPr>
          <w:rFonts w:ascii="Times New Roman" w:eastAsia="Times New Roman" w:hAnsi="Times New Roman" w:cs="Times New Roman"/>
          <w:b/>
          <w:sz w:val="28"/>
          <w:szCs w:val="28"/>
          <w:lang w:val="uk-UA" w:eastAsia="ru-RU"/>
        </w:rPr>
        <w:t>ів</w:t>
      </w:r>
      <w:r w:rsidR="00B318E8" w:rsidRPr="00B555AB">
        <w:rPr>
          <w:rFonts w:ascii="Times New Roman" w:eastAsia="Times New Roman" w:hAnsi="Times New Roman" w:cs="Times New Roman"/>
          <w:sz w:val="28"/>
          <w:szCs w:val="28"/>
          <w:lang w:val="uk-UA" w:eastAsia="ru-RU"/>
        </w:rPr>
        <w:t xml:space="preserve"> – </w:t>
      </w:r>
      <w:r w:rsidR="00B23E38" w:rsidRPr="00B555AB">
        <w:rPr>
          <w:rFonts w:ascii="Times New Roman" w:hAnsi="Times New Roman" w:cs="Times New Roman"/>
          <w:spacing w:val="-2"/>
          <w:sz w:val="28"/>
          <w:szCs w:val="28"/>
          <w:lang w:val="uk-UA"/>
        </w:rPr>
        <w:t>т</w:t>
      </w:r>
      <w:r w:rsidR="000E6E82" w:rsidRPr="00B555AB">
        <w:rPr>
          <w:rFonts w:ascii="Times New Roman" w:hAnsi="Times New Roman" w:cs="Times New Roman"/>
          <w:spacing w:val="-2"/>
          <w:sz w:val="28"/>
          <w:szCs w:val="28"/>
          <w:lang w:val="uk-UA"/>
        </w:rPr>
        <w:t xml:space="preserve">еоретичні питання, винесені на розгляд, </w:t>
      </w:r>
      <w:r w:rsidR="000E6E82" w:rsidRPr="00B555AB">
        <w:rPr>
          <w:rFonts w:ascii="Times New Roman" w:hAnsi="Times New Roman" w:cs="Times New Roman"/>
          <w:b/>
          <w:bCs/>
          <w:spacing w:val="-2"/>
          <w:sz w:val="28"/>
          <w:szCs w:val="28"/>
          <w:lang w:val="uk-UA"/>
        </w:rPr>
        <w:t>засвоєні</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частково</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прогалини</w:t>
      </w:r>
      <w:r w:rsidR="000E6E82" w:rsidRPr="00B555AB">
        <w:rPr>
          <w:rFonts w:ascii="Times New Roman" w:hAnsi="Times New Roman" w:cs="Times New Roman"/>
          <w:spacing w:val="-2"/>
          <w:sz w:val="28"/>
          <w:szCs w:val="28"/>
          <w:lang w:val="uk-UA"/>
        </w:rPr>
        <w:t xml:space="preserve"> у знаннях </w:t>
      </w:r>
      <w:r w:rsidR="000E6E82" w:rsidRPr="00B555AB">
        <w:rPr>
          <w:rFonts w:ascii="Times New Roman" w:hAnsi="Times New Roman" w:cs="Times New Roman"/>
          <w:b/>
          <w:bCs/>
          <w:spacing w:val="-2"/>
          <w:sz w:val="28"/>
          <w:szCs w:val="28"/>
          <w:lang w:val="uk-UA"/>
        </w:rPr>
        <w:t>не носять істотного</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характеру</w:t>
      </w:r>
      <w:r w:rsidR="000E6E82" w:rsidRPr="00B555AB">
        <w:rPr>
          <w:rFonts w:ascii="Times New Roman" w:hAnsi="Times New Roman" w:cs="Times New Roman"/>
          <w:spacing w:val="-2"/>
          <w:sz w:val="28"/>
          <w:szCs w:val="28"/>
          <w:lang w:val="uk-UA"/>
        </w:rPr>
        <w:t xml:space="preserve">; практичні навички та вміння </w:t>
      </w:r>
      <w:r w:rsidR="000E6E82" w:rsidRPr="00B555AB">
        <w:rPr>
          <w:rFonts w:ascii="Times New Roman" w:hAnsi="Times New Roman" w:cs="Times New Roman"/>
          <w:b/>
          <w:bCs/>
          <w:spacing w:val="-2"/>
          <w:sz w:val="28"/>
          <w:szCs w:val="28"/>
          <w:lang w:val="uk-UA"/>
        </w:rPr>
        <w:t>сформовані недостатньо</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більшість</w:t>
      </w:r>
      <w:r w:rsidR="000E6E82" w:rsidRPr="00B555AB">
        <w:rPr>
          <w:rFonts w:ascii="Times New Roman" w:hAnsi="Times New Roman" w:cs="Times New Roman"/>
          <w:spacing w:val="-2"/>
          <w:sz w:val="28"/>
          <w:szCs w:val="28"/>
          <w:lang w:val="uk-UA"/>
        </w:rPr>
        <w:t xml:space="preserve"> фізичних вправ та прийомів</w:t>
      </w:r>
      <w:r w:rsidR="000E6E82" w:rsidRPr="00B555AB">
        <w:rPr>
          <w:rFonts w:ascii="Times New Roman" w:hAnsi="Times New Roman" w:cs="Times New Roman"/>
          <w:b/>
          <w:bCs/>
          <w:spacing w:val="-2"/>
          <w:sz w:val="28"/>
          <w:szCs w:val="28"/>
          <w:lang w:val="uk-UA"/>
        </w:rPr>
        <w:t xml:space="preserve"> виконано, деякі</w:t>
      </w:r>
      <w:r w:rsidR="000E6E82" w:rsidRPr="00B555AB">
        <w:rPr>
          <w:rFonts w:ascii="Times New Roman" w:hAnsi="Times New Roman" w:cs="Times New Roman"/>
          <w:spacing w:val="-2"/>
          <w:sz w:val="28"/>
          <w:szCs w:val="28"/>
          <w:lang w:val="uk-UA"/>
        </w:rPr>
        <w:t xml:space="preserve"> з виконаних вправ та прийомів </w:t>
      </w:r>
      <w:r w:rsidR="000E6E82" w:rsidRPr="00B555AB">
        <w:rPr>
          <w:rFonts w:ascii="Times New Roman" w:hAnsi="Times New Roman" w:cs="Times New Roman"/>
          <w:b/>
          <w:bCs/>
          <w:spacing w:val="-2"/>
          <w:sz w:val="28"/>
          <w:szCs w:val="28"/>
          <w:lang w:val="uk-UA"/>
        </w:rPr>
        <w:t>містять істотні</w:t>
      </w:r>
      <w:r w:rsidR="000E6E82" w:rsidRPr="00B555AB">
        <w:rPr>
          <w:rFonts w:ascii="Times New Roman" w:hAnsi="Times New Roman" w:cs="Times New Roman"/>
          <w:spacing w:val="-2"/>
          <w:sz w:val="28"/>
          <w:szCs w:val="28"/>
          <w:lang w:val="uk-UA"/>
        </w:rPr>
        <w:t xml:space="preserve"> </w:t>
      </w:r>
      <w:r w:rsidR="000E6E82" w:rsidRPr="00B555AB">
        <w:rPr>
          <w:rFonts w:ascii="Times New Roman" w:hAnsi="Times New Roman" w:cs="Times New Roman"/>
          <w:b/>
          <w:bCs/>
          <w:spacing w:val="-2"/>
          <w:sz w:val="28"/>
          <w:szCs w:val="28"/>
          <w:lang w:val="uk-UA"/>
        </w:rPr>
        <w:t xml:space="preserve">помилки, </w:t>
      </w:r>
      <w:r w:rsidR="000E6E82" w:rsidRPr="00B555AB">
        <w:rPr>
          <w:rFonts w:ascii="Times New Roman" w:hAnsi="Times New Roman" w:cs="Times New Roman"/>
          <w:spacing w:val="-2"/>
          <w:sz w:val="28"/>
          <w:szCs w:val="28"/>
          <w:lang w:val="uk-UA"/>
        </w:rPr>
        <w:t>які потребують</w:t>
      </w:r>
      <w:r w:rsidR="000E6E82" w:rsidRPr="00B555AB">
        <w:rPr>
          <w:rFonts w:ascii="Times New Roman" w:hAnsi="Times New Roman" w:cs="Times New Roman"/>
          <w:b/>
          <w:bCs/>
          <w:spacing w:val="-2"/>
          <w:sz w:val="28"/>
          <w:szCs w:val="28"/>
          <w:lang w:val="uk-UA"/>
        </w:rPr>
        <w:t xml:space="preserve"> </w:t>
      </w:r>
      <w:r w:rsidR="000E6E82" w:rsidRPr="00B555AB">
        <w:rPr>
          <w:rFonts w:ascii="Times New Roman" w:hAnsi="Times New Roman" w:cs="Times New Roman"/>
          <w:spacing w:val="-2"/>
          <w:sz w:val="28"/>
          <w:szCs w:val="28"/>
          <w:lang w:val="uk-UA"/>
        </w:rPr>
        <w:t>подальшого усунення.</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0 балів</w:t>
      </w:r>
      <w:r w:rsidRPr="00B555AB">
        <w:rPr>
          <w:rFonts w:ascii="Times New Roman" w:eastAsia="Times New Roman" w:hAnsi="Times New Roman" w:cs="Times New Roman"/>
          <w:sz w:val="28"/>
          <w:szCs w:val="28"/>
          <w:lang w:val="uk-UA" w:eastAsia="ru-RU"/>
        </w:rPr>
        <w:t xml:space="preserve"> – здобувач вищої освіти </w:t>
      </w:r>
      <w:r w:rsidR="000E6E82" w:rsidRPr="00B555AB">
        <w:rPr>
          <w:rFonts w:ascii="Times New Roman" w:hAnsi="Times New Roman" w:cs="Times New Roman"/>
          <w:b/>
          <w:bCs/>
          <w:spacing w:val="-2"/>
          <w:sz w:val="28"/>
          <w:szCs w:val="28"/>
          <w:lang w:val="uk-UA"/>
        </w:rPr>
        <w:t>не готовий до заняття, не знає</w:t>
      </w:r>
      <w:r w:rsidR="000E6E82" w:rsidRPr="00B555AB">
        <w:rPr>
          <w:rFonts w:ascii="Times New Roman" w:hAnsi="Times New Roman" w:cs="Times New Roman"/>
          <w:spacing w:val="-2"/>
          <w:sz w:val="28"/>
          <w:szCs w:val="28"/>
          <w:lang w:val="uk-UA"/>
        </w:rPr>
        <w:t xml:space="preserve"> більшої частини раніше вивченого матеріалу, </w:t>
      </w:r>
      <w:r w:rsidR="000E6E82" w:rsidRPr="00B555AB">
        <w:rPr>
          <w:rFonts w:ascii="Times New Roman" w:hAnsi="Times New Roman" w:cs="Times New Roman"/>
          <w:b/>
          <w:bCs/>
          <w:spacing w:val="-2"/>
          <w:sz w:val="28"/>
          <w:szCs w:val="28"/>
          <w:lang w:val="uk-UA"/>
        </w:rPr>
        <w:t>не виконує</w:t>
      </w:r>
      <w:r w:rsidR="000E6E82" w:rsidRPr="00B555AB">
        <w:rPr>
          <w:rFonts w:ascii="Times New Roman" w:hAnsi="Times New Roman" w:cs="Times New Roman"/>
          <w:spacing w:val="-2"/>
          <w:sz w:val="28"/>
          <w:szCs w:val="28"/>
          <w:lang w:val="uk-UA"/>
        </w:rPr>
        <w:t xml:space="preserve"> практичні завдання, допускає порушення заходів безпеки під час заняття</w:t>
      </w:r>
      <w:r w:rsidRPr="00B555AB">
        <w:rPr>
          <w:rFonts w:ascii="Times New Roman" w:eastAsia="Times New Roman" w:hAnsi="Times New Roman" w:cs="Times New Roman"/>
          <w:sz w:val="28"/>
          <w:szCs w:val="28"/>
          <w:lang w:val="uk-UA" w:eastAsia="ru-RU"/>
        </w:rPr>
        <w:t>.</w:t>
      </w:r>
    </w:p>
    <w:p w:rsidR="00B23E38" w:rsidRPr="00B555AB" w:rsidRDefault="00B23E38" w:rsidP="00B23E38">
      <w:pPr>
        <w:spacing w:after="0" w:line="240" w:lineRule="auto"/>
        <w:ind w:firstLine="567"/>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 xml:space="preserve">За виконання контрольної роботи </w:t>
      </w:r>
      <w:r w:rsidRPr="00B555AB">
        <w:rPr>
          <w:rFonts w:ascii="Times New Roman" w:eastAsia="Times New Roman" w:hAnsi="Times New Roman" w:cs="Times New Roman"/>
          <w:sz w:val="28"/>
          <w:szCs w:val="28"/>
          <w:lang w:val="uk-UA" w:eastAsia="ru-RU"/>
        </w:rPr>
        <w:t xml:space="preserve">здобувачі вищої </w:t>
      </w:r>
      <w:r w:rsidR="000E6E82" w:rsidRPr="00B555AB">
        <w:rPr>
          <w:rFonts w:ascii="Times New Roman" w:eastAsia="Times New Roman" w:hAnsi="Times New Roman" w:cs="Times New Roman"/>
          <w:sz w:val="28"/>
          <w:szCs w:val="28"/>
          <w:lang w:val="uk-UA" w:eastAsia="ru-RU"/>
        </w:rPr>
        <w:t xml:space="preserve">освіти можуть отримати </w:t>
      </w:r>
      <w:proofErr w:type="spellStart"/>
      <w:r w:rsidR="000E6E82" w:rsidRPr="00B555AB">
        <w:rPr>
          <w:rFonts w:ascii="Times New Roman" w:eastAsia="Times New Roman" w:hAnsi="Times New Roman" w:cs="Times New Roman"/>
          <w:sz w:val="28"/>
          <w:szCs w:val="28"/>
          <w:lang w:val="uk-UA" w:eastAsia="ru-RU"/>
        </w:rPr>
        <w:t>max</w:t>
      </w:r>
      <w:proofErr w:type="spellEnd"/>
      <w:r w:rsidR="000E6E82" w:rsidRPr="00B555AB">
        <w:rPr>
          <w:rFonts w:ascii="Times New Roman" w:eastAsia="Times New Roman" w:hAnsi="Times New Roman" w:cs="Times New Roman"/>
          <w:sz w:val="28"/>
          <w:szCs w:val="28"/>
          <w:lang w:val="uk-UA" w:eastAsia="ru-RU"/>
        </w:rPr>
        <w:t xml:space="preserve"> 5</w:t>
      </w:r>
      <w:r w:rsidRPr="00B555AB">
        <w:rPr>
          <w:rFonts w:ascii="Times New Roman" w:eastAsia="Times New Roman" w:hAnsi="Times New Roman" w:cs="Times New Roman"/>
          <w:sz w:val="28"/>
          <w:szCs w:val="28"/>
          <w:lang w:val="uk-UA" w:eastAsia="ru-RU"/>
        </w:rPr>
        <w:t xml:space="preserve"> балів. </w:t>
      </w:r>
    </w:p>
    <w:p w:rsidR="00B318E8" w:rsidRPr="00B555AB" w:rsidRDefault="00B318E8" w:rsidP="00B23E38">
      <w:pPr>
        <w:spacing w:after="0" w:line="240" w:lineRule="auto"/>
        <w:ind w:firstLine="567"/>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Завдання (вирішення практичних задач) на контрольній роботі оцінюються таким чином.</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5-4 балів – повна відповідь на питання;</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3-4 балів – відповідь, яка позбавлена серйозних </w:t>
      </w:r>
      <w:proofErr w:type="spellStart"/>
      <w:r w:rsidRPr="00B555AB">
        <w:rPr>
          <w:rFonts w:ascii="Times New Roman" w:eastAsia="Times New Roman" w:hAnsi="Times New Roman" w:cs="Times New Roman"/>
          <w:sz w:val="28"/>
          <w:szCs w:val="28"/>
          <w:lang w:val="uk-UA" w:eastAsia="ru-RU"/>
        </w:rPr>
        <w:t>неточностей</w:t>
      </w:r>
      <w:proofErr w:type="spellEnd"/>
      <w:r w:rsidRPr="00B555AB">
        <w:rPr>
          <w:rFonts w:ascii="Times New Roman" w:eastAsia="Times New Roman" w:hAnsi="Times New Roman" w:cs="Times New Roman"/>
          <w:sz w:val="28"/>
          <w:szCs w:val="28"/>
          <w:lang w:val="uk-UA" w:eastAsia="ru-RU"/>
        </w:rPr>
        <w:t>, але має окремі недоліки;</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2-1 бали – неповна відповідь на запитання, в якій налічується не багато </w:t>
      </w:r>
      <w:proofErr w:type="spellStart"/>
      <w:r w:rsidRPr="00B555AB">
        <w:rPr>
          <w:rFonts w:ascii="Times New Roman" w:eastAsia="Times New Roman" w:hAnsi="Times New Roman" w:cs="Times New Roman"/>
          <w:sz w:val="28"/>
          <w:szCs w:val="28"/>
          <w:lang w:val="uk-UA" w:eastAsia="ru-RU"/>
        </w:rPr>
        <w:t>неточностей</w:t>
      </w:r>
      <w:proofErr w:type="spellEnd"/>
      <w:r w:rsidRPr="00B555AB">
        <w:rPr>
          <w:rFonts w:ascii="Times New Roman" w:eastAsia="Times New Roman" w:hAnsi="Times New Roman" w:cs="Times New Roman"/>
          <w:sz w:val="28"/>
          <w:szCs w:val="28"/>
          <w:lang w:val="uk-UA" w:eastAsia="ru-RU"/>
        </w:rPr>
        <w:t>;</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0 балів неповна відповідь на запитання, в якій налічується багато </w:t>
      </w:r>
      <w:proofErr w:type="spellStart"/>
      <w:r w:rsidRPr="00B555AB">
        <w:rPr>
          <w:rFonts w:ascii="Times New Roman" w:eastAsia="Times New Roman" w:hAnsi="Times New Roman" w:cs="Times New Roman"/>
          <w:sz w:val="28"/>
          <w:szCs w:val="28"/>
          <w:lang w:val="uk-UA" w:eastAsia="ru-RU"/>
        </w:rPr>
        <w:t>неточностей</w:t>
      </w:r>
      <w:proofErr w:type="spellEnd"/>
      <w:r w:rsidRPr="00B555AB">
        <w:rPr>
          <w:rFonts w:ascii="Times New Roman" w:eastAsia="Times New Roman" w:hAnsi="Times New Roman" w:cs="Times New Roman"/>
          <w:sz w:val="28"/>
          <w:szCs w:val="28"/>
          <w:lang w:val="uk-UA" w:eastAsia="ru-RU"/>
        </w:rPr>
        <w:t>, не достатнє володіння науковим апаратом.</w:t>
      </w:r>
    </w:p>
    <w:p w:rsidR="00B318E8" w:rsidRPr="00B555AB" w:rsidRDefault="00B318E8" w:rsidP="00B23E38">
      <w:pPr>
        <w:spacing w:after="0" w:line="240" w:lineRule="auto"/>
        <w:ind w:firstLine="567"/>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Завдання (тестові) на контрольній роботі.</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Правильність виконання тестових завдань залежить від кількості вибраних правильних відповідей:</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 </w:t>
      </w:r>
      <w:r w:rsidR="003456EC" w:rsidRPr="00B555AB">
        <w:rPr>
          <w:rFonts w:ascii="Times New Roman" w:eastAsia="Times New Roman" w:hAnsi="Times New Roman" w:cs="Times New Roman"/>
          <w:sz w:val="28"/>
          <w:szCs w:val="28"/>
          <w:lang w:val="uk-UA" w:eastAsia="ru-RU"/>
        </w:rPr>
        <w:t>2</w:t>
      </w:r>
      <w:r w:rsidRPr="00B555AB">
        <w:rPr>
          <w:rFonts w:ascii="Times New Roman" w:eastAsia="Times New Roman" w:hAnsi="Times New Roman" w:cs="Times New Roman"/>
          <w:sz w:val="28"/>
          <w:szCs w:val="28"/>
          <w:lang w:val="uk-UA" w:eastAsia="ru-RU"/>
        </w:rPr>
        <w:t xml:space="preserve"> бал</w:t>
      </w:r>
      <w:r w:rsidR="003456EC" w:rsidRPr="00B555AB">
        <w:rPr>
          <w:rFonts w:ascii="Times New Roman" w:eastAsia="Times New Roman" w:hAnsi="Times New Roman" w:cs="Times New Roman"/>
          <w:sz w:val="28"/>
          <w:szCs w:val="28"/>
          <w:lang w:val="uk-UA" w:eastAsia="ru-RU"/>
        </w:rPr>
        <w:t>и</w:t>
      </w:r>
      <w:r w:rsidRPr="00B555AB">
        <w:rPr>
          <w:rFonts w:ascii="Times New Roman" w:eastAsia="Times New Roman" w:hAnsi="Times New Roman" w:cs="Times New Roman"/>
          <w:sz w:val="28"/>
          <w:szCs w:val="28"/>
          <w:lang w:val="uk-UA" w:eastAsia="ru-RU"/>
        </w:rPr>
        <w:t xml:space="preserve"> – точні відповіді на понад 90-95% тестових питань;</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 </w:t>
      </w:r>
      <w:r w:rsidR="003456EC" w:rsidRPr="00B555AB">
        <w:rPr>
          <w:rFonts w:ascii="Times New Roman" w:eastAsia="Times New Roman" w:hAnsi="Times New Roman" w:cs="Times New Roman"/>
          <w:sz w:val="28"/>
          <w:szCs w:val="28"/>
          <w:lang w:val="uk-UA" w:eastAsia="ru-RU"/>
        </w:rPr>
        <w:t>1,5</w:t>
      </w:r>
      <w:r w:rsidRPr="00B555AB">
        <w:rPr>
          <w:rFonts w:ascii="Times New Roman" w:eastAsia="Times New Roman" w:hAnsi="Times New Roman" w:cs="Times New Roman"/>
          <w:sz w:val="28"/>
          <w:szCs w:val="28"/>
          <w:lang w:val="uk-UA" w:eastAsia="ru-RU"/>
        </w:rPr>
        <w:t xml:space="preserve"> бали – точні відповіді на 75%-89% тестових питань;</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 </w:t>
      </w:r>
      <w:r w:rsidR="003456EC" w:rsidRPr="00B555AB">
        <w:rPr>
          <w:rFonts w:ascii="Times New Roman" w:eastAsia="Times New Roman" w:hAnsi="Times New Roman" w:cs="Times New Roman"/>
          <w:sz w:val="28"/>
          <w:szCs w:val="28"/>
          <w:lang w:val="uk-UA" w:eastAsia="ru-RU"/>
        </w:rPr>
        <w:t>1</w:t>
      </w:r>
      <w:r w:rsidRPr="00B555AB">
        <w:rPr>
          <w:rFonts w:ascii="Times New Roman" w:eastAsia="Times New Roman" w:hAnsi="Times New Roman" w:cs="Times New Roman"/>
          <w:sz w:val="28"/>
          <w:szCs w:val="28"/>
          <w:lang w:val="uk-UA" w:eastAsia="ru-RU"/>
        </w:rPr>
        <w:t xml:space="preserve"> бал – точні відповіді від 55% до 74 % тестових питань;</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 </w:t>
      </w:r>
      <w:r w:rsidR="003456EC" w:rsidRPr="00B555AB">
        <w:rPr>
          <w:rFonts w:ascii="Times New Roman" w:eastAsia="Times New Roman" w:hAnsi="Times New Roman" w:cs="Times New Roman"/>
          <w:sz w:val="28"/>
          <w:szCs w:val="28"/>
          <w:lang w:val="uk-UA" w:eastAsia="ru-RU"/>
        </w:rPr>
        <w:t>0,5</w:t>
      </w:r>
      <w:r w:rsidRPr="00B555AB">
        <w:rPr>
          <w:rFonts w:ascii="Times New Roman" w:eastAsia="Times New Roman" w:hAnsi="Times New Roman" w:cs="Times New Roman"/>
          <w:sz w:val="28"/>
          <w:szCs w:val="28"/>
          <w:lang w:val="uk-UA" w:eastAsia="ru-RU"/>
        </w:rPr>
        <w:t xml:space="preserve"> бал</w:t>
      </w:r>
      <w:r w:rsidR="003456EC" w:rsidRPr="00B555AB">
        <w:rPr>
          <w:rFonts w:ascii="Times New Roman" w:eastAsia="Times New Roman" w:hAnsi="Times New Roman" w:cs="Times New Roman"/>
          <w:sz w:val="28"/>
          <w:szCs w:val="28"/>
          <w:lang w:val="uk-UA" w:eastAsia="ru-RU"/>
        </w:rPr>
        <w:t>ів</w:t>
      </w:r>
      <w:r w:rsidRPr="00B555AB">
        <w:rPr>
          <w:rFonts w:ascii="Times New Roman" w:eastAsia="Times New Roman" w:hAnsi="Times New Roman" w:cs="Times New Roman"/>
          <w:sz w:val="28"/>
          <w:szCs w:val="28"/>
          <w:lang w:val="uk-UA" w:eastAsia="ru-RU"/>
        </w:rPr>
        <w:t xml:space="preserve"> – студент дав відповідь на меншу кількість, ніж 50% питань і показав незадовільний рівень знань програмних питань.</w:t>
      </w:r>
    </w:p>
    <w:p w:rsidR="00B23E38" w:rsidRPr="00B555AB" w:rsidRDefault="00B23E38" w:rsidP="00B23E38">
      <w:pPr>
        <w:spacing w:after="0" w:line="240" w:lineRule="auto"/>
        <w:ind w:firstLine="567"/>
        <w:jc w:val="both"/>
        <w:rPr>
          <w:rFonts w:ascii="Times New Roman" w:eastAsia="Times New Roman" w:hAnsi="Times New Roman" w:cs="Times New Roman"/>
          <w:b/>
          <w:sz w:val="28"/>
          <w:szCs w:val="28"/>
          <w:lang w:val="uk-UA" w:eastAsia="ru-RU"/>
        </w:rPr>
      </w:pP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 xml:space="preserve">Виконання самостійної роботи </w:t>
      </w:r>
      <w:r w:rsidR="000E6E82" w:rsidRPr="00B555AB">
        <w:rPr>
          <w:rFonts w:ascii="Times New Roman" w:eastAsia="Times New Roman" w:hAnsi="Times New Roman" w:cs="Times New Roman"/>
          <w:sz w:val="28"/>
          <w:szCs w:val="28"/>
          <w:lang w:val="uk-UA" w:eastAsia="ru-RU"/>
        </w:rPr>
        <w:t>(</w:t>
      </w:r>
      <w:proofErr w:type="spellStart"/>
      <w:r w:rsidR="000E6E82" w:rsidRPr="00B555AB">
        <w:rPr>
          <w:rFonts w:ascii="Times New Roman" w:eastAsia="Times New Roman" w:hAnsi="Times New Roman" w:cs="Times New Roman"/>
          <w:sz w:val="28"/>
          <w:szCs w:val="28"/>
          <w:lang w:val="uk-UA" w:eastAsia="ru-RU"/>
        </w:rPr>
        <w:t>m</w:t>
      </w:r>
      <w:r w:rsidR="003456EC" w:rsidRPr="00B555AB">
        <w:rPr>
          <w:rFonts w:ascii="Times New Roman" w:eastAsia="Times New Roman" w:hAnsi="Times New Roman" w:cs="Times New Roman"/>
          <w:sz w:val="28"/>
          <w:szCs w:val="28"/>
          <w:lang w:val="uk-UA" w:eastAsia="ru-RU"/>
        </w:rPr>
        <w:t>ax</w:t>
      </w:r>
      <w:proofErr w:type="spellEnd"/>
      <w:r w:rsidR="003456EC" w:rsidRPr="00B555AB">
        <w:rPr>
          <w:rFonts w:ascii="Times New Roman" w:eastAsia="Times New Roman" w:hAnsi="Times New Roman" w:cs="Times New Roman"/>
          <w:sz w:val="28"/>
          <w:szCs w:val="28"/>
          <w:lang w:val="uk-UA" w:eastAsia="ru-RU"/>
        </w:rPr>
        <w:t xml:space="preserve"> </w:t>
      </w:r>
      <w:r w:rsidR="000E6E82" w:rsidRPr="00B555AB">
        <w:rPr>
          <w:rFonts w:ascii="Times New Roman" w:eastAsia="Times New Roman" w:hAnsi="Times New Roman" w:cs="Times New Roman"/>
          <w:sz w:val="28"/>
          <w:szCs w:val="28"/>
          <w:lang w:val="uk-UA" w:eastAsia="ru-RU"/>
        </w:rPr>
        <w:t>5</w:t>
      </w:r>
      <w:r w:rsidRPr="00B555AB">
        <w:rPr>
          <w:rFonts w:ascii="Times New Roman" w:eastAsia="Times New Roman" w:hAnsi="Times New Roman" w:cs="Times New Roman"/>
          <w:sz w:val="28"/>
          <w:szCs w:val="28"/>
          <w:lang w:val="uk-UA" w:eastAsia="ru-RU"/>
        </w:rPr>
        <w:t xml:space="preserve"> балів). </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i/>
          <w:sz w:val="28"/>
          <w:szCs w:val="28"/>
          <w:lang w:val="uk-UA" w:eastAsia="ru-RU"/>
        </w:rPr>
        <w:t>Підготовка реферативного повідомлення</w:t>
      </w:r>
      <w:r w:rsidRPr="00B555AB">
        <w:rPr>
          <w:rFonts w:ascii="Times New Roman" w:eastAsia="Times New Roman" w:hAnsi="Times New Roman" w:cs="Times New Roman"/>
          <w:sz w:val="28"/>
          <w:szCs w:val="28"/>
          <w:lang w:val="uk-UA" w:eastAsia="ru-RU"/>
        </w:rPr>
        <w:t>. Кожне реферативне повідомлення оцінюється у 5 балів, які складаються: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lastRenderedPageBreak/>
        <w:t>1 бал – за наявність матеріалів за якими підготовлено повідомлення та тексту повідомлення;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2 бали – за дотримання встановлених вимог щодо оформлення даного виду матеріалів;</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3 бали - за дотримання встановлених вимог щодо посилання на використані матеріали та розкриття теми роботи;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4 бали - за використання сучасної нормативно-правової бази та розкриття всіх питань плану роботи;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5 балів - за творчий підхід у аналізі питань повідомлення та висновках з визначеної теми.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Дублювання наукових матеріалів не допускається.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Підготовка одного реферативного повідомлення є обов’язковою. Здобувач вищої освіти може підготувати 3 реферативних повідомлення з одного змістового модуля.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Дублювання наукових матеріалів не допускається.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Здобувач вищої освіти може підготувати 3 реферативних повідомлення з одного змістового модуля.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i/>
          <w:sz w:val="28"/>
          <w:szCs w:val="28"/>
          <w:lang w:val="uk-UA" w:eastAsia="ru-RU"/>
        </w:rPr>
        <w:t>Підготовка мультимедійної презентації</w:t>
      </w:r>
      <w:r w:rsidRPr="00B555AB">
        <w:rPr>
          <w:rFonts w:ascii="Times New Roman" w:eastAsia="Times New Roman" w:hAnsi="Times New Roman" w:cs="Times New Roman"/>
          <w:b/>
          <w:sz w:val="28"/>
          <w:szCs w:val="28"/>
          <w:lang w:val="uk-UA" w:eastAsia="ru-RU"/>
        </w:rPr>
        <w:t xml:space="preserve"> </w:t>
      </w:r>
      <w:r w:rsidRPr="00B555AB">
        <w:rPr>
          <w:rFonts w:ascii="Times New Roman" w:eastAsia="Times New Roman" w:hAnsi="Times New Roman" w:cs="Times New Roman"/>
          <w:sz w:val="28"/>
          <w:szCs w:val="28"/>
          <w:lang w:val="uk-UA" w:eastAsia="ru-RU"/>
        </w:rPr>
        <w:t>у форматі PowerPoint (з наданням електронного варіанту) з теми навчальної дисципліни оцінюється: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1 бал – за наявність матеріалів за якими підготовлено презентацію та складено саму презентацію (менше 7 слайдів);</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2 бали – за дотримання встановлених вимог щодо оформлення даного виду матеріалів (якщо презентація складається з 7-9 слайдів);</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3 бали - за дотримання встановлених вимог щодо посилання на використані матеріали, з використанням скопійованих матеріалів із мережі Інтернет (якщо презентація складається з 10-14 слайдів);</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4 бали - за використання сучасної нормативно-правової бази та наукових публікацій із зазначеної тематики (якщо презентація складається з 10-14 слайдів);</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5 балів - за творчий підхід, ретельність підбору матеріалу при підготовці презентації та її оформлені (якщо презентація складається з 15 і більше слайдів).</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Не допускаються однакові презентації, тобто скопійовані у інших здобувачів вищої освіти.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Підготовка однієї презентації з модулю є обов’язковою для кожного </w:t>
      </w:r>
      <w:r w:rsidR="00B23E38" w:rsidRPr="00B555AB">
        <w:rPr>
          <w:rFonts w:ascii="Times New Roman" w:eastAsia="Times New Roman" w:hAnsi="Times New Roman" w:cs="Times New Roman"/>
          <w:sz w:val="28"/>
          <w:szCs w:val="28"/>
          <w:lang w:val="uk-UA" w:eastAsia="ru-RU"/>
        </w:rPr>
        <w:t>здобувачів вищої освіти</w:t>
      </w:r>
      <w:r w:rsidRPr="00B555AB">
        <w:rPr>
          <w:rFonts w:ascii="Times New Roman" w:eastAsia="Times New Roman" w:hAnsi="Times New Roman" w:cs="Times New Roman"/>
          <w:sz w:val="28"/>
          <w:szCs w:val="28"/>
          <w:lang w:val="uk-UA" w:eastAsia="ru-RU"/>
        </w:rPr>
        <w:t>.</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i/>
          <w:sz w:val="28"/>
          <w:szCs w:val="28"/>
          <w:lang w:val="uk-UA" w:eastAsia="ru-RU"/>
        </w:rPr>
        <w:t>Підготовка структурно-логічної схеми</w:t>
      </w:r>
      <w:r w:rsidRPr="00B555AB">
        <w:rPr>
          <w:rFonts w:ascii="Times New Roman" w:eastAsia="Times New Roman" w:hAnsi="Times New Roman" w:cs="Times New Roman"/>
          <w:b/>
          <w:sz w:val="28"/>
          <w:szCs w:val="28"/>
          <w:lang w:val="uk-UA" w:eastAsia="ru-RU"/>
        </w:rPr>
        <w:t xml:space="preserve"> </w:t>
      </w:r>
      <w:r w:rsidRPr="00B555AB">
        <w:rPr>
          <w:rFonts w:ascii="Times New Roman" w:eastAsia="Times New Roman" w:hAnsi="Times New Roman" w:cs="Times New Roman"/>
          <w:sz w:val="28"/>
          <w:szCs w:val="28"/>
          <w:lang w:val="uk-UA" w:eastAsia="ru-RU"/>
        </w:rPr>
        <w:t>з теми навчальної дисципліни оцінюється (з наданням електронного варіанту):</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1 бал – за наявність </w:t>
      </w:r>
      <w:r w:rsidR="00B23E38" w:rsidRPr="00B555AB">
        <w:rPr>
          <w:rFonts w:ascii="Times New Roman" w:eastAsia="Times New Roman" w:hAnsi="Times New Roman" w:cs="Times New Roman"/>
          <w:sz w:val="28"/>
          <w:szCs w:val="28"/>
          <w:lang w:val="uk-UA" w:eastAsia="ru-RU"/>
        </w:rPr>
        <w:t xml:space="preserve">матеріалів, </w:t>
      </w:r>
      <w:r w:rsidRPr="00B555AB">
        <w:rPr>
          <w:rFonts w:ascii="Times New Roman" w:eastAsia="Times New Roman" w:hAnsi="Times New Roman" w:cs="Times New Roman"/>
          <w:sz w:val="28"/>
          <w:szCs w:val="28"/>
          <w:lang w:val="uk-UA" w:eastAsia="ru-RU"/>
        </w:rPr>
        <w:t>за якими підготовлено структурно-логічну схему та складено основна частина структурно-логічної схеми;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2 бали – за врахування і правильне відображення принципів ієрархічності та взаємозв'язків об'єктів структурно-логічної схеми;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3 бали - за дотримання встановлених вимог щодо посилання на використані матеріали та з відображанням всіх об'єктів структурно-логічної схеми;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4 бали - за використання сучасної нормативно-правової бази, наукових публікацій із зазначеної тематики та розкриттям змісту кожного об'єкту структурно-логічної схеми;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lastRenderedPageBreak/>
        <w:t>5 балів - за творчий підхід, ретельність підбору матеріалу при підготовці структурно-логічної схеми та її оформлені.</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Не допускаються однакові структурно-логічні схеми, тобто скопійовані у інших здобувачів вищої освіти.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i/>
          <w:sz w:val="28"/>
          <w:szCs w:val="28"/>
          <w:lang w:val="uk-UA" w:eastAsia="ru-RU"/>
        </w:rPr>
        <w:t>Підготовка алгоритму дій</w:t>
      </w:r>
      <w:r w:rsidRPr="00B555AB">
        <w:rPr>
          <w:rFonts w:ascii="Times New Roman" w:eastAsia="Times New Roman" w:hAnsi="Times New Roman" w:cs="Times New Roman"/>
          <w:b/>
          <w:sz w:val="28"/>
          <w:szCs w:val="28"/>
          <w:lang w:val="uk-UA" w:eastAsia="ru-RU"/>
        </w:rPr>
        <w:t xml:space="preserve"> </w:t>
      </w:r>
      <w:r w:rsidRPr="00B555AB">
        <w:rPr>
          <w:rFonts w:ascii="Times New Roman" w:eastAsia="Times New Roman" w:hAnsi="Times New Roman" w:cs="Times New Roman"/>
          <w:sz w:val="28"/>
          <w:szCs w:val="28"/>
          <w:lang w:val="uk-UA" w:eastAsia="ru-RU"/>
        </w:rPr>
        <w:t>з теми навчальної дисципліни оцінюється (з наданням електронного варіанту):</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1 бал – за наявність матеріалів</w:t>
      </w:r>
      <w:r w:rsidR="00B23E38" w:rsidRPr="00B555AB">
        <w:rPr>
          <w:rFonts w:ascii="Times New Roman" w:eastAsia="Times New Roman" w:hAnsi="Times New Roman" w:cs="Times New Roman"/>
          <w:sz w:val="28"/>
          <w:szCs w:val="28"/>
          <w:lang w:val="uk-UA" w:eastAsia="ru-RU"/>
        </w:rPr>
        <w:t>,</w:t>
      </w:r>
      <w:r w:rsidRPr="00B555AB">
        <w:rPr>
          <w:rFonts w:ascii="Times New Roman" w:eastAsia="Times New Roman" w:hAnsi="Times New Roman" w:cs="Times New Roman"/>
          <w:sz w:val="28"/>
          <w:szCs w:val="28"/>
          <w:lang w:val="uk-UA" w:eastAsia="ru-RU"/>
        </w:rPr>
        <w:t xml:space="preserve"> за якими підготовлено алгоритм дій та складено основна частина алгоритму дій;</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2 бали – за врахування і правильне відображення принципів ієрархічності та взаємозв'язків об'єктів алгоритму дій;</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3 бали - за дотримання встановлених вимог щодо посилання на використані матеріали та з відображанням всіх об'єктів алгоритму дій;</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4 бали - за використання сучасної нормативно-правової бази, наукових публікацій із зазначеної тематики та розкриттям змісту кожного об'єкту алгоритму дій;</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5 балів - за творчий підхід, ретельність підбору матеріалу при підготовці алгоритму дій та її оформлені.</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Не допускаються однакові алгоритми дій, тобто скопійовані у інших здобувачів вищої освіти.</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sz w:val="28"/>
          <w:szCs w:val="28"/>
          <w:lang w:val="uk-UA" w:eastAsia="ru-RU"/>
        </w:rPr>
        <w:t>Участь в олімпіадах, участь у науково-практичних конференціях</w:t>
      </w:r>
      <w:r w:rsidRPr="00B555AB">
        <w:rPr>
          <w:rFonts w:ascii="Times New Roman" w:eastAsia="Times New Roman" w:hAnsi="Times New Roman" w:cs="Times New Roman"/>
          <w:sz w:val="28"/>
          <w:szCs w:val="28"/>
          <w:lang w:val="uk-UA" w:eastAsia="ru-RU"/>
        </w:rPr>
        <w:t>, (</w:t>
      </w:r>
      <w:proofErr w:type="spellStart"/>
      <w:r w:rsidRPr="00B555AB">
        <w:rPr>
          <w:rFonts w:ascii="Times New Roman" w:eastAsia="Times New Roman" w:hAnsi="Times New Roman" w:cs="Times New Roman"/>
          <w:sz w:val="28"/>
          <w:szCs w:val="28"/>
          <w:lang w:val="uk-UA" w:eastAsia="ru-RU"/>
        </w:rPr>
        <w:t>max</w:t>
      </w:r>
      <w:proofErr w:type="spellEnd"/>
      <w:r w:rsidRPr="00B555AB">
        <w:rPr>
          <w:rFonts w:ascii="Times New Roman" w:eastAsia="Times New Roman" w:hAnsi="Times New Roman" w:cs="Times New Roman"/>
          <w:sz w:val="28"/>
          <w:szCs w:val="28"/>
          <w:lang w:val="uk-UA" w:eastAsia="ru-RU"/>
        </w:rPr>
        <w:t xml:space="preserve"> до 10 балів). </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b/>
          <w:i/>
          <w:sz w:val="28"/>
          <w:szCs w:val="28"/>
          <w:lang w:val="uk-UA" w:eastAsia="ru-RU"/>
        </w:rPr>
        <w:t>Підготовка реферативного повідомлення</w:t>
      </w:r>
      <w:r w:rsidRPr="00B555AB">
        <w:rPr>
          <w:rFonts w:ascii="Times New Roman" w:eastAsia="Times New Roman" w:hAnsi="Times New Roman" w:cs="Times New Roman"/>
          <w:sz w:val="28"/>
          <w:szCs w:val="28"/>
          <w:lang w:val="uk-UA" w:eastAsia="ru-RU"/>
        </w:rPr>
        <w:t xml:space="preserve"> (у вигляді тез доповідей на науково-практичних конференціях) за матеріалами публікацій в наукових періодичних виданнях, в яких висвітлюються сучасні проблеми тактико-спеціальної підготовки, що стосуються тем модуля. Кожне реферативне повідомлення оцінюється у 5 балів, які складаються: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1 бал – за наявність ксерокопії наукової публікації;</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2 бали - за дотримання встановлених вимог щодо оформлення даного виду матеріалів та наявність тексту повідомлення;</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3 бали - за дотримання встановлених вимог щодо посилання на використані матеріали та розкриття основного питання плану роботи;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4 бали - за використання сучасної нормативно-правової бази та розкриття всіх питань плану роботи;</w:t>
      </w:r>
    </w:p>
    <w:p w:rsidR="000E6E82" w:rsidRPr="00B555AB" w:rsidRDefault="000E6E82" w:rsidP="00B23E38">
      <w:pPr>
        <w:tabs>
          <w:tab w:val="left" w:pos="1276"/>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5 балів – за обґрунтований аналіз наукової проблеми за публікацією та власні висновки з означеного питання.</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p>
    <w:p w:rsidR="00B318E8" w:rsidRPr="00B555AB" w:rsidRDefault="00B23E38" w:rsidP="00B23E38">
      <w:pPr>
        <w:spacing w:after="0" w:line="240" w:lineRule="auto"/>
        <w:ind w:firstLine="567"/>
        <w:jc w:val="both"/>
        <w:rPr>
          <w:rFonts w:ascii="Times New Roman" w:eastAsia="Times New Roman" w:hAnsi="Times New Roman" w:cs="Times New Roman"/>
          <w:b/>
          <w:sz w:val="28"/>
          <w:szCs w:val="28"/>
          <w:lang w:val="uk-UA" w:eastAsia="ru-RU"/>
        </w:rPr>
      </w:pPr>
      <w:r w:rsidRPr="00B555AB">
        <w:rPr>
          <w:rFonts w:ascii="Times New Roman" w:eastAsia="Times New Roman" w:hAnsi="Times New Roman" w:cs="Times New Roman"/>
          <w:b/>
          <w:sz w:val="28"/>
          <w:szCs w:val="28"/>
          <w:lang w:val="uk-UA" w:eastAsia="ru-RU"/>
        </w:rPr>
        <w:t>Екзамен</w:t>
      </w:r>
      <w:r w:rsidR="00B318E8" w:rsidRPr="00B555AB">
        <w:rPr>
          <w:rFonts w:ascii="Times New Roman" w:eastAsia="Times New Roman" w:hAnsi="Times New Roman" w:cs="Times New Roman"/>
          <w:b/>
          <w:sz w:val="28"/>
          <w:szCs w:val="28"/>
          <w:lang w:val="uk-UA" w:eastAsia="ru-RU"/>
        </w:rPr>
        <w:t xml:space="preserve">. </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Підсумковий контроль знань здобувачів вищої освіти з навчальної дисципліни здійснюється на підставі проведення семестрового екзамену (</w:t>
      </w:r>
      <w:proofErr w:type="spellStart"/>
      <w:r w:rsidRPr="00B555AB">
        <w:rPr>
          <w:rFonts w:ascii="Times New Roman" w:eastAsia="Times New Roman" w:hAnsi="Times New Roman" w:cs="Times New Roman"/>
          <w:sz w:val="28"/>
          <w:szCs w:val="28"/>
          <w:lang w:val="uk-UA" w:eastAsia="ru-RU"/>
        </w:rPr>
        <w:t>max</w:t>
      </w:r>
      <w:proofErr w:type="spellEnd"/>
      <w:r w:rsidRPr="00B555AB">
        <w:rPr>
          <w:rFonts w:ascii="Times New Roman" w:eastAsia="Times New Roman" w:hAnsi="Times New Roman" w:cs="Times New Roman"/>
          <w:sz w:val="28"/>
          <w:szCs w:val="28"/>
          <w:lang w:val="uk-UA" w:eastAsia="ru-RU"/>
        </w:rPr>
        <w:t xml:space="preserve"> до 40 балів). </w:t>
      </w:r>
    </w:p>
    <w:p w:rsidR="00B318E8" w:rsidRPr="00B555AB" w:rsidRDefault="00B318E8" w:rsidP="00B23E38">
      <w:pPr>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Екзаменаційні білети охоплюють всю програму дисципліни і передбачають визначення рівня знань та ступеня опанування здобувачами вищої освіти </w:t>
      </w:r>
      <w:proofErr w:type="spellStart"/>
      <w:r w:rsidRPr="00B555AB">
        <w:rPr>
          <w:rFonts w:ascii="Times New Roman" w:eastAsia="Times New Roman" w:hAnsi="Times New Roman" w:cs="Times New Roman"/>
          <w:sz w:val="28"/>
          <w:szCs w:val="28"/>
          <w:lang w:val="uk-UA" w:eastAsia="ru-RU"/>
        </w:rPr>
        <w:t>компетентностей</w:t>
      </w:r>
      <w:proofErr w:type="spellEnd"/>
      <w:r w:rsidRPr="00B555AB">
        <w:rPr>
          <w:rFonts w:ascii="Times New Roman" w:eastAsia="Times New Roman" w:hAnsi="Times New Roman" w:cs="Times New Roman"/>
          <w:sz w:val="28"/>
          <w:szCs w:val="28"/>
          <w:lang w:val="uk-UA" w:eastAsia="ru-RU"/>
        </w:rPr>
        <w:t>.</w:t>
      </w:r>
    </w:p>
    <w:p w:rsidR="00B318E8" w:rsidRPr="00B555AB" w:rsidRDefault="00B318E8" w:rsidP="00B23E38">
      <w:pPr>
        <w:shd w:val="clear" w:color="auto" w:fill="FFFFFF"/>
        <w:tabs>
          <w:tab w:val="left" w:pos="-4820"/>
        </w:tabs>
        <w:spacing w:after="0" w:line="240" w:lineRule="auto"/>
        <w:ind w:firstLine="567"/>
        <w:jc w:val="both"/>
        <w:rPr>
          <w:rFonts w:ascii="Times New Roman" w:eastAsia="Times New Roman" w:hAnsi="Times New Roman" w:cs="Times New Roman"/>
          <w:color w:val="000000"/>
          <w:spacing w:val="-5"/>
          <w:sz w:val="28"/>
          <w:szCs w:val="28"/>
          <w:lang w:val="uk-UA" w:eastAsia="ru-RU"/>
        </w:rPr>
      </w:pPr>
      <w:r w:rsidRPr="00B555AB">
        <w:rPr>
          <w:rFonts w:ascii="Times New Roman" w:eastAsia="Times New Roman" w:hAnsi="Times New Roman" w:cs="Times New Roman"/>
          <w:sz w:val="28"/>
          <w:szCs w:val="28"/>
          <w:lang w:val="uk-UA" w:eastAsia="ru-RU"/>
        </w:rPr>
        <w:t>Умовою допуску до екзамену є виконання всіх видів навчальної роботи передбачених даною робочою програмою.</w:t>
      </w:r>
    </w:p>
    <w:p w:rsidR="00B318E8" w:rsidRPr="00B555AB" w:rsidRDefault="00B318E8" w:rsidP="00B23E38">
      <w:pPr>
        <w:shd w:val="clear" w:color="auto" w:fill="FFFFFF"/>
        <w:tabs>
          <w:tab w:val="left" w:pos="-4820"/>
        </w:tabs>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lastRenderedPageBreak/>
        <w:t>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rsidR="00B318E8" w:rsidRPr="00B555AB" w:rsidRDefault="00B318E8" w:rsidP="00B23E38">
      <w:pPr>
        <w:shd w:val="clear" w:color="auto" w:fill="FFFFFF"/>
        <w:tabs>
          <w:tab w:val="left" w:pos="-4820"/>
        </w:tabs>
        <w:spacing w:after="0" w:line="240" w:lineRule="auto"/>
        <w:ind w:firstLine="567"/>
        <w:jc w:val="both"/>
        <w:rPr>
          <w:rFonts w:ascii="Times New Roman" w:eastAsia="Times New Roman" w:hAnsi="Times New Roman" w:cs="Times New Roman"/>
          <w:spacing w:val="-10"/>
          <w:sz w:val="28"/>
          <w:szCs w:val="28"/>
          <w:lang w:val="uk-UA" w:eastAsia="ru-RU"/>
        </w:rPr>
      </w:pPr>
      <w:r w:rsidRPr="00B555AB">
        <w:rPr>
          <w:rFonts w:ascii="Times New Roman" w:eastAsia="Times New Roman" w:hAnsi="Times New Roman" w:cs="Times New Roman"/>
          <w:sz w:val="28"/>
          <w:szCs w:val="28"/>
          <w:lang w:val="uk-UA" w:eastAsia="ru-RU"/>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B555AB">
        <w:rPr>
          <w:rFonts w:ascii="Times New Roman" w:eastAsia="Times New Roman" w:hAnsi="Times New Roman" w:cs="Times New Roman"/>
          <w:i/>
          <w:spacing w:val="-10"/>
          <w:sz w:val="28"/>
          <w:szCs w:val="28"/>
          <w:lang w:val="uk-UA" w:eastAsia="ru-RU"/>
        </w:rPr>
        <w:t xml:space="preserve">(тобто кількість балів, яка сумарно з максимально можливою кількістю балів, які </w:t>
      </w:r>
      <w:r w:rsidRPr="00B555AB">
        <w:rPr>
          <w:rFonts w:ascii="Times New Roman" w:eastAsia="Times New Roman" w:hAnsi="Times New Roman" w:cs="Times New Roman"/>
          <w:sz w:val="28"/>
          <w:szCs w:val="28"/>
          <w:lang w:val="uk-UA" w:eastAsia="ru-RU"/>
        </w:rPr>
        <w:t>здобувач вищої освіти</w:t>
      </w:r>
      <w:r w:rsidRPr="00B555AB">
        <w:rPr>
          <w:rFonts w:ascii="Times New Roman" w:eastAsia="Times New Roman" w:hAnsi="Times New Roman" w:cs="Times New Roman"/>
          <w:i/>
          <w:spacing w:val="-10"/>
          <w:sz w:val="28"/>
          <w:szCs w:val="28"/>
          <w:lang w:val="uk-UA" w:eastAsia="ru-RU"/>
        </w:rPr>
        <w:t xml:space="preserve"> може отримати під час семестрового контролю не дозволить отримати підсумкову оцінку «задовільно – Е, 60 балів»)</w:t>
      </w:r>
      <w:r w:rsidRPr="00B555AB">
        <w:rPr>
          <w:rFonts w:ascii="Times New Roman" w:eastAsia="Times New Roman" w:hAnsi="Times New Roman" w:cs="Times New Roman"/>
          <w:spacing w:val="-10"/>
          <w:sz w:val="28"/>
          <w:szCs w:val="28"/>
          <w:lang w:val="uk-UA" w:eastAsia="ru-RU"/>
        </w:rPr>
        <w:t xml:space="preserve">,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w:t>
      </w:r>
      <w:r w:rsidR="003D1A99" w:rsidRPr="00B555AB">
        <w:rPr>
          <w:rFonts w:ascii="Times New Roman" w:hAnsi="Times New Roman" w:cs="Times New Roman"/>
          <w:sz w:val="28"/>
          <w:szCs w:val="28"/>
          <w:lang w:val="uk-UA"/>
        </w:rPr>
        <w:t>про поточне та підсумкове оцінювання знань здобувачів вищої освіти Національного університету «Чернігівська політехніка»</w:t>
      </w:r>
      <w:r w:rsidRPr="00B555AB">
        <w:rPr>
          <w:rFonts w:ascii="Times New Roman" w:eastAsia="Times New Roman" w:hAnsi="Times New Roman" w:cs="Times New Roman"/>
          <w:spacing w:val="-10"/>
          <w:sz w:val="28"/>
          <w:szCs w:val="28"/>
          <w:lang w:val="uk-UA" w:eastAsia="ru-RU"/>
        </w:rPr>
        <w:t>.</w:t>
      </w:r>
    </w:p>
    <w:p w:rsidR="00B318E8" w:rsidRPr="00B555AB" w:rsidRDefault="00B318E8" w:rsidP="00B23E38">
      <w:pPr>
        <w:shd w:val="clear" w:color="auto" w:fill="FFFFFF"/>
        <w:tabs>
          <w:tab w:val="left" w:pos="-4820"/>
        </w:tabs>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Для складання екзамену існують білети. Білети складаються із трьох питань. </w:t>
      </w:r>
    </w:p>
    <w:p w:rsidR="00B318E8" w:rsidRPr="00B555AB" w:rsidRDefault="00B318E8" w:rsidP="00B23E38">
      <w:pPr>
        <w:shd w:val="clear" w:color="auto" w:fill="FFFFFF"/>
        <w:tabs>
          <w:tab w:val="left" w:pos="-4820"/>
        </w:tabs>
        <w:spacing w:after="0" w:line="240" w:lineRule="auto"/>
        <w:ind w:firstLine="567"/>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Критерії:</w:t>
      </w:r>
    </w:p>
    <w:p w:rsidR="00B318E8" w:rsidRPr="00B555AB" w:rsidRDefault="00B318E8" w:rsidP="00B23E38">
      <w:pPr>
        <w:numPr>
          <w:ilvl w:val="0"/>
          <w:numId w:val="15"/>
        </w:numPr>
        <w:shd w:val="clear" w:color="auto" w:fill="FFFFFF"/>
        <w:tabs>
          <w:tab w:val="left" w:pos="-4820"/>
        </w:tabs>
        <w:suppressAutoHyphens/>
        <w:spacing w:after="0" w:line="240" w:lineRule="auto"/>
        <w:ind w:left="0"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від 33 до 40 балів - відповідь повна і зміст відповіді здобувача вищої освіти повністю відповідає сутності поставленого запитання; </w:t>
      </w:r>
    </w:p>
    <w:p w:rsidR="00B318E8" w:rsidRPr="00B555AB" w:rsidRDefault="00B318E8" w:rsidP="00B23E38">
      <w:pPr>
        <w:numPr>
          <w:ilvl w:val="0"/>
          <w:numId w:val="15"/>
        </w:numPr>
        <w:shd w:val="clear" w:color="auto" w:fill="FFFFFF"/>
        <w:tabs>
          <w:tab w:val="left" w:pos="-4820"/>
        </w:tabs>
        <w:suppressAutoHyphens/>
        <w:spacing w:after="0" w:line="240" w:lineRule="auto"/>
        <w:ind w:left="0"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 xml:space="preserve">від 24 до 32 балі – здобувач вищої освіти виконує всі завдання без грубих помилок; </w:t>
      </w:r>
    </w:p>
    <w:p w:rsidR="00B318E8" w:rsidRPr="00B555AB" w:rsidRDefault="00B318E8" w:rsidP="00B23E38">
      <w:pPr>
        <w:numPr>
          <w:ilvl w:val="0"/>
          <w:numId w:val="15"/>
        </w:numPr>
        <w:shd w:val="clear" w:color="auto" w:fill="FFFFFF"/>
        <w:tabs>
          <w:tab w:val="left" w:pos="-4820"/>
        </w:tabs>
        <w:suppressAutoHyphens/>
        <w:spacing w:after="0" w:line="240" w:lineRule="auto"/>
        <w:ind w:left="0"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від 17 до 24 балів - здобувач вищої освіти допускає грубі помилки і всі питання виконані менш ніж на половину;</w:t>
      </w:r>
    </w:p>
    <w:p w:rsidR="00B318E8" w:rsidRPr="00B555AB" w:rsidRDefault="00B318E8" w:rsidP="00B23E38">
      <w:pPr>
        <w:numPr>
          <w:ilvl w:val="0"/>
          <w:numId w:val="15"/>
        </w:numPr>
        <w:shd w:val="clear" w:color="auto" w:fill="FFFFFF"/>
        <w:tabs>
          <w:tab w:val="left" w:pos="-4820"/>
        </w:tabs>
        <w:suppressAutoHyphens/>
        <w:spacing w:after="0" w:line="240" w:lineRule="auto"/>
        <w:ind w:left="0"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не більше 16 балів - при невиконанні хоча б одного завдання білету.</w:t>
      </w:r>
    </w:p>
    <w:p w:rsidR="00B318E8" w:rsidRPr="00B555AB" w:rsidRDefault="00B318E8" w:rsidP="00B23E38">
      <w:pPr>
        <w:shd w:val="clear" w:color="auto" w:fill="FFFFFF"/>
        <w:tabs>
          <w:tab w:val="left" w:pos="-4820"/>
        </w:tabs>
        <w:spacing w:after="0" w:line="240" w:lineRule="auto"/>
        <w:ind w:firstLine="709"/>
        <w:jc w:val="both"/>
        <w:rPr>
          <w:rFonts w:ascii="Times New Roman" w:eastAsia="Times New Roman" w:hAnsi="Times New Roman" w:cs="Times New Roman"/>
          <w:sz w:val="28"/>
          <w:szCs w:val="28"/>
          <w:lang w:val="uk-UA" w:eastAsia="ru-RU"/>
        </w:rPr>
      </w:pPr>
      <w:r w:rsidRPr="00B555AB">
        <w:rPr>
          <w:rFonts w:ascii="Times New Roman" w:eastAsia="Times New Roman" w:hAnsi="Times New Roman" w:cs="Times New Roman"/>
          <w:sz w:val="28"/>
          <w:szCs w:val="28"/>
          <w:lang w:val="uk-UA" w:eastAsia="ru-RU"/>
        </w:rPr>
        <w:t>Повторне складання екзамену з метою підвищення позитивної оцінки не дозволяється.</w:t>
      </w:r>
    </w:p>
    <w:p w:rsidR="004940B7" w:rsidRPr="00B555AB" w:rsidRDefault="004940B7" w:rsidP="00B23E38">
      <w:pPr>
        <w:spacing w:after="0" w:line="240" w:lineRule="auto"/>
        <w:jc w:val="center"/>
        <w:rPr>
          <w:rFonts w:ascii="Times New Roman" w:hAnsi="Times New Roman" w:cs="Times New Roman"/>
          <w:b/>
          <w:bCs/>
          <w:sz w:val="28"/>
          <w:szCs w:val="28"/>
          <w:lang w:val="uk-UA"/>
        </w:rPr>
      </w:pPr>
      <w:r w:rsidRPr="00B555AB">
        <w:rPr>
          <w:rFonts w:ascii="Times New Roman" w:hAnsi="Times New Roman" w:cs="Times New Roman"/>
          <w:b/>
          <w:bCs/>
          <w:sz w:val="28"/>
          <w:szCs w:val="28"/>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tblGrid>
      <w:tr w:rsidR="004940B7" w:rsidRPr="00B555AB" w:rsidTr="00375B97">
        <w:trPr>
          <w:trHeight w:val="450"/>
        </w:trPr>
        <w:tc>
          <w:tcPr>
            <w:tcW w:w="2137" w:type="dxa"/>
            <w:vMerge w:val="restart"/>
            <w:vAlign w:val="center"/>
          </w:tcPr>
          <w:p w:rsidR="004940B7" w:rsidRPr="00B555AB" w:rsidRDefault="004940B7"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Сума балів за всі види навчальної діяльності</w:t>
            </w:r>
          </w:p>
        </w:tc>
        <w:tc>
          <w:tcPr>
            <w:tcW w:w="1357" w:type="dxa"/>
            <w:vMerge w:val="restart"/>
            <w:vAlign w:val="center"/>
          </w:tcPr>
          <w:p w:rsidR="004940B7" w:rsidRPr="00B555AB" w:rsidRDefault="004940B7"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Оцінка ECTS</w:t>
            </w:r>
          </w:p>
        </w:tc>
        <w:tc>
          <w:tcPr>
            <w:tcW w:w="5862" w:type="dxa"/>
            <w:vAlign w:val="center"/>
          </w:tcPr>
          <w:p w:rsidR="004940B7" w:rsidRPr="00B555AB" w:rsidRDefault="004940B7"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Оцінка за національною шкалою</w:t>
            </w:r>
          </w:p>
        </w:tc>
      </w:tr>
      <w:tr w:rsidR="00677D0F" w:rsidRPr="00B555AB" w:rsidTr="006401F6">
        <w:trPr>
          <w:trHeight w:val="450"/>
        </w:trPr>
        <w:tc>
          <w:tcPr>
            <w:tcW w:w="2137" w:type="dxa"/>
            <w:vMerge/>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p>
        </w:tc>
        <w:tc>
          <w:tcPr>
            <w:tcW w:w="1357" w:type="dxa"/>
            <w:vMerge/>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p>
        </w:tc>
        <w:tc>
          <w:tcPr>
            <w:tcW w:w="5862" w:type="dxa"/>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 xml:space="preserve">для </w:t>
            </w:r>
            <w:r w:rsidR="00410AD7" w:rsidRPr="00B555AB">
              <w:rPr>
                <w:rFonts w:ascii="Times New Roman" w:hAnsi="Times New Roman" w:cs="Times New Roman"/>
                <w:b/>
                <w:sz w:val="28"/>
                <w:szCs w:val="28"/>
                <w:lang w:val="uk-UA"/>
              </w:rPr>
              <w:t>екзамену</w:t>
            </w:r>
          </w:p>
        </w:tc>
      </w:tr>
      <w:tr w:rsidR="00677D0F" w:rsidRPr="00B555AB" w:rsidTr="006401F6">
        <w:tc>
          <w:tcPr>
            <w:tcW w:w="2137" w:type="dxa"/>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sz w:val="28"/>
                <w:szCs w:val="28"/>
                <w:lang w:val="uk-UA"/>
              </w:rPr>
              <w:t>90 – 100</w:t>
            </w:r>
          </w:p>
        </w:tc>
        <w:tc>
          <w:tcPr>
            <w:tcW w:w="1357" w:type="dxa"/>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А</w:t>
            </w:r>
          </w:p>
        </w:tc>
        <w:tc>
          <w:tcPr>
            <w:tcW w:w="5862" w:type="dxa"/>
            <w:vAlign w:val="center"/>
          </w:tcPr>
          <w:p w:rsidR="00677D0F" w:rsidRPr="00B555AB" w:rsidRDefault="00677D0F" w:rsidP="00B23E38">
            <w:pPr>
              <w:spacing w:after="0" w:line="24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відмінно</w:t>
            </w:r>
          </w:p>
        </w:tc>
      </w:tr>
      <w:tr w:rsidR="00677D0F" w:rsidRPr="00B555AB" w:rsidTr="006401F6">
        <w:trPr>
          <w:trHeight w:val="194"/>
        </w:trPr>
        <w:tc>
          <w:tcPr>
            <w:tcW w:w="2137" w:type="dxa"/>
            <w:vAlign w:val="center"/>
          </w:tcPr>
          <w:p w:rsidR="00677D0F" w:rsidRPr="00B555AB" w:rsidRDefault="00677D0F" w:rsidP="00B23E38">
            <w:pPr>
              <w:spacing w:after="0" w:line="240" w:lineRule="auto"/>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82-89</w:t>
            </w:r>
          </w:p>
        </w:tc>
        <w:tc>
          <w:tcPr>
            <w:tcW w:w="1357" w:type="dxa"/>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В</w:t>
            </w:r>
          </w:p>
        </w:tc>
        <w:tc>
          <w:tcPr>
            <w:tcW w:w="5862" w:type="dxa"/>
            <w:vMerge w:val="restart"/>
            <w:vAlign w:val="center"/>
          </w:tcPr>
          <w:p w:rsidR="00677D0F" w:rsidRPr="00B555AB" w:rsidRDefault="00677D0F" w:rsidP="00B23E38">
            <w:pPr>
              <w:spacing w:after="0" w:line="24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добре</w:t>
            </w:r>
          </w:p>
        </w:tc>
      </w:tr>
      <w:tr w:rsidR="00677D0F" w:rsidRPr="00B555AB" w:rsidTr="006401F6">
        <w:trPr>
          <w:trHeight w:val="85"/>
        </w:trPr>
        <w:tc>
          <w:tcPr>
            <w:tcW w:w="2137" w:type="dxa"/>
            <w:vAlign w:val="center"/>
          </w:tcPr>
          <w:p w:rsidR="00677D0F" w:rsidRPr="00B555AB" w:rsidRDefault="00677D0F" w:rsidP="00B23E38">
            <w:pPr>
              <w:spacing w:after="0" w:line="240" w:lineRule="auto"/>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75-81</w:t>
            </w:r>
          </w:p>
        </w:tc>
        <w:tc>
          <w:tcPr>
            <w:tcW w:w="1357" w:type="dxa"/>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С</w:t>
            </w:r>
          </w:p>
        </w:tc>
        <w:tc>
          <w:tcPr>
            <w:tcW w:w="5862" w:type="dxa"/>
            <w:vMerge/>
            <w:vAlign w:val="center"/>
          </w:tcPr>
          <w:p w:rsidR="00677D0F" w:rsidRPr="00B555AB" w:rsidRDefault="00677D0F" w:rsidP="00B23E38">
            <w:pPr>
              <w:spacing w:after="0" w:line="240" w:lineRule="auto"/>
              <w:jc w:val="center"/>
              <w:rPr>
                <w:rFonts w:ascii="Times New Roman" w:hAnsi="Times New Roman" w:cs="Times New Roman"/>
                <w:sz w:val="24"/>
                <w:szCs w:val="24"/>
                <w:lang w:val="uk-UA"/>
              </w:rPr>
            </w:pPr>
          </w:p>
        </w:tc>
      </w:tr>
      <w:tr w:rsidR="00677D0F" w:rsidRPr="00B555AB" w:rsidTr="006401F6">
        <w:tc>
          <w:tcPr>
            <w:tcW w:w="2137" w:type="dxa"/>
            <w:vAlign w:val="center"/>
          </w:tcPr>
          <w:p w:rsidR="00677D0F" w:rsidRPr="00B555AB" w:rsidRDefault="00677D0F" w:rsidP="00B23E38">
            <w:pPr>
              <w:spacing w:after="0" w:line="240" w:lineRule="auto"/>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66-74</w:t>
            </w:r>
          </w:p>
        </w:tc>
        <w:tc>
          <w:tcPr>
            <w:tcW w:w="1357" w:type="dxa"/>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D</w:t>
            </w:r>
          </w:p>
        </w:tc>
        <w:tc>
          <w:tcPr>
            <w:tcW w:w="5862" w:type="dxa"/>
            <w:vMerge w:val="restart"/>
            <w:vAlign w:val="center"/>
          </w:tcPr>
          <w:p w:rsidR="00677D0F" w:rsidRPr="00B555AB" w:rsidRDefault="00677D0F" w:rsidP="00B23E38">
            <w:pPr>
              <w:spacing w:after="0" w:line="24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 xml:space="preserve">задовільно </w:t>
            </w:r>
          </w:p>
        </w:tc>
      </w:tr>
      <w:tr w:rsidR="00677D0F" w:rsidRPr="00B555AB" w:rsidTr="006401F6">
        <w:tc>
          <w:tcPr>
            <w:tcW w:w="2137" w:type="dxa"/>
            <w:vAlign w:val="center"/>
          </w:tcPr>
          <w:p w:rsidR="00677D0F" w:rsidRPr="00B555AB" w:rsidRDefault="00677D0F" w:rsidP="00B23E38">
            <w:pPr>
              <w:spacing w:after="0" w:line="240" w:lineRule="auto"/>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60-65</w:t>
            </w:r>
          </w:p>
        </w:tc>
        <w:tc>
          <w:tcPr>
            <w:tcW w:w="1357" w:type="dxa"/>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 xml:space="preserve">Е </w:t>
            </w:r>
          </w:p>
        </w:tc>
        <w:tc>
          <w:tcPr>
            <w:tcW w:w="5862" w:type="dxa"/>
            <w:vMerge/>
            <w:vAlign w:val="center"/>
          </w:tcPr>
          <w:p w:rsidR="00677D0F" w:rsidRPr="00B555AB" w:rsidRDefault="00677D0F" w:rsidP="00B23E38">
            <w:pPr>
              <w:spacing w:after="0" w:line="240" w:lineRule="auto"/>
              <w:jc w:val="center"/>
              <w:rPr>
                <w:rFonts w:ascii="Times New Roman" w:hAnsi="Times New Roman" w:cs="Times New Roman"/>
                <w:sz w:val="24"/>
                <w:szCs w:val="24"/>
                <w:lang w:val="uk-UA"/>
              </w:rPr>
            </w:pPr>
          </w:p>
        </w:tc>
      </w:tr>
      <w:tr w:rsidR="00677D0F" w:rsidRPr="00B555AB" w:rsidTr="006401F6">
        <w:tc>
          <w:tcPr>
            <w:tcW w:w="2137" w:type="dxa"/>
            <w:vAlign w:val="center"/>
          </w:tcPr>
          <w:p w:rsidR="00677D0F" w:rsidRPr="00B555AB" w:rsidRDefault="00677D0F" w:rsidP="00B23E38">
            <w:pPr>
              <w:spacing w:after="0" w:line="240" w:lineRule="auto"/>
              <w:jc w:val="center"/>
              <w:rPr>
                <w:rFonts w:ascii="Times New Roman" w:hAnsi="Times New Roman" w:cs="Times New Roman"/>
                <w:sz w:val="28"/>
                <w:szCs w:val="28"/>
                <w:lang w:val="uk-UA"/>
              </w:rPr>
            </w:pPr>
            <w:r w:rsidRPr="00B555AB">
              <w:rPr>
                <w:rFonts w:ascii="Times New Roman" w:hAnsi="Times New Roman" w:cs="Times New Roman"/>
                <w:sz w:val="28"/>
                <w:szCs w:val="28"/>
                <w:lang w:val="uk-UA"/>
              </w:rPr>
              <w:t>0-59</w:t>
            </w:r>
          </w:p>
        </w:tc>
        <w:tc>
          <w:tcPr>
            <w:tcW w:w="1357" w:type="dxa"/>
            <w:vAlign w:val="center"/>
          </w:tcPr>
          <w:p w:rsidR="00677D0F" w:rsidRPr="00B555AB" w:rsidRDefault="00677D0F" w:rsidP="00B23E38">
            <w:pPr>
              <w:spacing w:after="0" w:line="240" w:lineRule="auto"/>
              <w:jc w:val="center"/>
              <w:rPr>
                <w:rFonts w:ascii="Times New Roman" w:hAnsi="Times New Roman" w:cs="Times New Roman"/>
                <w:b/>
                <w:sz w:val="28"/>
                <w:szCs w:val="28"/>
                <w:lang w:val="uk-UA"/>
              </w:rPr>
            </w:pPr>
            <w:r w:rsidRPr="00B555AB">
              <w:rPr>
                <w:rFonts w:ascii="Times New Roman" w:hAnsi="Times New Roman" w:cs="Times New Roman"/>
                <w:b/>
                <w:sz w:val="28"/>
                <w:szCs w:val="28"/>
                <w:lang w:val="uk-UA"/>
              </w:rPr>
              <w:t>FX</w:t>
            </w:r>
          </w:p>
        </w:tc>
        <w:tc>
          <w:tcPr>
            <w:tcW w:w="5862" w:type="dxa"/>
            <w:vAlign w:val="center"/>
          </w:tcPr>
          <w:p w:rsidR="00677D0F" w:rsidRPr="00B555AB" w:rsidRDefault="00677D0F" w:rsidP="00B23E38">
            <w:pPr>
              <w:spacing w:after="0" w:line="240" w:lineRule="auto"/>
              <w:jc w:val="center"/>
              <w:rPr>
                <w:rFonts w:ascii="Times New Roman" w:hAnsi="Times New Roman" w:cs="Times New Roman"/>
                <w:sz w:val="24"/>
                <w:szCs w:val="24"/>
                <w:lang w:val="uk-UA"/>
              </w:rPr>
            </w:pPr>
            <w:r w:rsidRPr="00B555AB">
              <w:rPr>
                <w:rFonts w:ascii="Times New Roman" w:hAnsi="Times New Roman" w:cs="Times New Roman"/>
                <w:sz w:val="24"/>
                <w:szCs w:val="24"/>
                <w:lang w:val="uk-UA"/>
              </w:rPr>
              <w:t>незадовільно з можливістю повторного складання</w:t>
            </w:r>
          </w:p>
        </w:tc>
      </w:tr>
    </w:tbl>
    <w:p w:rsidR="004940B7" w:rsidRPr="00B555AB" w:rsidRDefault="004940B7" w:rsidP="00B23E38">
      <w:pPr>
        <w:pStyle w:val="1"/>
        <w:numPr>
          <w:ilvl w:val="0"/>
          <w:numId w:val="0"/>
        </w:numPr>
        <w:spacing w:before="0" w:after="0"/>
      </w:pPr>
      <w:r w:rsidRPr="00B555AB">
        <w:t>13. Інструменти, обладнання та програмне забезпечення, використання яких передбачає навчальна дисципліна</w:t>
      </w:r>
    </w:p>
    <w:p w:rsidR="004940B7" w:rsidRPr="00B555AB" w:rsidRDefault="004940B7" w:rsidP="00B23E38">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Пояснення викладача має бути вичерпним і ґрунтовним, наочним і дохідливим.</w:t>
      </w:r>
    </w:p>
    <w:p w:rsidR="004940B7" w:rsidRPr="00B555AB" w:rsidRDefault="004940B7" w:rsidP="00B23E38">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Демонстрація водночас з поясненням є найдосконалішим та найдоцільнішим способом навчання з дисципліни, оскільки його основою є </w:t>
      </w:r>
      <w:r w:rsidRPr="00B555AB">
        <w:rPr>
          <w:rFonts w:ascii="Times New Roman" w:hAnsi="Times New Roman" w:cs="Times New Roman"/>
          <w:sz w:val="28"/>
          <w:szCs w:val="28"/>
          <w:lang w:val="uk-UA"/>
        </w:rPr>
        <w:lastRenderedPageBreak/>
        <w:t xml:space="preserve">активна форма сприйняття, що допомагає утворенню в свідомості уявлень та образів, які найбільш точно відображають певний спосіб </w:t>
      </w:r>
      <w:r w:rsidR="00410AD7" w:rsidRPr="00B555AB">
        <w:rPr>
          <w:rFonts w:ascii="Times New Roman" w:hAnsi="Times New Roman" w:cs="Times New Roman"/>
          <w:sz w:val="28"/>
          <w:szCs w:val="28"/>
          <w:lang w:val="uk-UA"/>
        </w:rPr>
        <w:t>виконання тактичних дій</w:t>
      </w:r>
      <w:r w:rsidRPr="00B555AB">
        <w:rPr>
          <w:rFonts w:ascii="Times New Roman" w:hAnsi="Times New Roman" w:cs="Times New Roman"/>
          <w:sz w:val="28"/>
          <w:szCs w:val="28"/>
          <w:lang w:val="uk-UA"/>
        </w:rPr>
        <w:t>.</w:t>
      </w:r>
    </w:p>
    <w:p w:rsidR="004940B7" w:rsidRPr="00B555AB" w:rsidRDefault="004940B7" w:rsidP="00B23E38">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З метою забезпечення безпеки під час проведення практичного заняття всі учасники повинні досконало знати заходи безпеки </w:t>
      </w:r>
      <w:r w:rsidR="00410AD7" w:rsidRPr="00B555AB">
        <w:rPr>
          <w:rFonts w:ascii="Times New Roman" w:hAnsi="Times New Roman" w:cs="Times New Roman"/>
          <w:sz w:val="28"/>
          <w:szCs w:val="28"/>
          <w:lang w:val="uk-UA"/>
        </w:rPr>
        <w:t>та</w:t>
      </w:r>
      <w:r w:rsidRPr="00B555AB">
        <w:rPr>
          <w:rFonts w:ascii="Times New Roman" w:hAnsi="Times New Roman" w:cs="Times New Roman"/>
          <w:sz w:val="28"/>
          <w:szCs w:val="28"/>
          <w:lang w:val="uk-UA"/>
        </w:rPr>
        <w:t xml:space="preserve"> неухильно їх дотримуватись. </w:t>
      </w:r>
    </w:p>
    <w:p w:rsidR="00667065" w:rsidRPr="00B555AB" w:rsidRDefault="004940B7" w:rsidP="00B23E38">
      <w:pPr>
        <w:spacing w:after="0" w:line="240" w:lineRule="auto"/>
        <w:ind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 xml:space="preserve">Кожне </w:t>
      </w:r>
      <w:r w:rsidR="00667065" w:rsidRPr="00B555AB">
        <w:rPr>
          <w:rFonts w:ascii="Times New Roman" w:hAnsi="Times New Roman" w:cs="Times New Roman"/>
          <w:sz w:val="28"/>
          <w:szCs w:val="28"/>
          <w:lang w:val="uk-UA"/>
        </w:rPr>
        <w:t xml:space="preserve">практичне </w:t>
      </w:r>
      <w:r w:rsidRPr="00B555AB">
        <w:rPr>
          <w:rFonts w:ascii="Times New Roman" w:hAnsi="Times New Roman" w:cs="Times New Roman"/>
          <w:sz w:val="28"/>
          <w:szCs w:val="28"/>
          <w:lang w:val="uk-UA"/>
        </w:rPr>
        <w:t>заняття з «</w:t>
      </w:r>
      <w:r w:rsidR="00410AD7" w:rsidRPr="00B555AB">
        <w:rPr>
          <w:rFonts w:ascii="Times New Roman" w:hAnsi="Times New Roman" w:cs="Times New Roman"/>
          <w:sz w:val="28"/>
          <w:szCs w:val="28"/>
          <w:lang w:val="uk-UA"/>
        </w:rPr>
        <w:t>Тактико-спеціальної підготовки</w:t>
      </w:r>
      <w:r w:rsidRPr="00B555AB">
        <w:rPr>
          <w:rFonts w:ascii="Times New Roman" w:hAnsi="Times New Roman" w:cs="Times New Roman"/>
          <w:sz w:val="28"/>
          <w:szCs w:val="28"/>
          <w:lang w:val="uk-UA"/>
        </w:rPr>
        <w:t xml:space="preserve">» має бути побудоване так, щоби не менш як дві третини часу відводилось на практичне вдосконалення </w:t>
      </w:r>
      <w:r w:rsidR="00410AD7" w:rsidRPr="00B555AB">
        <w:rPr>
          <w:rFonts w:ascii="Times New Roman" w:hAnsi="Times New Roman" w:cs="Times New Roman"/>
          <w:sz w:val="28"/>
          <w:szCs w:val="28"/>
          <w:lang w:val="uk-UA"/>
        </w:rPr>
        <w:t>тактичних дій у різних ситуаціях</w:t>
      </w:r>
      <w:r w:rsidR="00667065" w:rsidRPr="00B555AB">
        <w:rPr>
          <w:rFonts w:ascii="Times New Roman" w:hAnsi="Times New Roman" w:cs="Times New Roman"/>
          <w:sz w:val="28"/>
          <w:szCs w:val="28"/>
          <w:lang w:val="uk-UA"/>
        </w:rPr>
        <w:t xml:space="preserve"> службової діяльності у відповідності до певної теми</w:t>
      </w:r>
    </w:p>
    <w:p w:rsidR="006F2A5B" w:rsidRPr="00B555AB" w:rsidRDefault="004940B7" w:rsidP="00B23E38">
      <w:pPr>
        <w:spacing w:after="0" w:line="240" w:lineRule="auto"/>
        <w:ind w:firstLine="709"/>
        <w:jc w:val="both"/>
        <w:rPr>
          <w:szCs w:val="28"/>
          <w:lang w:val="uk-UA"/>
        </w:rPr>
      </w:pPr>
      <w:r w:rsidRPr="00B555AB">
        <w:rPr>
          <w:rFonts w:ascii="Times New Roman" w:hAnsi="Times New Roman" w:cs="Times New Roman"/>
          <w:sz w:val="28"/>
          <w:szCs w:val="28"/>
          <w:lang w:val="uk-UA"/>
        </w:rPr>
        <w:t>Особлива увага в ході проведення практичних занять повинна приділятись психологічній підготовці, вихованню і розвитку сміливості, морально-психологічної стійкості при будь-яких змінах і ускладненнях оперативної обстановки.</w:t>
      </w:r>
      <w:r w:rsidR="006F2A5B" w:rsidRPr="00B555AB">
        <w:rPr>
          <w:rFonts w:ascii="Times New Roman" w:hAnsi="Times New Roman" w:cs="Times New Roman"/>
          <w:sz w:val="28"/>
          <w:szCs w:val="28"/>
          <w:lang w:val="uk-UA"/>
        </w:rPr>
        <w:t xml:space="preserve"> </w:t>
      </w:r>
      <w:r w:rsidRPr="00B555AB">
        <w:rPr>
          <w:szCs w:val="28"/>
          <w:lang w:val="uk-UA"/>
        </w:rPr>
        <w:t xml:space="preserve"> </w:t>
      </w:r>
      <w:r w:rsidRPr="00B555AB">
        <w:rPr>
          <w:rFonts w:ascii="Times New Roman" w:hAnsi="Times New Roman" w:cs="Times New Roman"/>
          <w:sz w:val="28"/>
          <w:szCs w:val="28"/>
          <w:lang w:val="uk-UA"/>
        </w:rPr>
        <w:t xml:space="preserve">Закріплення нового вивченого матеріалу здійснюється методом повторення при виконанні </w:t>
      </w:r>
      <w:r w:rsidR="00667065" w:rsidRPr="00B555AB">
        <w:rPr>
          <w:rFonts w:ascii="Times New Roman" w:hAnsi="Times New Roman" w:cs="Times New Roman"/>
          <w:sz w:val="28"/>
          <w:szCs w:val="28"/>
          <w:lang w:val="uk-UA"/>
        </w:rPr>
        <w:t>тактичних дій в змодельованій ситуації службової діяльності</w:t>
      </w:r>
      <w:r w:rsidRPr="00B555AB">
        <w:rPr>
          <w:rFonts w:ascii="Times New Roman" w:hAnsi="Times New Roman" w:cs="Times New Roman"/>
          <w:sz w:val="28"/>
          <w:szCs w:val="28"/>
          <w:lang w:val="uk-UA"/>
        </w:rPr>
        <w:t>. Виконанню практичних вправ під час вивчення предмета надається беззаперечна перевага.</w:t>
      </w:r>
    </w:p>
    <w:p w:rsidR="00EA4A7D" w:rsidRPr="00B555AB" w:rsidRDefault="00EA4A7D" w:rsidP="00B23E38">
      <w:pPr>
        <w:pStyle w:val="1"/>
        <w:numPr>
          <w:ilvl w:val="0"/>
          <w:numId w:val="0"/>
        </w:numPr>
        <w:spacing w:before="0" w:after="0"/>
      </w:pPr>
    </w:p>
    <w:p w:rsidR="004940B7" w:rsidRPr="00B555AB" w:rsidRDefault="006F2A5B" w:rsidP="00B23E38">
      <w:pPr>
        <w:pStyle w:val="1"/>
        <w:numPr>
          <w:ilvl w:val="0"/>
          <w:numId w:val="0"/>
        </w:numPr>
        <w:spacing w:before="0" w:after="0"/>
      </w:pPr>
      <w:r w:rsidRPr="00B555AB">
        <w:t xml:space="preserve">14. </w:t>
      </w:r>
      <w:r w:rsidR="004940B7" w:rsidRPr="00B555AB">
        <w:t>Методичне забезпечення</w:t>
      </w:r>
    </w:p>
    <w:p w:rsidR="004940B7" w:rsidRPr="00B555AB" w:rsidRDefault="001B0BD2" w:rsidP="00B23E38">
      <w:pPr>
        <w:widowControl w:val="0"/>
        <w:numPr>
          <w:ilvl w:val="0"/>
          <w:numId w:val="6"/>
        </w:numPr>
        <w:tabs>
          <w:tab w:val="clear" w:pos="435"/>
          <w:tab w:val="num" w:pos="360"/>
          <w:tab w:val="num"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Тактико-спеціальна підготовка</w:t>
      </w:r>
      <w:r w:rsidR="004940B7" w:rsidRPr="00B555AB">
        <w:rPr>
          <w:rFonts w:ascii="Times New Roman" w:hAnsi="Times New Roman" w:cs="Times New Roman"/>
          <w:sz w:val="28"/>
          <w:szCs w:val="28"/>
          <w:lang w:val="uk-UA"/>
        </w:rPr>
        <w:t xml:space="preserve">. Методичні вказівки до виконання </w:t>
      </w:r>
      <w:r w:rsidR="00FC1487" w:rsidRPr="00B555AB">
        <w:rPr>
          <w:rFonts w:ascii="Times New Roman" w:hAnsi="Times New Roman" w:cs="Times New Roman"/>
          <w:sz w:val="28"/>
          <w:szCs w:val="28"/>
          <w:lang w:val="uk-UA"/>
        </w:rPr>
        <w:t>практичних занять</w:t>
      </w:r>
      <w:r w:rsidR="004940B7" w:rsidRPr="00B555AB">
        <w:rPr>
          <w:rFonts w:ascii="Times New Roman" w:hAnsi="Times New Roman" w:cs="Times New Roman"/>
          <w:sz w:val="28"/>
          <w:szCs w:val="28"/>
          <w:lang w:val="uk-UA"/>
        </w:rPr>
        <w:t xml:space="preserve"> для </w:t>
      </w:r>
      <w:r w:rsidR="00667065" w:rsidRPr="00B555AB">
        <w:rPr>
          <w:rFonts w:ascii="Times New Roman" w:hAnsi="Times New Roman" w:cs="Times New Roman"/>
          <w:sz w:val="28"/>
          <w:szCs w:val="28"/>
          <w:lang w:val="uk-UA"/>
        </w:rPr>
        <w:t xml:space="preserve">здобувачів вищої освіти </w:t>
      </w:r>
      <w:r w:rsidR="004940B7" w:rsidRPr="00B555AB">
        <w:rPr>
          <w:rFonts w:ascii="Times New Roman" w:hAnsi="Times New Roman" w:cs="Times New Roman"/>
          <w:sz w:val="28"/>
          <w:szCs w:val="28"/>
          <w:lang w:val="uk-UA"/>
        </w:rPr>
        <w:t xml:space="preserve">спеціальності </w:t>
      </w:r>
      <w:r w:rsidR="006F2A5B" w:rsidRPr="00B555AB">
        <w:rPr>
          <w:rFonts w:ascii="Times New Roman" w:hAnsi="Times New Roman" w:cs="Times New Roman"/>
          <w:sz w:val="28"/>
          <w:szCs w:val="28"/>
          <w:lang w:val="uk-UA"/>
        </w:rPr>
        <w:t>262 Правоохоронна діяльність</w:t>
      </w:r>
      <w:r w:rsidRPr="00B555AB">
        <w:rPr>
          <w:rFonts w:ascii="Times New Roman" w:hAnsi="Times New Roman" w:cs="Times New Roman"/>
          <w:sz w:val="28"/>
          <w:szCs w:val="28"/>
          <w:lang w:val="uk-UA"/>
        </w:rPr>
        <w:t xml:space="preserve">. </w:t>
      </w:r>
      <w:r w:rsidR="004940B7" w:rsidRPr="00B555AB">
        <w:rPr>
          <w:rFonts w:ascii="Times New Roman" w:hAnsi="Times New Roman" w:cs="Times New Roman"/>
          <w:sz w:val="28"/>
          <w:szCs w:val="28"/>
          <w:lang w:val="uk-UA"/>
        </w:rPr>
        <w:t xml:space="preserve">Чернігів: </w:t>
      </w:r>
      <w:r w:rsidR="00B40307" w:rsidRPr="00B555AB">
        <w:rPr>
          <w:rFonts w:ascii="Times New Roman" w:hAnsi="Times New Roman" w:cs="Times New Roman"/>
          <w:sz w:val="28"/>
          <w:szCs w:val="28"/>
          <w:lang w:val="uk-UA"/>
        </w:rPr>
        <w:t>НУ «Чернігівськ</w:t>
      </w:r>
      <w:r w:rsidR="00FC1487" w:rsidRPr="00B555AB">
        <w:rPr>
          <w:rFonts w:ascii="Times New Roman" w:hAnsi="Times New Roman" w:cs="Times New Roman"/>
          <w:sz w:val="28"/>
          <w:szCs w:val="28"/>
          <w:lang w:val="uk-UA"/>
        </w:rPr>
        <w:t>а політехніка»</w:t>
      </w:r>
      <w:r w:rsidR="004940B7" w:rsidRPr="00B555AB">
        <w:rPr>
          <w:rFonts w:ascii="Times New Roman" w:hAnsi="Times New Roman" w:cs="Times New Roman"/>
          <w:sz w:val="28"/>
          <w:szCs w:val="28"/>
          <w:lang w:val="uk-UA"/>
        </w:rPr>
        <w:t>, 20</w:t>
      </w:r>
      <w:r w:rsidR="00FC1487" w:rsidRPr="00B555AB">
        <w:rPr>
          <w:rFonts w:ascii="Times New Roman" w:hAnsi="Times New Roman" w:cs="Times New Roman"/>
          <w:sz w:val="28"/>
          <w:szCs w:val="28"/>
          <w:lang w:val="uk-UA"/>
        </w:rPr>
        <w:t>20</w:t>
      </w:r>
      <w:r w:rsidR="004940B7" w:rsidRPr="00B555AB">
        <w:rPr>
          <w:rFonts w:ascii="Times New Roman" w:hAnsi="Times New Roman" w:cs="Times New Roman"/>
          <w:sz w:val="28"/>
          <w:szCs w:val="28"/>
          <w:lang w:val="uk-UA"/>
        </w:rPr>
        <w:t xml:space="preserve">. </w:t>
      </w:r>
    </w:p>
    <w:p w:rsidR="004940B7" w:rsidRPr="00B555AB" w:rsidRDefault="001B0BD2" w:rsidP="00B23E38">
      <w:pPr>
        <w:widowControl w:val="0"/>
        <w:numPr>
          <w:ilvl w:val="0"/>
          <w:numId w:val="6"/>
        </w:numPr>
        <w:tabs>
          <w:tab w:val="clear" w:pos="435"/>
          <w:tab w:val="num" w:pos="360"/>
          <w:tab w:val="num"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B555AB">
        <w:rPr>
          <w:rFonts w:ascii="Times New Roman" w:hAnsi="Times New Roman" w:cs="Times New Roman"/>
          <w:sz w:val="28"/>
          <w:szCs w:val="28"/>
          <w:lang w:val="uk-UA"/>
        </w:rPr>
        <w:t>Тактико-спеціальна підготовка</w:t>
      </w:r>
      <w:r w:rsidR="004940B7" w:rsidRPr="00B555AB">
        <w:rPr>
          <w:rFonts w:ascii="Times New Roman" w:hAnsi="Times New Roman" w:cs="Times New Roman"/>
          <w:sz w:val="28"/>
          <w:szCs w:val="28"/>
          <w:lang w:val="uk-UA"/>
        </w:rPr>
        <w:t xml:space="preserve">. Методичні вказівки з самостійної роботи для </w:t>
      </w:r>
      <w:r w:rsidR="00667065" w:rsidRPr="00B555AB">
        <w:rPr>
          <w:rFonts w:ascii="Times New Roman" w:hAnsi="Times New Roman" w:cs="Times New Roman"/>
          <w:sz w:val="28"/>
          <w:szCs w:val="28"/>
          <w:lang w:val="uk-UA"/>
        </w:rPr>
        <w:t>здобувачів вищої освіти</w:t>
      </w:r>
      <w:r w:rsidR="004940B7" w:rsidRPr="00B555AB">
        <w:rPr>
          <w:rFonts w:ascii="Times New Roman" w:hAnsi="Times New Roman" w:cs="Times New Roman"/>
          <w:sz w:val="28"/>
          <w:szCs w:val="28"/>
          <w:lang w:val="uk-UA"/>
        </w:rPr>
        <w:t xml:space="preserve"> спеціальності </w:t>
      </w:r>
      <w:r w:rsidR="006F2A5B" w:rsidRPr="00B555AB">
        <w:rPr>
          <w:rFonts w:ascii="Times New Roman" w:hAnsi="Times New Roman" w:cs="Times New Roman"/>
          <w:sz w:val="28"/>
          <w:szCs w:val="28"/>
          <w:lang w:val="uk-UA"/>
        </w:rPr>
        <w:t>262 Правоохоронна діяльність.</w:t>
      </w:r>
      <w:r w:rsidR="004940B7" w:rsidRPr="00B555AB">
        <w:rPr>
          <w:rFonts w:ascii="Times New Roman" w:hAnsi="Times New Roman" w:cs="Times New Roman"/>
          <w:sz w:val="28"/>
          <w:szCs w:val="28"/>
          <w:lang w:val="uk-UA"/>
        </w:rPr>
        <w:t xml:space="preserve"> Чернігів: </w:t>
      </w:r>
      <w:r w:rsidR="006F2A5B" w:rsidRPr="00B555AB">
        <w:rPr>
          <w:rFonts w:ascii="Times New Roman" w:hAnsi="Times New Roman" w:cs="Times New Roman"/>
          <w:sz w:val="28"/>
          <w:szCs w:val="28"/>
          <w:lang w:val="uk-UA"/>
        </w:rPr>
        <w:t xml:space="preserve">НУ «Чернігівська політехніка», 2020. </w:t>
      </w:r>
    </w:p>
    <w:p w:rsidR="004940B7" w:rsidRPr="00B555AB" w:rsidRDefault="004940B7" w:rsidP="00B23E38">
      <w:pPr>
        <w:widowControl w:val="0"/>
        <w:tabs>
          <w:tab w:val="num" w:pos="993"/>
        </w:tabs>
        <w:autoSpaceDE w:val="0"/>
        <w:autoSpaceDN w:val="0"/>
        <w:adjustRightInd w:val="0"/>
        <w:ind w:firstLine="709"/>
        <w:jc w:val="both"/>
        <w:rPr>
          <w:lang w:val="uk-UA"/>
        </w:rPr>
      </w:pPr>
    </w:p>
    <w:p w:rsidR="004940B7" w:rsidRPr="00B555AB" w:rsidRDefault="004940B7" w:rsidP="004940B7">
      <w:pPr>
        <w:pStyle w:val="1"/>
        <w:numPr>
          <w:ilvl w:val="0"/>
          <w:numId w:val="0"/>
        </w:numPr>
        <w:rPr>
          <w:bCs/>
          <w:spacing w:val="-6"/>
        </w:rPr>
      </w:pPr>
      <w:r w:rsidRPr="00B555AB">
        <w:t>15. Рекомендована література</w:t>
      </w:r>
    </w:p>
    <w:p w:rsidR="004940B7" w:rsidRPr="00B555AB" w:rsidRDefault="004940B7" w:rsidP="004940B7">
      <w:pPr>
        <w:shd w:val="clear" w:color="auto" w:fill="FFFFFF"/>
        <w:jc w:val="center"/>
        <w:rPr>
          <w:rFonts w:ascii="Times New Roman" w:hAnsi="Times New Roman" w:cs="Times New Roman"/>
          <w:b/>
          <w:bCs/>
          <w:spacing w:val="-6"/>
          <w:sz w:val="28"/>
          <w:szCs w:val="28"/>
          <w:lang w:val="uk-UA"/>
        </w:rPr>
      </w:pPr>
      <w:r w:rsidRPr="00B555AB">
        <w:rPr>
          <w:rFonts w:ascii="Times New Roman" w:hAnsi="Times New Roman" w:cs="Times New Roman"/>
          <w:b/>
          <w:bCs/>
          <w:spacing w:val="-6"/>
          <w:sz w:val="28"/>
          <w:szCs w:val="28"/>
          <w:lang w:val="uk-UA"/>
        </w:rPr>
        <w:t>Основна</w:t>
      </w:r>
    </w:p>
    <w:p w:rsidR="00E33B78" w:rsidRPr="00B555AB" w:rsidRDefault="00E33B78" w:rsidP="00E33B78">
      <w:pPr>
        <w:pStyle w:val="a6"/>
        <w:numPr>
          <w:ilvl w:val="0"/>
          <w:numId w:val="11"/>
        </w:numPr>
        <w:tabs>
          <w:tab w:val="left" w:pos="1134"/>
        </w:tabs>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Тактико-спеціальна підготовка працівників Національної поліції: </w:t>
      </w:r>
      <w:proofErr w:type="spellStart"/>
      <w:r w:rsidRPr="00B555AB">
        <w:rPr>
          <w:rFonts w:ascii="Times New Roman" w:hAnsi="Times New Roman" w:cs="Times New Roman"/>
          <w:bCs/>
          <w:spacing w:val="-6"/>
          <w:sz w:val="28"/>
          <w:szCs w:val="28"/>
          <w:lang w:val="uk-UA"/>
        </w:rPr>
        <w:t>навч</w:t>
      </w:r>
      <w:proofErr w:type="spellEnd"/>
      <w:r w:rsidRPr="00B555AB">
        <w:rPr>
          <w:rFonts w:ascii="Times New Roman" w:hAnsi="Times New Roman" w:cs="Times New Roman"/>
          <w:bCs/>
          <w:spacing w:val="-6"/>
          <w:sz w:val="28"/>
          <w:szCs w:val="28"/>
          <w:lang w:val="uk-UA"/>
        </w:rPr>
        <w:t xml:space="preserve">. посібник / О. І. </w:t>
      </w:r>
      <w:proofErr w:type="spellStart"/>
      <w:r w:rsidRPr="00B555AB">
        <w:rPr>
          <w:rFonts w:ascii="Times New Roman" w:hAnsi="Times New Roman" w:cs="Times New Roman"/>
          <w:bCs/>
          <w:spacing w:val="-6"/>
          <w:sz w:val="28"/>
          <w:szCs w:val="28"/>
          <w:lang w:val="uk-UA"/>
        </w:rPr>
        <w:t>Тьорло</w:t>
      </w:r>
      <w:proofErr w:type="spellEnd"/>
      <w:r w:rsidRPr="00B555AB">
        <w:rPr>
          <w:rFonts w:ascii="Times New Roman" w:hAnsi="Times New Roman" w:cs="Times New Roman"/>
          <w:bCs/>
          <w:spacing w:val="-6"/>
          <w:sz w:val="28"/>
          <w:szCs w:val="28"/>
          <w:lang w:val="uk-UA"/>
        </w:rPr>
        <w:t xml:space="preserve">, Ю. Р. Йосипів, В. М. Синенький та ін. Львів: </w:t>
      </w:r>
      <w:proofErr w:type="spellStart"/>
      <w:r w:rsidRPr="00B555AB">
        <w:rPr>
          <w:rFonts w:ascii="Times New Roman" w:hAnsi="Times New Roman" w:cs="Times New Roman"/>
          <w:bCs/>
          <w:spacing w:val="-6"/>
          <w:sz w:val="28"/>
          <w:szCs w:val="28"/>
          <w:lang w:val="uk-UA"/>
        </w:rPr>
        <w:t>ЛьвДУВС</w:t>
      </w:r>
      <w:proofErr w:type="spellEnd"/>
      <w:r w:rsidRPr="00B555AB">
        <w:rPr>
          <w:rFonts w:ascii="Times New Roman" w:hAnsi="Times New Roman" w:cs="Times New Roman"/>
          <w:bCs/>
          <w:spacing w:val="-6"/>
          <w:sz w:val="28"/>
          <w:szCs w:val="28"/>
          <w:lang w:val="uk-UA"/>
        </w:rPr>
        <w:t>, 2018. 480 с.</w:t>
      </w:r>
    </w:p>
    <w:p w:rsidR="00EF1F64" w:rsidRDefault="00EF1F64" w:rsidP="00E33B78">
      <w:pPr>
        <w:pStyle w:val="a6"/>
        <w:numPr>
          <w:ilvl w:val="0"/>
          <w:numId w:val="11"/>
        </w:numPr>
        <w:shd w:val="clear" w:color="auto" w:fill="FFFFFF"/>
        <w:tabs>
          <w:tab w:val="left" w:pos="1134"/>
        </w:tabs>
        <w:spacing w:after="0" w:line="240" w:lineRule="auto"/>
        <w:ind w:left="0" w:firstLine="709"/>
        <w:jc w:val="both"/>
        <w:rPr>
          <w:rFonts w:ascii="Times New Roman" w:hAnsi="Times New Roman" w:cs="Times New Roman"/>
          <w:color w:val="000000"/>
          <w:sz w:val="28"/>
          <w:szCs w:val="28"/>
          <w:lang w:val="uk-UA"/>
        </w:rPr>
      </w:pPr>
      <w:r w:rsidRPr="00EF1F64">
        <w:rPr>
          <w:rFonts w:ascii="Times New Roman" w:hAnsi="Times New Roman" w:cs="Times New Roman"/>
          <w:color w:val="000000"/>
          <w:sz w:val="28"/>
          <w:szCs w:val="28"/>
          <w:lang w:val="uk-UA"/>
        </w:rPr>
        <w:t>Тактико-спеціальна та спеціальна фізична підготовка оперативних працівників відділів карного розшуку підрозділів Національної поліції: практичний посібник / О. І .</w:t>
      </w:r>
      <w:proofErr w:type="spellStart"/>
      <w:r w:rsidRPr="00EF1F64">
        <w:rPr>
          <w:rFonts w:ascii="Times New Roman" w:hAnsi="Times New Roman" w:cs="Times New Roman"/>
          <w:color w:val="000000"/>
          <w:sz w:val="28"/>
          <w:szCs w:val="28"/>
          <w:lang w:val="uk-UA"/>
        </w:rPr>
        <w:t>Тьорло</w:t>
      </w:r>
      <w:proofErr w:type="spellEnd"/>
      <w:r w:rsidRPr="00EF1F64">
        <w:rPr>
          <w:rFonts w:ascii="Times New Roman" w:hAnsi="Times New Roman" w:cs="Times New Roman"/>
          <w:color w:val="000000"/>
          <w:sz w:val="28"/>
          <w:szCs w:val="28"/>
          <w:lang w:val="uk-UA"/>
        </w:rPr>
        <w:t xml:space="preserve">, О. А. </w:t>
      </w:r>
      <w:proofErr w:type="spellStart"/>
      <w:r w:rsidRPr="00EF1F64">
        <w:rPr>
          <w:rFonts w:ascii="Times New Roman" w:hAnsi="Times New Roman" w:cs="Times New Roman"/>
          <w:color w:val="000000"/>
          <w:sz w:val="28"/>
          <w:szCs w:val="28"/>
          <w:lang w:val="uk-UA"/>
        </w:rPr>
        <w:t>Чичкан</w:t>
      </w:r>
      <w:proofErr w:type="spellEnd"/>
      <w:r w:rsidRPr="00EF1F64">
        <w:rPr>
          <w:rFonts w:ascii="Times New Roman" w:hAnsi="Times New Roman" w:cs="Times New Roman"/>
          <w:color w:val="000000"/>
          <w:sz w:val="28"/>
          <w:szCs w:val="28"/>
          <w:lang w:val="uk-UA"/>
        </w:rPr>
        <w:t xml:space="preserve">, М. О. </w:t>
      </w:r>
      <w:proofErr w:type="spellStart"/>
      <w:r w:rsidRPr="00EF1F64">
        <w:rPr>
          <w:rFonts w:ascii="Times New Roman" w:hAnsi="Times New Roman" w:cs="Times New Roman"/>
          <w:color w:val="000000"/>
          <w:sz w:val="28"/>
          <w:szCs w:val="28"/>
          <w:lang w:val="uk-UA"/>
        </w:rPr>
        <w:t>Червоношапка</w:t>
      </w:r>
      <w:proofErr w:type="spellEnd"/>
      <w:r w:rsidRPr="00EF1F64">
        <w:rPr>
          <w:rFonts w:ascii="Times New Roman" w:hAnsi="Times New Roman" w:cs="Times New Roman"/>
          <w:color w:val="000000"/>
          <w:sz w:val="28"/>
          <w:szCs w:val="28"/>
          <w:lang w:val="uk-UA"/>
        </w:rPr>
        <w:t xml:space="preserve">, Б. Ю. Музика, В. М. Синенький та ін. - Львів: </w:t>
      </w:r>
      <w:proofErr w:type="spellStart"/>
      <w:r w:rsidRPr="00EF1F64">
        <w:rPr>
          <w:rFonts w:ascii="Times New Roman" w:hAnsi="Times New Roman" w:cs="Times New Roman"/>
          <w:color w:val="000000"/>
          <w:sz w:val="28"/>
          <w:szCs w:val="28"/>
          <w:lang w:val="uk-UA"/>
        </w:rPr>
        <w:t>ЛьвДУВС</w:t>
      </w:r>
      <w:proofErr w:type="spellEnd"/>
      <w:r w:rsidRPr="00EF1F64">
        <w:rPr>
          <w:rFonts w:ascii="Times New Roman" w:hAnsi="Times New Roman" w:cs="Times New Roman"/>
          <w:color w:val="000000"/>
          <w:sz w:val="28"/>
          <w:szCs w:val="28"/>
          <w:lang w:val="uk-UA"/>
        </w:rPr>
        <w:t>, 2020. - 200 с.</w:t>
      </w:r>
    </w:p>
    <w:p w:rsidR="005B510C" w:rsidRPr="005B510C" w:rsidRDefault="005B510C" w:rsidP="00E33B78">
      <w:pPr>
        <w:pStyle w:val="a6"/>
        <w:numPr>
          <w:ilvl w:val="0"/>
          <w:numId w:val="11"/>
        </w:numPr>
        <w:shd w:val="clear" w:color="auto" w:fill="FFFFFF"/>
        <w:tabs>
          <w:tab w:val="left" w:pos="1134"/>
        </w:tabs>
        <w:spacing w:after="0" w:line="240" w:lineRule="auto"/>
        <w:ind w:left="0" w:firstLine="709"/>
        <w:jc w:val="both"/>
        <w:rPr>
          <w:rFonts w:ascii="Times New Roman" w:hAnsi="Times New Roman" w:cs="Times New Roman"/>
          <w:color w:val="000000"/>
          <w:sz w:val="28"/>
          <w:szCs w:val="28"/>
          <w:lang w:val="uk-UA"/>
        </w:rPr>
      </w:pPr>
      <w:proofErr w:type="spellStart"/>
      <w:r w:rsidRPr="00B117BB">
        <w:rPr>
          <w:rFonts w:ascii="Times New Roman" w:hAnsi="Times New Roman" w:cs="Times New Roman"/>
          <w:color w:val="000000"/>
          <w:sz w:val="28"/>
          <w:szCs w:val="28"/>
          <w:lang w:val="uk-UA"/>
        </w:rPr>
        <w:t>Глуховеря</w:t>
      </w:r>
      <w:proofErr w:type="spellEnd"/>
      <w:r w:rsidRPr="00B117BB">
        <w:rPr>
          <w:rFonts w:ascii="Times New Roman" w:hAnsi="Times New Roman" w:cs="Times New Roman"/>
          <w:color w:val="000000"/>
          <w:sz w:val="28"/>
          <w:szCs w:val="28"/>
          <w:lang w:val="uk-UA"/>
        </w:rPr>
        <w:t xml:space="preserve"> В.А</w:t>
      </w:r>
      <w:r>
        <w:rPr>
          <w:rFonts w:ascii="Times New Roman" w:hAnsi="Times New Roman" w:cs="Times New Roman"/>
          <w:color w:val="000000"/>
          <w:sz w:val="28"/>
          <w:szCs w:val="28"/>
          <w:lang w:val="uk-UA"/>
        </w:rPr>
        <w:t>.</w:t>
      </w:r>
      <w:r w:rsidRPr="00B117BB">
        <w:rPr>
          <w:rFonts w:ascii="Times New Roman" w:hAnsi="Times New Roman" w:cs="Times New Roman"/>
          <w:color w:val="000000"/>
          <w:sz w:val="28"/>
          <w:szCs w:val="28"/>
          <w:lang w:val="uk-UA"/>
        </w:rPr>
        <w:t xml:space="preserve"> </w:t>
      </w:r>
      <w:r w:rsidR="00106EB1" w:rsidRPr="00B117BB">
        <w:rPr>
          <w:rFonts w:ascii="Times New Roman" w:hAnsi="Times New Roman" w:cs="Times New Roman"/>
          <w:color w:val="000000"/>
          <w:sz w:val="28"/>
          <w:szCs w:val="28"/>
          <w:lang w:val="uk-UA"/>
        </w:rPr>
        <w:t>Адміністративна ді</w:t>
      </w:r>
      <w:r w:rsidRPr="00B117BB">
        <w:rPr>
          <w:rFonts w:ascii="Times New Roman" w:hAnsi="Times New Roman" w:cs="Times New Roman"/>
          <w:color w:val="000000"/>
          <w:sz w:val="28"/>
          <w:szCs w:val="28"/>
          <w:lang w:val="uk-UA"/>
        </w:rPr>
        <w:t xml:space="preserve">яльність Національної поліції: </w:t>
      </w:r>
      <w:proofErr w:type="spellStart"/>
      <w:r>
        <w:rPr>
          <w:rFonts w:ascii="Times New Roman" w:hAnsi="Times New Roman" w:cs="Times New Roman"/>
          <w:color w:val="000000"/>
          <w:sz w:val="28"/>
          <w:szCs w:val="28"/>
          <w:lang w:val="uk-UA"/>
        </w:rPr>
        <w:t>н</w:t>
      </w:r>
      <w:r w:rsidRPr="00B117BB">
        <w:rPr>
          <w:rFonts w:ascii="Times New Roman" w:hAnsi="Times New Roman" w:cs="Times New Roman"/>
          <w:color w:val="000000"/>
          <w:sz w:val="28"/>
          <w:szCs w:val="28"/>
          <w:lang w:val="uk-UA"/>
        </w:rPr>
        <w:t>авч</w:t>
      </w:r>
      <w:proofErr w:type="spellEnd"/>
      <w:r w:rsidRPr="00B117BB">
        <w:rPr>
          <w:rFonts w:ascii="Times New Roman" w:hAnsi="Times New Roman" w:cs="Times New Roman"/>
          <w:color w:val="000000"/>
          <w:sz w:val="28"/>
          <w:szCs w:val="28"/>
          <w:lang w:val="uk-UA"/>
        </w:rPr>
        <w:t>. посібник</w:t>
      </w:r>
      <w:r w:rsidR="00106EB1" w:rsidRPr="00B117BB">
        <w:rPr>
          <w:rFonts w:ascii="Times New Roman" w:hAnsi="Times New Roman" w:cs="Times New Roman"/>
          <w:color w:val="000000"/>
          <w:sz w:val="28"/>
          <w:szCs w:val="28"/>
          <w:lang w:val="uk-UA"/>
        </w:rPr>
        <w:t>. Дніп</w:t>
      </w:r>
      <w:r w:rsidRPr="00B117BB">
        <w:rPr>
          <w:rFonts w:ascii="Times New Roman" w:hAnsi="Times New Roman" w:cs="Times New Roman"/>
          <w:color w:val="000000"/>
          <w:sz w:val="28"/>
          <w:szCs w:val="28"/>
          <w:lang w:val="uk-UA"/>
        </w:rPr>
        <w:t xml:space="preserve">ро : </w:t>
      </w:r>
      <w:proofErr w:type="spellStart"/>
      <w:r w:rsidRPr="00B117BB">
        <w:rPr>
          <w:rFonts w:ascii="Times New Roman" w:hAnsi="Times New Roman" w:cs="Times New Roman"/>
          <w:color w:val="000000"/>
          <w:sz w:val="28"/>
          <w:szCs w:val="28"/>
          <w:lang w:val="uk-UA"/>
        </w:rPr>
        <w:t>Дніпроп</w:t>
      </w:r>
      <w:proofErr w:type="spellEnd"/>
      <w:r w:rsidRPr="00B117BB">
        <w:rPr>
          <w:rFonts w:ascii="Times New Roman" w:hAnsi="Times New Roman" w:cs="Times New Roman"/>
          <w:color w:val="000000"/>
          <w:sz w:val="28"/>
          <w:szCs w:val="28"/>
          <w:lang w:val="uk-UA"/>
        </w:rPr>
        <w:t xml:space="preserve">. </w:t>
      </w:r>
      <w:proofErr w:type="spellStart"/>
      <w:r w:rsidRPr="00B117BB">
        <w:rPr>
          <w:rFonts w:ascii="Times New Roman" w:hAnsi="Times New Roman" w:cs="Times New Roman"/>
          <w:color w:val="000000"/>
          <w:sz w:val="28"/>
          <w:szCs w:val="28"/>
          <w:lang w:val="uk-UA"/>
        </w:rPr>
        <w:t>держ</w:t>
      </w:r>
      <w:proofErr w:type="spellEnd"/>
      <w:r w:rsidRPr="00B117BB">
        <w:rPr>
          <w:rFonts w:ascii="Times New Roman" w:hAnsi="Times New Roman" w:cs="Times New Roman"/>
          <w:color w:val="000000"/>
          <w:sz w:val="28"/>
          <w:szCs w:val="28"/>
          <w:lang w:val="uk-UA"/>
        </w:rPr>
        <w:t xml:space="preserve">. ун-т </w:t>
      </w:r>
      <w:proofErr w:type="spellStart"/>
      <w:r w:rsidRPr="00B117BB">
        <w:rPr>
          <w:rFonts w:ascii="Times New Roman" w:hAnsi="Times New Roman" w:cs="Times New Roman"/>
          <w:color w:val="000000"/>
          <w:sz w:val="28"/>
          <w:szCs w:val="28"/>
          <w:lang w:val="uk-UA"/>
        </w:rPr>
        <w:t>внутр</w:t>
      </w:r>
      <w:proofErr w:type="spellEnd"/>
      <w:r w:rsidRPr="00B117BB">
        <w:rPr>
          <w:rFonts w:ascii="Times New Roman" w:hAnsi="Times New Roman" w:cs="Times New Roman"/>
          <w:color w:val="000000"/>
          <w:sz w:val="28"/>
          <w:szCs w:val="28"/>
          <w:lang w:val="uk-UA"/>
        </w:rPr>
        <w:t>.</w:t>
      </w:r>
      <w:r w:rsidR="00106EB1" w:rsidRPr="00B117BB">
        <w:rPr>
          <w:rFonts w:ascii="Times New Roman" w:hAnsi="Times New Roman" w:cs="Times New Roman"/>
          <w:color w:val="000000"/>
          <w:sz w:val="28"/>
          <w:szCs w:val="28"/>
          <w:lang w:val="uk-UA"/>
        </w:rPr>
        <w:t xml:space="preserve"> справ, 2017. </w:t>
      </w:r>
      <w:r w:rsidRPr="00B117BB">
        <w:rPr>
          <w:rFonts w:ascii="Times New Roman" w:hAnsi="Times New Roman" w:cs="Times New Roman"/>
          <w:color w:val="000000"/>
          <w:sz w:val="28"/>
          <w:szCs w:val="28"/>
          <w:lang w:val="uk-UA"/>
        </w:rPr>
        <w:t>248 с.</w:t>
      </w:r>
    </w:p>
    <w:p w:rsidR="00F47565" w:rsidRPr="00B555AB" w:rsidRDefault="0014507C" w:rsidP="0014507C">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5AB">
        <w:rPr>
          <w:rFonts w:ascii="Times New Roman" w:hAnsi="Times New Roman" w:cs="Times New Roman"/>
          <w:color w:val="000000"/>
          <w:sz w:val="28"/>
          <w:szCs w:val="28"/>
          <w:lang w:val="uk-UA"/>
        </w:rPr>
        <w:t>Богуславський В.В. Психологічне забезпечення службово-бойової діяльності сил безпеки і оборони України в умовах воєнного стану / В.В. Богуславський, М.Д. Дегтярьова</w:t>
      </w:r>
      <w:r w:rsidR="005B510C">
        <w:rPr>
          <w:rFonts w:ascii="Times New Roman" w:hAnsi="Times New Roman" w:cs="Times New Roman"/>
          <w:color w:val="000000"/>
          <w:sz w:val="28"/>
          <w:szCs w:val="28"/>
          <w:lang w:val="uk-UA"/>
        </w:rPr>
        <w:t>.</w:t>
      </w:r>
      <w:r w:rsidRPr="00B555AB">
        <w:rPr>
          <w:rFonts w:ascii="Times New Roman" w:hAnsi="Times New Roman" w:cs="Times New Roman"/>
          <w:color w:val="000000"/>
          <w:sz w:val="28"/>
          <w:szCs w:val="28"/>
          <w:lang w:val="uk-UA"/>
        </w:rPr>
        <w:t xml:space="preserve"> </w:t>
      </w:r>
      <w:r w:rsidRPr="005B510C">
        <w:rPr>
          <w:rFonts w:ascii="Times New Roman" w:hAnsi="Times New Roman" w:cs="Times New Roman"/>
          <w:i/>
          <w:color w:val="000000"/>
          <w:sz w:val="28"/>
          <w:szCs w:val="28"/>
          <w:lang w:val="uk-UA"/>
        </w:rPr>
        <w:t xml:space="preserve">Актуальні проблеми службово-бойової діяльності сил сектору безпеки і оборони України в умовах воєнного стану </w:t>
      </w:r>
      <w:r w:rsidRPr="00B555AB">
        <w:rPr>
          <w:rFonts w:ascii="Times New Roman" w:hAnsi="Times New Roman" w:cs="Times New Roman"/>
          <w:color w:val="000000"/>
          <w:sz w:val="28"/>
          <w:szCs w:val="28"/>
          <w:lang w:val="uk-UA"/>
        </w:rPr>
        <w:t>: матеріали Регіон. наук.-</w:t>
      </w:r>
      <w:proofErr w:type="spellStart"/>
      <w:r w:rsidRPr="00B555AB">
        <w:rPr>
          <w:rFonts w:ascii="Times New Roman" w:hAnsi="Times New Roman" w:cs="Times New Roman"/>
          <w:color w:val="000000"/>
          <w:sz w:val="28"/>
          <w:szCs w:val="28"/>
          <w:lang w:val="uk-UA"/>
        </w:rPr>
        <w:t>практ</w:t>
      </w:r>
      <w:proofErr w:type="spellEnd"/>
      <w:r w:rsidRPr="00B555AB">
        <w:rPr>
          <w:rFonts w:ascii="Times New Roman" w:hAnsi="Times New Roman" w:cs="Times New Roman"/>
          <w:color w:val="000000"/>
          <w:sz w:val="28"/>
          <w:szCs w:val="28"/>
          <w:lang w:val="uk-UA"/>
        </w:rPr>
        <w:t xml:space="preserve">. </w:t>
      </w:r>
      <w:proofErr w:type="spellStart"/>
      <w:r w:rsidRPr="00B555AB">
        <w:rPr>
          <w:rFonts w:ascii="Times New Roman" w:hAnsi="Times New Roman" w:cs="Times New Roman"/>
          <w:color w:val="000000"/>
          <w:sz w:val="28"/>
          <w:szCs w:val="28"/>
          <w:lang w:val="uk-UA"/>
        </w:rPr>
        <w:t>конф</w:t>
      </w:r>
      <w:proofErr w:type="spellEnd"/>
      <w:r w:rsidRPr="00B555AB">
        <w:rPr>
          <w:rFonts w:ascii="Times New Roman" w:hAnsi="Times New Roman" w:cs="Times New Roman"/>
          <w:color w:val="000000"/>
          <w:sz w:val="28"/>
          <w:szCs w:val="28"/>
          <w:lang w:val="uk-UA"/>
        </w:rPr>
        <w:t>. (м. Дніпро, 30 черв. 2022 р.). Дніпро : ДДУВС, 2022. С. 12</w:t>
      </w:r>
      <w:r w:rsidR="00F47565" w:rsidRPr="00B555AB">
        <w:rPr>
          <w:rFonts w:ascii="Times New Roman" w:hAnsi="Times New Roman" w:cs="Times New Roman"/>
          <w:color w:val="000000"/>
          <w:sz w:val="28"/>
          <w:szCs w:val="28"/>
          <w:lang w:val="uk-UA"/>
        </w:rPr>
        <w:t>.</w:t>
      </w:r>
    </w:p>
    <w:p w:rsidR="0014507C" w:rsidRPr="00B555AB" w:rsidRDefault="0014507C" w:rsidP="0014507C">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5AB">
        <w:rPr>
          <w:rFonts w:ascii="Times New Roman" w:hAnsi="Times New Roman" w:cs="Times New Roman"/>
          <w:color w:val="000000"/>
          <w:sz w:val="28"/>
          <w:szCs w:val="28"/>
          <w:lang w:val="uk-UA"/>
        </w:rPr>
        <w:lastRenderedPageBreak/>
        <w:t xml:space="preserve">Бойко О. І. </w:t>
      </w:r>
      <w:r w:rsidR="005B510C" w:rsidRPr="00B555AB">
        <w:rPr>
          <w:rFonts w:ascii="Times New Roman" w:hAnsi="Times New Roman" w:cs="Times New Roman"/>
          <w:color w:val="000000"/>
          <w:sz w:val="28"/>
          <w:szCs w:val="28"/>
          <w:lang w:val="uk-UA"/>
        </w:rPr>
        <w:t xml:space="preserve">Троцький Б.В. </w:t>
      </w:r>
      <w:r w:rsidRPr="00B555AB">
        <w:rPr>
          <w:rFonts w:ascii="Times New Roman" w:hAnsi="Times New Roman" w:cs="Times New Roman"/>
          <w:color w:val="000000"/>
          <w:sz w:val="28"/>
          <w:szCs w:val="28"/>
          <w:lang w:val="uk-UA"/>
        </w:rPr>
        <w:t>Тактика проведення опитування неповнолітніх осіб як превентивного поліцейського заходу</w:t>
      </w:r>
      <w:r w:rsidR="005B510C">
        <w:rPr>
          <w:rFonts w:ascii="Times New Roman" w:hAnsi="Times New Roman" w:cs="Times New Roman"/>
          <w:color w:val="000000"/>
          <w:sz w:val="28"/>
          <w:szCs w:val="28"/>
          <w:lang w:val="uk-UA"/>
        </w:rPr>
        <w:t>.</w:t>
      </w:r>
      <w:r w:rsidRPr="00B555AB">
        <w:rPr>
          <w:rFonts w:ascii="Times New Roman" w:hAnsi="Times New Roman" w:cs="Times New Roman"/>
          <w:color w:val="000000"/>
          <w:sz w:val="28"/>
          <w:szCs w:val="28"/>
          <w:lang w:val="uk-UA"/>
        </w:rPr>
        <w:t xml:space="preserve"> </w:t>
      </w:r>
      <w:r w:rsidRPr="005B510C">
        <w:rPr>
          <w:rFonts w:ascii="Times New Roman" w:hAnsi="Times New Roman" w:cs="Times New Roman"/>
          <w:i/>
          <w:color w:val="000000"/>
          <w:sz w:val="28"/>
          <w:szCs w:val="28"/>
          <w:lang w:val="uk-UA"/>
        </w:rPr>
        <w:t xml:space="preserve">Актуальні проблеми службово-бойової діяльності сил сектору безпеки і оборони України в умовах воєнного стану </w:t>
      </w:r>
      <w:r w:rsidRPr="00B555AB">
        <w:rPr>
          <w:rFonts w:ascii="Times New Roman" w:hAnsi="Times New Roman" w:cs="Times New Roman"/>
          <w:color w:val="000000"/>
          <w:sz w:val="28"/>
          <w:szCs w:val="28"/>
          <w:lang w:val="uk-UA"/>
        </w:rPr>
        <w:t>: матеріали Регіон. наук.-</w:t>
      </w:r>
      <w:proofErr w:type="spellStart"/>
      <w:r w:rsidRPr="00B555AB">
        <w:rPr>
          <w:rFonts w:ascii="Times New Roman" w:hAnsi="Times New Roman" w:cs="Times New Roman"/>
          <w:color w:val="000000"/>
          <w:sz w:val="28"/>
          <w:szCs w:val="28"/>
          <w:lang w:val="uk-UA"/>
        </w:rPr>
        <w:t>практ</w:t>
      </w:r>
      <w:proofErr w:type="spellEnd"/>
      <w:r w:rsidRPr="00B555AB">
        <w:rPr>
          <w:rFonts w:ascii="Times New Roman" w:hAnsi="Times New Roman" w:cs="Times New Roman"/>
          <w:color w:val="000000"/>
          <w:sz w:val="28"/>
          <w:szCs w:val="28"/>
          <w:lang w:val="uk-UA"/>
        </w:rPr>
        <w:t xml:space="preserve">. </w:t>
      </w:r>
      <w:proofErr w:type="spellStart"/>
      <w:r w:rsidRPr="00B555AB">
        <w:rPr>
          <w:rFonts w:ascii="Times New Roman" w:hAnsi="Times New Roman" w:cs="Times New Roman"/>
          <w:color w:val="000000"/>
          <w:sz w:val="28"/>
          <w:szCs w:val="28"/>
          <w:lang w:val="uk-UA"/>
        </w:rPr>
        <w:t>конф</w:t>
      </w:r>
      <w:proofErr w:type="spellEnd"/>
      <w:r w:rsidRPr="00B555AB">
        <w:rPr>
          <w:rFonts w:ascii="Times New Roman" w:hAnsi="Times New Roman" w:cs="Times New Roman"/>
          <w:color w:val="000000"/>
          <w:sz w:val="28"/>
          <w:szCs w:val="28"/>
          <w:lang w:val="uk-UA"/>
        </w:rPr>
        <w:t>. (м. Дніпро, 30 черв. 202</w:t>
      </w:r>
      <w:r w:rsidR="005B510C">
        <w:rPr>
          <w:rFonts w:ascii="Times New Roman" w:hAnsi="Times New Roman" w:cs="Times New Roman"/>
          <w:color w:val="000000"/>
          <w:sz w:val="28"/>
          <w:szCs w:val="28"/>
          <w:lang w:val="uk-UA"/>
        </w:rPr>
        <w:t xml:space="preserve">2 р.). – Дніпро : ДДУВС, 2022. </w:t>
      </w:r>
      <w:r w:rsidRPr="00B555AB">
        <w:rPr>
          <w:rFonts w:ascii="Times New Roman" w:hAnsi="Times New Roman" w:cs="Times New Roman"/>
          <w:color w:val="000000"/>
          <w:sz w:val="28"/>
          <w:szCs w:val="28"/>
          <w:lang w:val="uk-UA"/>
        </w:rPr>
        <w:t xml:space="preserve"> С. 15-17</w:t>
      </w:r>
      <w:r w:rsidR="005B510C">
        <w:rPr>
          <w:rFonts w:ascii="Times New Roman" w:hAnsi="Times New Roman" w:cs="Times New Roman"/>
          <w:color w:val="000000"/>
          <w:sz w:val="28"/>
          <w:szCs w:val="28"/>
          <w:lang w:val="uk-UA"/>
        </w:rPr>
        <w:t>.</w:t>
      </w:r>
    </w:p>
    <w:p w:rsidR="0014507C" w:rsidRPr="00B555AB" w:rsidRDefault="0014507C" w:rsidP="00B23E38">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proofErr w:type="spellStart"/>
      <w:r w:rsidRPr="00B555AB">
        <w:rPr>
          <w:rFonts w:ascii="Times New Roman" w:hAnsi="Times New Roman" w:cs="Times New Roman"/>
          <w:color w:val="000000"/>
          <w:sz w:val="28"/>
          <w:szCs w:val="28"/>
          <w:lang w:val="uk-UA"/>
        </w:rPr>
        <w:t>Завістовський</w:t>
      </w:r>
      <w:proofErr w:type="spellEnd"/>
      <w:r w:rsidRPr="00B555AB">
        <w:rPr>
          <w:rFonts w:ascii="Times New Roman" w:hAnsi="Times New Roman" w:cs="Times New Roman"/>
          <w:color w:val="000000"/>
          <w:sz w:val="28"/>
          <w:szCs w:val="28"/>
          <w:lang w:val="uk-UA"/>
        </w:rPr>
        <w:t xml:space="preserve"> О.Д. Особливості забезпечення службово-бойової діяльності Національної поліції України під час введення воєнного стану / О.Д. </w:t>
      </w:r>
      <w:proofErr w:type="spellStart"/>
      <w:r w:rsidRPr="00B555AB">
        <w:rPr>
          <w:rFonts w:ascii="Times New Roman" w:hAnsi="Times New Roman" w:cs="Times New Roman"/>
          <w:color w:val="000000"/>
          <w:sz w:val="28"/>
          <w:szCs w:val="28"/>
          <w:lang w:val="uk-UA"/>
        </w:rPr>
        <w:t>Завістовський</w:t>
      </w:r>
      <w:proofErr w:type="spellEnd"/>
      <w:r w:rsidR="005B510C">
        <w:rPr>
          <w:rFonts w:ascii="Times New Roman" w:hAnsi="Times New Roman" w:cs="Times New Roman"/>
          <w:color w:val="000000"/>
          <w:sz w:val="28"/>
          <w:szCs w:val="28"/>
          <w:lang w:val="uk-UA"/>
        </w:rPr>
        <w:t>.</w:t>
      </w:r>
      <w:r w:rsidRPr="00B555AB">
        <w:rPr>
          <w:rFonts w:ascii="Times New Roman" w:hAnsi="Times New Roman" w:cs="Times New Roman"/>
          <w:color w:val="000000"/>
          <w:sz w:val="28"/>
          <w:szCs w:val="28"/>
          <w:lang w:val="uk-UA"/>
        </w:rPr>
        <w:t xml:space="preserve"> </w:t>
      </w:r>
      <w:r w:rsidRPr="005B510C">
        <w:rPr>
          <w:rFonts w:ascii="Times New Roman" w:hAnsi="Times New Roman" w:cs="Times New Roman"/>
          <w:i/>
          <w:color w:val="000000"/>
          <w:sz w:val="28"/>
          <w:szCs w:val="28"/>
          <w:lang w:val="uk-UA"/>
        </w:rPr>
        <w:t>Актуальні проблеми службово-бойової діяльності сил сектору безпеки і оборони України в умовах воєнного стану</w:t>
      </w:r>
      <w:r w:rsidRPr="00B555AB">
        <w:rPr>
          <w:rFonts w:ascii="Times New Roman" w:hAnsi="Times New Roman" w:cs="Times New Roman"/>
          <w:color w:val="000000"/>
          <w:sz w:val="28"/>
          <w:szCs w:val="28"/>
          <w:lang w:val="uk-UA"/>
        </w:rPr>
        <w:t xml:space="preserve"> : матеріали Регіон. наук.-</w:t>
      </w:r>
      <w:proofErr w:type="spellStart"/>
      <w:r w:rsidRPr="00B555AB">
        <w:rPr>
          <w:rFonts w:ascii="Times New Roman" w:hAnsi="Times New Roman" w:cs="Times New Roman"/>
          <w:color w:val="000000"/>
          <w:sz w:val="28"/>
          <w:szCs w:val="28"/>
          <w:lang w:val="uk-UA"/>
        </w:rPr>
        <w:t>практ</w:t>
      </w:r>
      <w:proofErr w:type="spellEnd"/>
      <w:r w:rsidRPr="00B555AB">
        <w:rPr>
          <w:rFonts w:ascii="Times New Roman" w:hAnsi="Times New Roman" w:cs="Times New Roman"/>
          <w:color w:val="000000"/>
          <w:sz w:val="28"/>
          <w:szCs w:val="28"/>
          <w:lang w:val="uk-UA"/>
        </w:rPr>
        <w:t xml:space="preserve">. </w:t>
      </w:r>
      <w:proofErr w:type="spellStart"/>
      <w:r w:rsidRPr="00B555AB">
        <w:rPr>
          <w:rFonts w:ascii="Times New Roman" w:hAnsi="Times New Roman" w:cs="Times New Roman"/>
          <w:color w:val="000000"/>
          <w:sz w:val="28"/>
          <w:szCs w:val="28"/>
          <w:lang w:val="uk-UA"/>
        </w:rPr>
        <w:t>конф</w:t>
      </w:r>
      <w:proofErr w:type="spellEnd"/>
      <w:r w:rsidRPr="00B555AB">
        <w:rPr>
          <w:rFonts w:ascii="Times New Roman" w:hAnsi="Times New Roman" w:cs="Times New Roman"/>
          <w:color w:val="000000"/>
          <w:sz w:val="28"/>
          <w:szCs w:val="28"/>
          <w:lang w:val="uk-UA"/>
        </w:rPr>
        <w:t xml:space="preserve">. </w:t>
      </w:r>
      <w:r w:rsidR="005B510C">
        <w:rPr>
          <w:rFonts w:ascii="Times New Roman" w:hAnsi="Times New Roman" w:cs="Times New Roman"/>
          <w:color w:val="000000"/>
          <w:sz w:val="28"/>
          <w:szCs w:val="28"/>
          <w:lang w:val="uk-UA"/>
        </w:rPr>
        <w:t xml:space="preserve">(м. Дніпро, 30 черв. 2022 р.). Дніпро : ДДУВС, 2022. </w:t>
      </w:r>
      <w:r w:rsidRPr="00B555AB">
        <w:rPr>
          <w:rFonts w:ascii="Times New Roman" w:hAnsi="Times New Roman" w:cs="Times New Roman"/>
          <w:color w:val="000000"/>
          <w:sz w:val="28"/>
          <w:szCs w:val="28"/>
          <w:lang w:val="uk-UA"/>
        </w:rPr>
        <w:t>С. 34-35</w:t>
      </w:r>
    </w:p>
    <w:p w:rsidR="00F47565" w:rsidRPr="00B555AB" w:rsidRDefault="0069484D" w:rsidP="00B23E38">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bookmarkStart w:id="0" w:name="_GoBack"/>
      <w:bookmarkEnd w:id="0"/>
      <w:proofErr w:type="spellStart"/>
      <w:r w:rsidRPr="00B555AB">
        <w:rPr>
          <w:rFonts w:ascii="Times New Roman" w:hAnsi="Times New Roman" w:cs="Times New Roman"/>
          <w:color w:val="000000"/>
          <w:sz w:val="28"/>
          <w:szCs w:val="28"/>
        </w:rPr>
        <w:t>Організац</w:t>
      </w:r>
      <w:r w:rsidR="005B510C">
        <w:rPr>
          <w:rFonts w:ascii="Times New Roman" w:hAnsi="Times New Roman" w:cs="Times New Roman"/>
          <w:color w:val="000000"/>
          <w:sz w:val="28"/>
          <w:szCs w:val="28"/>
        </w:rPr>
        <w:t>ія</w:t>
      </w:r>
      <w:proofErr w:type="spellEnd"/>
      <w:r w:rsidR="005B510C">
        <w:rPr>
          <w:rFonts w:ascii="Times New Roman" w:hAnsi="Times New Roman" w:cs="Times New Roman"/>
          <w:color w:val="000000"/>
          <w:sz w:val="28"/>
          <w:szCs w:val="28"/>
        </w:rPr>
        <w:t xml:space="preserve"> </w:t>
      </w:r>
      <w:proofErr w:type="spellStart"/>
      <w:r w:rsidR="005B510C">
        <w:rPr>
          <w:rFonts w:ascii="Times New Roman" w:hAnsi="Times New Roman" w:cs="Times New Roman"/>
          <w:color w:val="000000"/>
          <w:sz w:val="28"/>
          <w:szCs w:val="28"/>
        </w:rPr>
        <w:t>охорони</w:t>
      </w:r>
      <w:proofErr w:type="spellEnd"/>
      <w:r w:rsidR="005B510C">
        <w:rPr>
          <w:rFonts w:ascii="Times New Roman" w:hAnsi="Times New Roman" w:cs="Times New Roman"/>
          <w:color w:val="000000"/>
          <w:sz w:val="28"/>
          <w:szCs w:val="28"/>
        </w:rPr>
        <w:t xml:space="preserve"> </w:t>
      </w:r>
      <w:proofErr w:type="spellStart"/>
      <w:r w:rsidR="005B510C">
        <w:rPr>
          <w:rFonts w:ascii="Times New Roman" w:hAnsi="Times New Roman" w:cs="Times New Roman"/>
          <w:color w:val="000000"/>
          <w:sz w:val="28"/>
          <w:szCs w:val="28"/>
        </w:rPr>
        <w:t>публічного</w:t>
      </w:r>
      <w:proofErr w:type="spellEnd"/>
      <w:r w:rsidR="005B510C">
        <w:rPr>
          <w:rFonts w:ascii="Times New Roman" w:hAnsi="Times New Roman" w:cs="Times New Roman"/>
          <w:color w:val="000000"/>
          <w:sz w:val="28"/>
          <w:szCs w:val="28"/>
        </w:rPr>
        <w:t xml:space="preserve"> порядку: </w:t>
      </w:r>
      <w:proofErr w:type="spellStart"/>
      <w:r w:rsidR="005B510C">
        <w:rPr>
          <w:rFonts w:ascii="Times New Roman" w:hAnsi="Times New Roman" w:cs="Times New Roman"/>
          <w:color w:val="000000"/>
          <w:sz w:val="28"/>
          <w:szCs w:val="28"/>
        </w:rPr>
        <w:t>н</w:t>
      </w:r>
      <w:r w:rsidRPr="00B555AB">
        <w:rPr>
          <w:rFonts w:ascii="Times New Roman" w:hAnsi="Times New Roman" w:cs="Times New Roman"/>
          <w:color w:val="000000"/>
          <w:sz w:val="28"/>
          <w:szCs w:val="28"/>
        </w:rPr>
        <w:t>авчальний</w:t>
      </w:r>
      <w:proofErr w:type="spellEnd"/>
      <w:r w:rsidRPr="00B555AB">
        <w:rPr>
          <w:rFonts w:ascii="Times New Roman" w:hAnsi="Times New Roman" w:cs="Times New Roman"/>
          <w:color w:val="000000"/>
          <w:sz w:val="28"/>
          <w:szCs w:val="28"/>
        </w:rPr>
        <w:t xml:space="preserve"> </w:t>
      </w:r>
      <w:proofErr w:type="spellStart"/>
      <w:r w:rsidRPr="00B555AB">
        <w:rPr>
          <w:rFonts w:ascii="Times New Roman" w:hAnsi="Times New Roman" w:cs="Times New Roman"/>
          <w:color w:val="000000"/>
          <w:sz w:val="28"/>
          <w:szCs w:val="28"/>
        </w:rPr>
        <w:t>посібник</w:t>
      </w:r>
      <w:proofErr w:type="spellEnd"/>
      <w:r w:rsidR="005B510C">
        <w:rPr>
          <w:rFonts w:ascii="Times New Roman" w:hAnsi="Times New Roman" w:cs="Times New Roman"/>
          <w:color w:val="000000"/>
          <w:sz w:val="28"/>
          <w:szCs w:val="28"/>
          <w:lang w:val="uk-UA"/>
        </w:rPr>
        <w:t>.</w:t>
      </w:r>
      <w:r w:rsidR="00F47565" w:rsidRPr="00B555AB">
        <w:rPr>
          <w:rFonts w:ascii="Times New Roman" w:hAnsi="Times New Roman" w:cs="Times New Roman"/>
          <w:color w:val="000000"/>
          <w:sz w:val="28"/>
          <w:szCs w:val="28"/>
          <w:lang w:val="uk-UA"/>
        </w:rPr>
        <w:t xml:space="preserve"> </w:t>
      </w:r>
      <w:proofErr w:type="spellStart"/>
      <w:r w:rsidRPr="00B555AB">
        <w:rPr>
          <w:rFonts w:ascii="Times New Roman" w:hAnsi="Times New Roman" w:cs="Times New Roman"/>
          <w:color w:val="000000"/>
          <w:sz w:val="28"/>
          <w:szCs w:val="28"/>
        </w:rPr>
        <w:t>Національна</w:t>
      </w:r>
      <w:proofErr w:type="spellEnd"/>
      <w:r w:rsidRPr="00B555AB">
        <w:rPr>
          <w:rFonts w:ascii="Times New Roman" w:hAnsi="Times New Roman" w:cs="Times New Roman"/>
          <w:color w:val="000000"/>
          <w:sz w:val="28"/>
          <w:szCs w:val="28"/>
        </w:rPr>
        <w:t xml:space="preserve"> </w:t>
      </w:r>
      <w:proofErr w:type="spellStart"/>
      <w:r w:rsidRPr="00B555AB">
        <w:rPr>
          <w:rFonts w:ascii="Times New Roman" w:hAnsi="Times New Roman" w:cs="Times New Roman"/>
          <w:color w:val="000000"/>
          <w:sz w:val="28"/>
          <w:szCs w:val="28"/>
        </w:rPr>
        <w:t>академія</w:t>
      </w:r>
      <w:proofErr w:type="spellEnd"/>
      <w:r w:rsidRPr="00B555AB">
        <w:rPr>
          <w:rFonts w:ascii="Times New Roman" w:hAnsi="Times New Roman" w:cs="Times New Roman"/>
          <w:color w:val="000000"/>
          <w:sz w:val="28"/>
          <w:szCs w:val="28"/>
        </w:rPr>
        <w:t xml:space="preserve"> </w:t>
      </w:r>
      <w:proofErr w:type="spellStart"/>
      <w:r w:rsidRPr="00B555AB">
        <w:rPr>
          <w:rFonts w:ascii="Times New Roman" w:hAnsi="Times New Roman" w:cs="Times New Roman"/>
          <w:color w:val="000000"/>
          <w:sz w:val="28"/>
          <w:szCs w:val="28"/>
        </w:rPr>
        <w:t>внутрішніх</w:t>
      </w:r>
      <w:proofErr w:type="spellEnd"/>
      <w:r w:rsidRPr="00B555AB">
        <w:rPr>
          <w:rFonts w:ascii="Times New Roman" w:hAnsi="Times New Roman" w:cs="Times New Roman"/>
          <w:color w:val="000000"/>
          <w:sz w:val="28"/>
          <w:szCs w:val="28"/>
        </w:rPr>
        <w:t xml:space="preserve"> справ, Ки</w:t>
      </w:r>
      <w:r w:rsidRPr="00B555AB">
        <w:rPr>
          <w:rFonts w:ascii="Times New Roman" w:hAnsi="Times New Roman" w:cs="Times New Roman"/>
          <w:color w:val="000000"/>
          <w:sz w:val="28"/>
          <w:szCs w:val="28"/>
          <w:lang w:val="uk-UA"/>
        </w:rPr>
        <w:t xml:space="preserve">їв, </w:t>
      </w:r>
      <w:r w:rsidRPr="00B555AB">
        <w:rPr>
          <w:rFonts w:ascii="Times New Roman" w:hAnsi="Times New Roman" w:cs="Times New Roman"/>
          <w:color w:val="000000"/>
          <w:sz w:val="28"/>
          <w:szCs w:val="28"/>
        </w:rPr>
        <w:t>2019</w:t>
      </w:r>
      <w:r w:rsidR="00F47565" w:rsidRPr="00B555AB">
        <w:rPr>
          <w:rFonts w:ascii="Times New Roman" w:hAnsi="Times New Roman" w:cs="Times New Roman"/>
          <w:color w:val="000000"/>
          <w:sz w:val="28"/>
          <w:szCs w:val="28"/>
          <w:lang w:val="uk-UA"/>
        </w:rPr>
        <w:t xml:space="preserve">. </w:t>
      </w:r>
    </w:p>
    <w:p w:rsidR="00106EB1" w:rsidRPr="00B555AB" w:rsidRDefault="00106EB1" w:rsidP="00B23E38">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proofErr w:type="spellStart"/>
      <w:r w:rsidRPr="00B555AB">
        <w:rPr>
          <w:rFonts w:ascii="Times New Roman" w:hAnsi="Times New Roman" w:cs="Times New Roman"/>
          <w:color w:val="000000"/>
          <w:sz w:val="28"/>
          <w:szCs w:val="28"/>
        </w:rPr>
        <w:t>Поліцейська</w:t>
      </w:r>
      <w:proofErr w:type="spellEnd"/>
      <w:r w:rsidRPr="00B555AB">
        <w:rPr>
          <w:rFonts w:ascii="Times New Roman" w:hAnsi="Times New Roman" w:cs="Times New Roman"/>
          <w:color w:val="000000"/>
          <w:sz w:val="28"/>
          <w:szCs w:val="28"/>
        </w:rPr>
        <w:t xml:space="preserve"> </w:t>
      </w:r>
      <w:proofErr w:type="spellStart"/>
      <w:r w:rsidRPr="00B555AB">
        <w:rPr>
          <w:rFonts w:ascii="Times New Roman" w:hAnsi="Times New Roman" w:cs="Times New Roman"/>
          <w:color w:val="000000"/>
          <w:sz w:val="28"/>
          <w:szCs w:val="28"/>
        </w:rPr>
        <w:t>діяльність</w:t>
      </w:r>
      <w:proofErr w:type="spellEnd"/>
      <w:r w:rsidRPr="00B555AB">
        <w:rPr>
          <w:rFonts w:ascii="Times New Roman" w:hAnsi="Times New Roman" w:cs="Times New Roman"/>
          <w:color w:val="000000"/>
          <w:sz w:val="28"/>
          <w:szCs w:val="28"/>
        </w:rPr>
        <w:t xml:space="preserve"> : </w:t>
      </w:r>
      <w:proofErr w:type="spellStart"/>
      <w:r w:rsidRPr="00B555AB">
        <w:rPr>
          <w:rFonts w:ascii="Times New Roman" w:hAnsi="Times New Roman" w:cs="Times New Roman"/>
          <w:color w:val="000000"/>
          <w:sz w:val="28"/>
          <w:szCs w:val="28"/>
        </w:rPr>
        <w:t>підручник</w:t>
      </w:r>
      <w:proofErr w:type="spellEnd"/>
      <w:r w:rsidRPr="00B555AB">
        <w:rPr>
          <w:rFonts w:ascii="Times New Roman" w:hAnsi="Times New Roman" w:cs="Times New Roman"/>
          <w:color w:val="000000"/>
          <w:sz w:val="28"/>
          <w:szCs w:val="28"/>
        </w:rPr>
        <w:t xml:space="preserve"> / С. С. </w:t>
      </w:r>
      <w:proofErr w:type="spellStart"/>
      <w:r w:rsidRPr="00B555AB">
        <w:rPr>
          <w:rFonts w:ascii="Times New Roman" w:hAnsi="Times New Roman" w:cs="Times New Roman"/>
          <w:color w:val="000000"/>
          <w:sz w:val="28"/>
          <w:szCs w:val="28"/>
        </w:rPr>
        <w:t>Вітвіцький</w:t>
      </w:r>
      <w:proofErr w:type="spellEnd"/>
      <w:r w:rsidRPr="00B555AB">
        <w:rPr>
          <w:rFonts w:ascii="Times New Roman" w:hAnsi="Times New Roman" w:cs="Times New Roman"/>
          <w:color w:val="000000"/>
          <w:sz w:val="28"/>
          <w:szCs w:val="28"/>
        </w:rPr>
        <w:t xml:space="preserve">, В. С. </w:t>
      </w:r>
      <w:proofErr w:type="spellStart"/>
      <w:r w:rsidRPr="00B555AB">
        <w:rPr>
          <w:rFonts w:ascii="Times New Roman" w:hAnsi="Times New Roman" w:cs="Times New Roman"/>
          <w:color w:val="000000"/>
          <w:sz w:val="28"/>
          <w:szCs w:val="28"/>
        </w:rPr>
        <w:t>Тулінов</w:t>
      </w:r>
      <w:proofErr w:type="spellEnd"/>
      <w:r w:rsidRPr="00B555AB">
        <w:rPr>
          <w:rFonts w:ascii="Times New Roman" w:hAnsi="Times New Roman" w:cs="Times New Roman"/>
          <w:color w:val="000000"/>
          <w:sz w:val="28"/>
          <w:szCs w:val="28"/>
        </w:rPr>
        <w:t xml:space="preserve">, О. М. </w:t>
      </w:r>
      <w:proofErr w:type="spellStart"/>
      <w:r w:rsidRPr="00B555AB">
        <w:rPr>
          <w:rFonts w:ascii="Times New Roman" w:hAnsi="Times New Roman" w:cs="Times New Roman"/>
          <w:color w:val="000000"/>
          <w:sz w:val="28"/>
          <w:szCs w:val="28"/>
        </w:rPr>
        <w:t>Мердова</w:t>
      </w:r>
      <w:proofErr w:type="spellEnd"/>
      <w:r w:rsidRPr="00B555AB">
        <w:rPr>
          <w:rFonts w:ascii="Times New Roman" w:hAnsi="Times New Roman" w:cs="Times New Roman"/>
          <w:color w:val="000000"/>
          <w:sz w:val="28"/>
          <w:szCs w:val="28"/>
        </w:rPr>
        <w:t xml:space="preserve"> та </w:t>
      </w:r>
      <w:proofErr w:type="spellStart"/>
      <w:r w:rsidRPr="00B555AB">
        <w:rPr>
          <w:rFonts w:ascii="Times New Roman" w:hAnsi="Times New Roman" w:cs="Times New Roman"/>
          <w:color w:val="000000"/>
          <w:sz w:val="28"/>
          <w:szCs w:val="28"/>
        </w:rPr>
        <w:t>ін</w:t>
      </w:r>
      <w:proofErr w:type="spellEnd"/>
      <w:r w:rsidRPr="00B555AB">
        <w:rPr>
          <w:rFonts w:ascii="Times New Roman" w:hAnsi="Times New Roman" w:cs="Times New Roman"/>
          <w:color w:val="000000"/>
          <w:sz w:val="28"/>
          <w:szCs w:val="28"/>
        </w:rPr>
        <w:t xml:space="preserve">.; за </w:t>
      </w:r>
      <w:proofErr w:type="spellStart"/>
      <w:r w:rsidRPr="00B555AB">
        <w:rPr>
          <w:rFonts w:ascii="Times New Roman" w:hAnsi="Times New Roman" w:cs="Times New Roman"/>
          <w:color w:val="000000"/>
          <w:sz w:val="28"/>
          <w:szCs w:val="28"/>
        </w:rPr>
        <w:t>заг</w:t>
      </w:r>
      <w:proofErr w:type="spellEnd"/>
      <w:r w:rsidRPr="00B555AB">
        <w:rPr>
          <w:rFonts w:ascii="Times New Roman" w:hAnsi="Times New Roman" w:cs="Times New Roman"/>
          <w:color w:val="000000"/>
          <w:sz w:val="28"/>
          <w:szCs w:val="28"/>
        </w:rPr>
        <w:t xml:space="preserve">. ред. проф. С. С. </w:t>
      </w:r>
      <w:proofErr w:type="spellStart"/>
      <w:r w:rsidRPr="00B555AB">
        <w:rPr>
          <w:rFonts w:ascii="Times New Roman" w:hAnsi="Times New Roman" w:cs="Times New Roman"/>
          <w:color w:val="000000"/>
          <w:sz w:val="28"/>
          <w:szCs w:val="28"/>
        </w:rPr>
        <w:t>Вітвіцького</w:t>
      </w:r>
      <w:proofErr w:type="spellEnd"/>
      <w:r w:rsidRPr="00B555AB">
        <w:rPr>
          <w:rFonts w:ascii="Times New Roman" w:hAnsi="Times New Roman" w:cs="Times New Roman"/>
          <w:color w:val="000000"/>
          <w:sz w:val="28"/>
          <w:szCs w:val="28"/>
        </w:rPr>
        <w:t xml:space="preserve">. </w:t>
      </w:r>
      <w:proofErr w:type="spellStart"/>
      <w:proofErr w:type="gramStart"/>
      <w:r w:rsidRPr="00B555AB">
        <w:rPr>
          <w:rFonts w:ascii="Times New Roman" w:hAnsi="Times New Roman" w:cs="Times New Roman"/>
          <w:color w:val="000000"/>
          <w:sz w:val="28"/>
          <w:szCs w:val="28"/>
        </w:rPr>
        <w:t>Київ</w:t>
      </w:r>
      <w:proofErr w:type="spellEnd"/>
      <w:r w:rsidRPr="00B555AB">
        <w:rPr>
          <w:rFonts w:ascii="Times New Roman" w:hAnsi="Times New Roman" w:cs="Times New Roman"/>
          <w:color w:val="000000"/>
          <w:sz w:val="28"/>
          <w:szCs w:val="28"/>
        </w:rPr>
        <w:t xml:space="preserve"> :</w:t>
      </w:r>
      <w:proofErr w:type="gramEnd"/>
      <w:r w:rsidRPr="00B555AB">
        <w:rPr>
          <w:rFonts w:ascii="Times New Roman" w:hAnsi="Times New Roman" w:cs="Times New Roman"/>
          <w:color w:val="000000"/>
          <w:sz w:val="28"/>
          <w:szCs w:val="28"/>
        </w:rPr>
        <w:t xml:space="preserve"> ВД </w:t>
      </w:r>
      <w:proofErr w:type="spellStart"/>
      <w:r w:rsidRPr="00B555AB">
        <w:rPr>
          <w:rFonts w:ascii="Times New Roman" w:hAnsi="Times New Roman" w:cs="Times New Roman"/>
          <w:color w:val="000000"/>
          <w:sz w:val="28"/>
          <w:szCs w:val="28"/>
        </w:rPr>
        <w:t>Дакор</w:t>
      </w:r>
      <w:proofErr w:type="spellEnd"/>
      <w:r w:rsidRPr="00B555AB">
        <w:rPr>
          <w:rFonts w:ascii="Times New Roman" w:hAnsi="Times New Roman" w:cs="Times New Roman"/>
          <w:color w:val="000000"/>
          <w:sz w:val="28"/>
          <w:szCs w:val="28"/>
        </w:rPr>
        <w:t>, 2021. – 372 с.</w:t>
      </w:r>
    </w:p>
    <w:p w:rsidR="00106EB1" w:rsidRPr="00B555AB" w:rsidRDefault="00106EB1" w:rsidP="00B23E38">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117BB">
        <w:rPr>
          <w:rFonts w:ascii="Times New Roman" w:hAnsi="Times New Roman" w:cs="Times New Roman"/>
          <w:color w:val="000000"/>
          <w:sz w:val="28"/>
          <w:szCs w:val="28"/>
          <w:lang w:val="uk-UA"/>
        </w:rPr>
        <w:t xml:space="preserve">Поліцейська діяльність: навчальний посібник / </w:t>
      </w:r>
      <w:proofErr w:type="spellStart"/>
      <w:r w:rsidRPr="00B117BB">
        <w:rPr>
          <w:rFonts w:ascii="Times New Roman" w:hAnsi="Times New Roman" w:cs="Times New Roman"/>
          <w:color w:val="000000"/>
          <w:sz w:val="28"/>
          <w:szCs w:val="28"/>
          <w:lang w:val="uk-UA"/>
        </w:rPr>
        <w:t>Мукоіда</w:t>
      </w:r>
      <w:proofErr w:type="spellEnd"/>
      <w:r w:rsidRPr="00B117BB">
        <w:rPr>
          <w:rFonts w:ascii="Times New Roman" w:hAnsi="Times New Roman" w:cs="Times New Roman"/>
          <w:color w:val="000000"/>
          <w:sz w:val="28"/>
          <w:szCs w:val="28"/>
          <w:lang w:val="uk-UA"/>
        </w:rPr>
        <w:t xml:space="preserve"> Р.В., Любчик В.Б., Пишна А.Г., </w:t>
      </w:r>
      <w:proofErr w:type="spellStart"/>
      <w:r w:rsidRPr="00B117BB">
        <w:rPr>
          <w:rFonts w:ascii="Times New Roman" w:hAnsi="Times New Roman" w:cs="Times New Roman"/>
          <w:color w:val="000000"/>
          <w:sz w:val="28"/>
          <w:szCs w:val="28"/>
          <w:lang w:val="uk-UA"/>
        </w:rPr>
        <w:t>Берендєєва</w:t>
      </w:r>
      <w:proofErr w:type="spellEnd"/>
      <w:r w:rsidRPr="00B117BB">
        <w:rPr>
          <w:rFonts w:ascii="Times New Roman" w:hAnsi="Times New Roman" w:cs="Times New Roman"/>
          <w:color w:val="000000"/>
          <w:sz w:val="28"/>
          <w:szCs w:val="28"/>
          <w:lang w:val="uk-UA"/>
        </w:rPr>
        <w:t xml:space="preserve"> А.І., </w:t>
      </w:r>
      <w:proofErr w:type="spellStart"/>
      <w:r w:rsidRPr="00B117BB">
        <w:rPr>
          <w:rFonts w:ascii="Times New Roman" w:hAnsi="Times New Roman" w:cs="Times New Roman"/>
          <w:color w:val="000000"/>
          <w:sz w:val="28"/>
          <w:szCs w:val="28"/>
          <w:lang w:val="uk-UA"/>
        </w:rPr>
        <w:t>Афонін</w:t>
      </w:r>
      <w:proofErr w:type="spellEnd"/>
      <w:r w:rsidRPr="00B117BB">
        <w:rPr>
          <w:rFonts w:ascii="Times New Roman" w:hAnsi="Times New Roman" w:cs="Times New Roman"/>
          <w:color w:val="000000"/>
          <w:sz w:val="28"/>
          <w:szCs w:val="28"/>
          <w:lang w:val="uk-UA"/>
        </w:rPr>
        <w:t xml:space="preserve"> Д.С. Одеса: ОДУВС, 2021. </w:t>
      </w:r>
      <w:r w:rsidRPr="00B555AB">
        <w:rPr>
          <w:rFonts w:ascii="Times New Roman" w:hAnsi="Times New Roman" w:cs="Times New Roman"/>
          <w:color w:val="000000"/>
          <w:sz w:val="28"/>
          <w:szCs w:val="28"/>
        </w:rPr>
        <w:t>349 с.</w:t>
      </w:r>
    </w:p>
    <w:p w:rsidR="00106EB1" w:rsidRPr="00B555AB" w:rsidRDefault="00106EB1" w:rsidP="007B06A2">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5AB">
        <w:rPr>
          <w:rFonts w:ascii="Times New Roman" w:hAnsi="Times New Roman" w:cs="Times New Roman"/>
          <w:color w:val="000000"/>
          <w:sz w:val="28"/>
          <w:szCs w:val="28"/>
          <w:lang w:val="uk-UA"/>
        </w:rPr>
        <w:t xml:space="preserve">Поліцейські заходи. Частина 1 «Превентивні  поліцейські заходи»: Навчальний відео посібник / за загальною редакцією В.А. </w:t>
      </w:r>
      <w:proofErr w:type="spellStart"/>
      <w:r w:rsidRPr="00B555AB">
        <w:rPr>
          <w:rFonts w:ascii="Times New Roman" w:hAnsi="Times New Roman" w:cs="Times New Roman"/>
          <w:color w:val="000000"/>
          <w:sz w:val="28"/>
          <w:szCs w:val="28"/>
          <w:lang w:val="uk-UA"/>
        </w:rPr>
        <w:t>Глуховері</w:t>
      </w:r>
      <w:proofErr w:type="spellEnd"/>
      <w:r w:rsidRPr="00B555AB">
        <w:rPr>
          <w:rFonts w:ascii="Times New Roman" w:hAnsi="Times New Roman" w:cs="Times New Roman"/>
          <w:color w:val="000000"/>
          <w:sz w:val="28"/>
          <w:szCs w:val="28"/>
          <w:lang w:val="uk-UA"/>
        </w:rPr>
        <w:t>; Дніпропетровський державний університет внутрішніх справ. Дніпро: ДДУВС, ГУНП У Дніпропетровській області, 2017.</w:t>
      </w:r>
    </w:p>
    <w:p w:rsidR="00F47565" w:rsidRPr="00B555AB" w:rsidRDefault="00F47565" w:rsidP="00B23E38">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5AB">
        <w:rPr>
          <w:rFonts w:ascii="Times New Roman" w:hAnsi="Times New Roman" w:cs="Times New Roman"/>
          <w:color w:val="000000"/>
          <w:sz w:val="28"/>
          <w:szCs w:val="28"/>
          <w:lang w:val="uk-UA"/>
        </w:rPr>
        <w:t>Нормативно-правові засади зупинення та огляду транспортного</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засобу, затримання (озброєного та неозброєного) правопорушника</w:t>
      </w:r>
      <w:r w:rsidR="005B510C">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w:t>
      </w:r>
      <w:r w:rsidR="00667065" w:rsidRPr="00B555AB">
        <w:rPr>
          <w:rFonts w:ascii="Times New Roman" w:hAnsi="Times New Roman" w:cs="Times New Roman"/>
          <w:color w:val="000000"/>
          <w:sz w:val="28"/>
          <w:szCs w:val="28"/>
          <w:lang w:val="uk-UA"/>
        </w:rPr>
        <w:t xml:space="preserve"> </w:t>
      </w:r>
      <w:r w:rsidR="005B510C">
        <w:rPr>
          <w:rFonts w:ascii="Times New Roman" w:hAnsi="Times New Roman" w:cs="Times New Roman"/>
          <w:color w:val="000000"/>
          <w:sz w:val="28"/>
          <w:szCs w:val="28"/>
          <w:lang w:val="uk-UA"/>
        </w:rPr>
        <w:t>м</w:t>
      </w:r>
      <w:r w:rsidRPr="00B555AB">
        <w:rPr>
          <w:rFonts w:ascii="Times New Roman" w:hAnsi="Times New Roman" w:cs="Times New Roman"/>
          <w:color w:val="000000"/>
          <w:sz w:val="28"/>
          <w:szCs w:val="28"/>
          <w:lang w:val="uk-UA"/>
        </w:rPr>
        <w:t xml:space="preserve">етодичні рекомендації / О.Г. </w:t>
      </w:r>
      <w:proofErr w:type="spellStart"/>
      <w:r w:rsidRPr="00B555AB">
        <w:rPr>
          <w:rFonts w:ascii="Times New Roman" w:hAnsi="Times New Roman" w:cs="Times New Roman"/>
          <w:color w:val="000000"/>
          <w:sz w:val="28"/>
          <w:szCs w:val="28"/>
          <w:lang w:val="uk-UA"/>
        </w:rPr>
        <w:t>Комісаров</w:t>
      </w:r>
      <w:proofErr w:type="spellEnd"/>
      <w:r w:rsidRPr="00B555AB">
        <w:rPr>
          <w:rFonts w:ascii="Times New Roman" w:hAnsi="Times New Roman" w:cs="Times New Roman"/>
          <w:color w:val="000000"/>
          <w:sz w:val="28"/>
          <w:szCs w:val="28"/>
          <w:lang w:val="uk-UA"/>
        </w:rPr>
        <w:t>, Миронюк Р.В., С.М. Балабан,</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 xml:space="preserve">С.В. </w:t>
      </w:r>
      <w:proofErr w:type="spellStart"/>
      <w:r w:rsidRPr="00B555AB">
        <w:rPr>
          <w:rFonts w:ascii="Times New Roman" w:hAnsi="Times New Roman" w:cs="Times New Roman"/>
          <w:color w:val="000000"/>
          <w:sz w:val="28"/>
          <w:szCs w:val="28"/>
          <w:lang w:val="uk-UA"/>
        </w:rPr>
        <w:t>Бєлай</w:t>
      </w:r>
      <w:proofErr w:type="spellEnd"/>
      <w:r w:rsidRPr="00B555AB">
        <w:rPr>
          <w:rFonts w:ascii="Times New Roman" w:hAnsi="Times New Roman" w:cs="Times New Roman"/>
          <w:color w:val="000000"/>
          <w:sz w:val="28"/>
          <w:szCs w:val="28"/>
          <w:lang w:val="uk-UA"/>
        </w:rPr>
        <w:t xml:space="preserve">,  В.Я. </w:t>
      </w:r>
      <w:proofErr w:type="spellStart"/>
      <w:r w:rsidRPr="00B555AB">
        <w:rPr>
          <w:rFonts w:ascii="Times New Roman" w:hAnsi="Times New Roman" w:cs="Times New Roman"/>
          <w:color w:val="000000"/>
          <w:sz w:val="28"/>
          <w:szCs w:val="28"/>
          <w:lang w:val="uk-UA"/>
        </w:rPr>
        <w:t>Покайчук</w:t>
      </w:r>
      <w:proofErr w:type="spellEnd"/>
      <w:r w:rsidRPr="00B555AB">
        <w:rPr>
          <w:rFonts w:ascii="Times New Roman" w:hAnsi="Times New Roman" w:cs="Times New Roman"/>
          <w:color w:val="000000"/>
          <w:sz w:val="28"/>
          <w:szCs w:val="28"/>
          <w:lang w:val="uk-UA"/>
        </w:rPr>
        <w:t xml:space="preserve">  та  ін.</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Дніпропетровський  державний</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університет внутрішніх справ. Дніпро: ДДУВС, 2017. 37 с.</w:t>
      </w:r>
    </w:p>
    <w:p w:rsidR="00F47565" w:rsidRPr="00B555AB" w:rsidRDefault="00F47565" w:rsidP="00B23E38">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5AB">
        <w:rPr>
          <w:rFonts w:ascii="Times New Roman" w:hAnsi="Times New Roman" w:cs="Times New Roman"/>
          <w:color w:val="000000"/>
          <w:sz w:val="28"/>
          <w:szCs w:val="28"/>
          <w:lang w:val="uk-UA"/>
        </w:rPr>
        <w:t>Застосування працівником поліції контрольованої сили при</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затриманні правопорушника чи протидії його агресивним діям: Методичні</w:t>
      </w:r>
      <w:r w:rsidR="00667065" w:rsidRPr="00B555AB">
        <w:rPr>
          <w:rFonts w:ascii="Times New Roman" w:hAnsi="Times New Roman" w:cs="Times New Roman"/>
          <w:color w:val="000000"/>
          <w:sz w:val="28"/>
          <w:szCs w:val="28"/>
          <w:lang w:val="uk-UA"/>
        </w:rPr>
        <w:t xml:space="preserve"> рекомендації </w:t>
      </w:r>
      <w:r w:rsidRPr="00B555AB">
        <w:rPr>
          <w:rFonts w:ascii="Times New Roman" w:hAnsi="Times New Roman" w:cs="Times New Roman"/>
          <w:color w:val="000000"/>
          <w:sz w:val="28"/>
          <w:szCs w:val="28"/>
          <w:lang w:val="uk-UA"/>
        </w:rPr>
        <w:t xml:space="preserve">/ </w:t>
      </w:r>
      <w:r w:rsidR="00256B6B" w:rsidRPr="00B555AB">
        <w:rPr>
          <w:rFonts w:ascii="Times New Roman" w:hAnsi="Times New Roman" w:cs="Times New Roman"/>
          <w:color w:val="000000"/>
          <w:sz w:val="28"/>
          <w:szCs w:val="28"/>
          <w:lang w:val="uk-UA"/>
        </w:rPr>
        <w:t xml:space="preserve">О.Г. </w:t>
      </w:r>
      <w:proofErr w:type="spellStart"/>
      <w:r w:rsidR="00256B6B" w:rsidRPr="00B555AB">
        <w:rPr>
          <w:rFonts w:ascii="Times New Roman" w:hAnsi="Times New Roman" w:cs="Times New Roman"/>
          <w:color w:val="000000"/>
          <w:sz w:val="28"/>
          <w:szCs w:val="28"/>
          <w:lang w:val="uk-UA"/>
        </w:rPr>
        <w:t>Комісаров</w:t>
      </w:r>
      <w:proofErr w:type="spellEnd"/>
      <w:r w:rsidR="00256B6B" w:rsidRPr="00B555AB">
        <w:rPr>
          <w:rFonts w:ascii="Times New Roman" w:hAnsi="Times New Roman" w:cs="Times New Roman"/>
          <w:color w:val="000000"/>
          <w:sz w:val="28"/>
          <w:szCs w:val="28"/>
          <w:lang w:val="uk-UA"/>
        </w:rPr>
        <w:t>, С.М. Балабан,</w:t>
      </w:r>
      <w:r w:rsidRPr="00B555AB">
        <w:rPr>
          <w:rFonts w:ascii="Times New Roman" w:hAnsi="Times New Roman" w:cs="Times New Roman"/>
          <w:color w:val="000000"/>
          <w:sz w:val="28"/>
          <w:szCs w:val="28"/>
          <w:lang w:val="uk-UA"/>
        </w:rPr>
        <w:t xml:space="preserve"> </w:t>
      </w:r>
      <w:proofErr w:type="spellStart"/>
      <w:r w:rsidRPr="00B555AB">
        <w:rPr>
          <w:rFonts w:ascii="Times New Roman" w:hAnsi="Times New Roman" w:cs="Times New Roman"/>
          <w:color w:val="000000"/>
          <w:sz w:val="28"/>
          <w:szCs w:val="28"/>
          <w:lang w:val="uk-UA"/>
        </w:rPr>
        <w:t>Собакарь</w:t>
      </w:r>
      <w:proofErr w:type="spellEnd"/>
      <w:r w:rsidRPr="00B555AB">
        <w:rPr>
          <w:rFonts w:ascii="Times New Roman" w:hAnsi="Times New Roman" w:cs="Times New Roman"/>
          <w:color w:val="000000"/>
          <w:sz w:val="28"/>
          <w:szCs w:val="28"/>
          <w:lang w:val="uk-UA"/>
        </w:rPr>
        <w:t xml:space="preserve"> А.О.,</w:t>
      </w:r>
      <w:r w:rsidR="00667065" w:rsidRPr="00B555AB">
        <w:rPr>
          <w:rFonts w:ascii="Times New Roman" w:hAnsi="Times New Roman" w:cs="Times New Roman"/>
          <w:color w:val="000000"/>
          <w:sz w:val="28"/>
          <w:szCs w:val="28"/>
          <w:lang w:val="uk-UA"/>
        </w:rPr>
        <w:t xml:space="preserve"> </w:t>
      </w:r>
      <w:proofErr w:type="spellStart"/>
      <w:r w:rsidRPr="00B555AB">
        <w:rPr>
          <w:rFonts w:ascii="Times New Roman" w:hAnsi="Times New Roman" w:cs="Times New Roman"/>
          <w:color w:val="000000"/>
          <w:sz w:val="28"/>
          <w:szCs w:val="28"/>
          <w:lang w:val="uk-UA"/>
        </w:rPr>
        <w:t>Жбанчик</w:t>
      </w:r>
      <w:proofErr w:type="spellEnd"/>
      <w:r w:rsidRPr="00B555AB">
        <w:rPr>
          <w:rFonts w:ascii="Times New Roman" w:hAnsi="Times New Roman" w:cs="Times New Roman"/>
          <w:color w:val="000000"/>
          <w:sz w:val="28"/>
          <w:szCs w:val="28"/>
          <w:lang w:val="uk-UA"/>
        </w:rPr>
        <w:t xml:space="preserve"> А.В., Примаченко В.Ф. та ін.; Дніпропетровський державний</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університет внутрішніх справ. Дніпро: ДДУВС, 2017. 69 с.</w:t>
      </w:r>
    </w:p>
    <w:p w:rsidR="00F47565" w:rsidRPr="00B555AB" w:rsidRDefault="00F47565" w:rsidP="00B23E38">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5AB">
        <w:rPr>
          <w:rFonts w:ascii="Times New Roman" w:hAnsi="Times New Roman" w:cs="Times New Roman"/>
          <w:color w:val="000000"/>
          <w:sz w:val="28"/>
          <w:szCs w:val="28"/>
          <w:lang w:val="uk-UA"/>
        </w:rPr>
        <w:t>Ризики поліцейського (фізичні, процесуальні, соціальні) під час</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виконання службових обов</w:t>
      </w:r>
      <w:r w:rsidR="00256B6B" w:rsidRPr="00B555AB">
        <w:rPr>
          <w:rFonts w:ascii="Times New Roman" w:hAnsi="Times New Roman" w:cs="Times New Roman"/>
          <w:color w:val="000000"/>
          <w:sz w:val="28"/>
          <w:szCs w:val="28"/>
          <w:lang w:val="uk-UA"/>
        </w:rPr>
        <w:t>’</w:t>
      </w:r>
      <w:r w:rsidRPr="00B555AB">
        <w:rPr>
          <w:rFonts w:ascii="Times New Roman" w:hAnsi="Times New Roman" w:cs="Times New Roman"/>
          <w:color w:val="000000"/>
          <w:sz w:val="28"/>
          <w:szCs w:val="28"/>
          <w:lang w:val="uk-UA"/>
        </w:rPr>
        <w:t>язків. Дотримання заходів особистої безпеки:</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 О.Г</w:t>
      </w:r>
      <w:r w:rsidR="00667065" w:rsidRPr="00B555AB">
        <w:rPr>
          <w:rFonts w:ascii="Times New Roman" w:hAnsi="Times New Roman" w:cs="Times New Roman"/>
          <w:color w:val="000000"/>
          <w:sz w:val="28"/>
          <w:szCs w:val="28"/>
          <w:lang w:val="uk-UA"/>
        </w:rPr>
        <w:t xml:space="preserve">. </w:t>
      </w:r>
      <w:proofErr w:type="spellStart"/>
      <w:r w:rsidR="00667065" w:rsidRPr="00B555AB">
        <w:rPr>
          <w:rFonts w:ascii="Times New Roman" w:hAnsi="Times New Roman" w:cs="Times New Roman"/>
          <w:color w:val="000000"/>
          <w:sz w:val="28"/>
          <w:szCs w:val="28"/>
          <w:lang w:val="uk-UA"/>
        </w:rPr>
        <w:t>Комісаров</w:t>
      </w:r>
      <w:proofErr w:type="spellEnd"/>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С</w:t>
      </w:r>
      <w:r w:rsidR="00667065" w:rsidRPr="00B555AB">
        <w:rPr>
          <w:rFonts w:ascii="Times New Roman" w:hAnsi="Times New Roman" w:cs="Times New Roman"/>
          <w:color w:val="000000"/>
          <w:sz w:val="28"/>
          <w:szCs w:val="28"/>
          <w:lang w:val="uk-UA"/>
        </w:rPr>
        <w:t xml:space="preserve">.М. Балабан, </w:t>
      </w:r>
      <w:proofErr w:type="spellStart"/>
      <w:r w:rsidR="00667065" w:rsidRPr="00B555AB">
        <w:rPr>
          <w:rFonts w:ascii="Times New Roman" w:hAnsi="Times New Roman" w:cs="Times New Roman"/>
          <w:color w:val="000000"/>
          <w:sz w:val="28"/>
          <w:szCs w:val="28"/>
          <w:lang w:val="uk-UA"/>
        </w:rPr>
        <w:t>Собакарь</w:t>
      </w:r>
      <w:proofErr w:type="spellEnd"/>
      <w:r w:rsidR="00667065" w:rsidRPr="00B555AB">
        <w:rPr>
          <w:rFonts w:ascii="Times New Roman" w:hAnsi="Times New Roman" w:cs="Times New Roman"/>
          <w:color w:val="000000"/>
          <w:sz w:val="28"/>
          <w:szCs w:val="28"/>
          <w:lang w:val="uk-UA"/>
        </w:rPr>
        <w:t xml:space="preserve"> А.О., </w:t>
      </w:r>
      <w:r w:rsidRPr="00B555AB">
        <w:rPr>
          <w:rFonts w:ascii="Times New Roman" w:hAnsi="Times New Roman" w:cs="Times New Roman"/>
          <w:color w:val="000000"/>
          <w:sz w:val="28"/>
          <w:szCs w:val="28"/>
          <w:lang w:val="uk-UA"/>
        </w:rPr>
        <w:t xml:space="preserve">В.Я. </w:t>
      </w:r>
      <w:proofErr w:type="spellStart"/>
      <w:r w:rsidRPr="00B555AB">
        <w:rPr>
          <w:rFonts w:ascii="Times New Roman" w:hAnsi="Times New Roman" w:cs="Times New Roman"/>
          <w:color w:val="000000"/>
          <w:sz w:val="28"/>
          <w:szCs w:val="28"/>
          <w:lang w:val="uk-UA"/>
        </w:rPr>
        <w:t>Покайчук</w:t>
      </w:r>
      <w:proofErr w:type="spellEnd"/>
      <w:r w:rsidRPr="00B555AB">
        <w:rPr>
          <w:rFonts w:ascii="Times New Roman" w:hAnsi="Times New Roman" w:cs="Times New Roman"/>
          <w:color w:val="000000"/>
          <w:sz w:val="28"/>
          <w:szCs w:val="28"/>
          <w:lang w:val="uk-UA"/>
        </w:rPr>
        <w:t>,</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 xml:space="preserve">С.Б. </w:t>
      </w:r>
      <w:proofErr w:type="spellStart"/>
      <w:r w:rsidRPr="00B555AB">
        <w:rPr>
          <w:rFonts w:ascii="Times New Roman" w:hAnsi="Times New Roman" w:cs="Times New Roman"/>
          <w:color w:val="000000"/>
          <w:sz w:val="28"/>
          <w:szCs w:val="28"/>
          <w:lang w:val="uk-UA"/>
        </w:rPr>
        <w:t>Боровинський</w:t>
      </w:r>
      <w:proofErr w:type="spellEnd"/>
      <w:r w:rsidRPr="00B555AB">
        <w:rPr>
          <w:rFonts w:ascii="Times New Roman" w:hAnsi="Times New Roman" w:cs="Times New Roman"/>
          <w:color w:val="000000"/>
          <w:sz w:val="28"/>
          <w:szCs w:val="28"/>
          <w:lang w:val="uk-UA"/>
        </w:rPr>
        <w:t xml:space="preserve"> та ін.; Дніпропетровський державний університет</w:t>
      </w:r>
      <w:r w:rsidR="00667065"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внутрішніх справ. Дніпро: ДДУВС, 2017. 69 с.</w:t>
      </w:r>
    </w:p>
    <w:p w:rsidR="00F47565" w:rsidRPr="00B555AB" w:rsidRDefault="00F47565" w:rsidP="00B23E38">
      <w:pPr>
        <w:pStyle w:val="a6"/>
        <w:numPr>
          <w:ilvl w:val="0"/>
          <w:numId w:val="11"/>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B555AB">
        <w:rPr>
          <w:rFonts w:ascii="Times New Roman" w:hAnsi="Times New Roman" w:cs="Times New Roman"/>
          <w:color w:val="000000"/>
          <w:sz w:val="28"/>
          <w:szCs w:val="28"/>
          <w:lang w:val="uk-UA"/>
        </w:rPr>
        <w:t>Нормативно-правові засади дост</w:t>
      </w:r>
      <w:r w:rsidR="00256B6B" w:rsidRPr="00B555AB">
        <w:rPr>
          <w:rFonts w:ascii="Times New Roman" w:hAnsi="Times New Roman" w:cs="Times New Roman"/>
          <w:color w:val="000000"/>
          <w:sz w:val="28"/>
          <w:szCs w:val="28"/>
          <w:lang w:val="uk-UA"/>
        </w:rPr>
        <w:t>а</w:t>
      </w:r>
      <w:r w:rsidRPr="00B555AB">
        <w:rPr>
          <w:rFonts w:ascii="Times New Roman" w:hAnsi="Times New Roman" w:cs="Times New Roman"/>
          <w:color w:val="000000"/>
          <w:sz w:val="28"/>
          <w:szCs w:val="28"/>
          <w:lang w:val="uk-UA"/>
        </w:rPr>
        <w:t>влення затриманого до відділу</w:t>
      </w:r>
      <w:r w:rsidR="00256B6B" w:rsidRPr="00B555AB">
        <w:rPr>
          <w:rFonts w:ascii="Times New Roman" w:hAnsi="Times New Roman" w:cs="Times New Roman"/>
          <w:color w:val="000000"/>
          <w:sz w:val="28"/>
          <w:szCs w:val="28"/>
          <w:lang w:val="uk-UA"/>
        </w:rPr>
        <w:t xml:space="preserve"> (відділення) </w:t>
      </w:r>
      <w:r w:rsidRPr="00B555AB">
        <w:rPr>
          <w:rFonts w:ascii="Times New Roman" w:hAnsi="Times New Roman" w:cs="Times New Roman"/>
          <w:color w:val="000000"/>
          <w:sz w:val="28"/>
          <w:szCs w:val="28"/>
          <w:lang w:val="uk-UA"/>
        </w:rPr>
        <w:t>поліці</w:t>
      </w:r>
      <w:r w:rsidR="00256B6B" w:rsidRPr="00B555AB">
        <w:rPr>
          <w:rFonts w:ascii="Times New Roman" w:hAnsi="Times New Roman" w:cs="Times New Roman"/>
          <w:color w:val="000000"/>
          <w:sz w:val="28"/>
          <w:szCs w:val="28"/>
          <w:lang w:val="uk-UA"/>
        </w:rPr>
        <w:t xml:space="preserve">ї: Методичні рекомендації // </w:t>
      </w:r>
      <w:r w:rsidRPr="00B555AB">
        <w:rPr>
          <w:rFonts w:ascii="Times New Roman" w:hAnsi="Times New Roman" w:cs="Times New Roman"/>
          <w:color w:val="000000"/>
          <w:sz w:val="28"/>
          <w:szCs w:val="28"/>
          <w:lang w:val="uk-UA"/>
        </w:rPr>
        <w:t xml:space="preserve">О.Г. </w:t>
      </w:r>
      <w:proofErr w:type="spellStart"/>
      <w:r w:rsidRPr="00B555AB">
        <w:rPr>
          <w:rFonts w:ascii="Times New Roman" w:hAnsi="Times New Roman" w:cs="Times New Roman"/>
          <w:color w:val="000000"/>
          <w:sz w:val="28"/>
          <w:szCs w:val="28"/>
          <w:lang w:val="uk-UA"/>
        </w:rPr>
        <w:t>Комісаров</w:t>
      </w:r>
      <w:proofErr w:type="spellEnd"/>
      <w:r w:rsidRPr="00B555AB">
        <w:rPr>
          <w:rFonts w:ascii="Times New Roman" w:hAnsi="Times New Roman" w:cs="Times New Roman"/>
          <w:color w:val="000000"/>
          <w:sz w:val="28"/>
          <w:szCs w:val="28"/>
          <w:lang w:val="uk-UA"/>
        </w:rPr>
        <w:t>,</w:t>
      </w:r>
      <w:r w:rsidR="00256B6B"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 xml:space="preserve">С.М. Балабан, </w:t>
      </w:r>
      <w:proofErr w:type="spellStart"/>
      <w:r w:rsidRPr="00B555AB">
        <w:rPr>
          <w:rFonts w:ascii="Times New Roman" w:hAnsi="Times New Roman" w:cs="Times New Roman"/>
          <w:color w:val="000000"/>
          <w:sz w:val="28"/>
          <w:szCs w:val="28"/>
          <w:lang w:val="uk-UA"/>
        </w:rPr>
        <w:t>Собакарь</w:t>
      </w:r>
      <w:proofErr w:type="spellEnd"/>
      <w:r w:rsidRPr="00B555AB">
        <w:rPr>
          <w:rFonts w:ascii="Times New Roman" w:hAnsi="Times New Roman" w:cs="Times New Roman"/>
          <w:color w:val="000000"/>
          <w:sz w:val="28"/>
          <w:szCs w:val="28"/>
          <w:lang w:val="uk-UA"/>
        </w:rPr>
        <w:t xml:space="preserve"> А.О., В.Я. </w:t>
      </w:r>
      <w:proofErr w:type="spellStart"/>
      <w:r w:rsidRPr="00B555AB">
        <w:rPr>
          <w:rFonts w:ascii="Times New Roman" w:hAnsi="Times New Roman" w:cs="Times New Roman"/>
          <w:color w:val="000000"/>
          <w:sz w:val="28"/>
          <w:szCs w:val="28"/>
          <w:lang w:val="uk-UA"/>
        </w:rPr>
        <w:t>Пок</w:t>
      </w:r>
      <w:r w:rsidR="00256B6B" w:rsidRPr="00B555AB">
        <w:rPr>
          <w:rFonts w:ascii="Times New Roman" w:hAnsi="Times New Roman" w:cs="Times New Roman"/>
          <w:color w:val="000000"/>
          <w:sz w:val="28"/>
          <w:szCs w:val="28"/>
          <w:lang w:val="uk-UA"/>
        </w:rPr>
        <w:t>айчук</w:t>
      </w:r>
      <w:proofErr w:type="spellEnd"/>
      <w:r w:rsidR="00256B6B" w:rsidRPr="00B555AB">
        <w:rPr>
          <w:rFonts w:ascii="Times New Roman" w:hAnsi="Times New Roman" w:cs="Times New Roman"/>
          <w:color w:val="000000"/>
          <w:sz w:val="28"/>
          <w:szCs w:val="28"/>
          <w:lang w:val="uk-UA"/>
        </w:rPr>
        <w:t xml:space="preserve">, С.Б. </w:t>
      </w:r>
      <w:proofErr w:type="spellStart"/>
      <w:r w:rsidR="00256B6B" w:rsidRPr="00B555AB">
        <w:rPr>
          <w:rFonts w:ascii="Times New Roman" w:hAnsi="Times New Roman" w:cs="Times New Roman"/>
          <w:color w:val="000000"/>
          <w:sz w:val="28"/>
          <w:szCs w:val="28"/>
          <w:lang w:val="uk-UA"/>
        </w:rPr>
        <w:t>Боровинський</w:t>
      </w:r>
      <w:proofErr w:type="spellEnd"/>
      <w:r w:rsidR="00256B6B" w:rsidRPr="00B555AB">
        <w:rPr>
          <w:rFonts w:ascii="Times New Roman" w:hAnsi="Times New Roman" w:cs="Times New Roman"/>
          <w:color w:val="000000"/>
          <w:sz w:val="28"/>
          <w:szCs w:val="28"/>
          <w:lang w:val="uk-UA"/>
        </w:rPr>
        <w:t xml:space="preserve"> та ін.</w:t>
      </w:r>
      <w:r w:rsidRPr="00B555AB">
        <w:rPr>
          <w:rFonts w:ascii="Times New Roman" w:hAnsi="Times New Roman" w:cs="Times New Roman"/>
          <w:color w:val="000000"/>
          <w:sz w:val="28"/>
          <w:szCs w:val="28"/>
          <w:lang w:val="uk-UA"/>
        </w:rPr>
        <w:t>;</w:t>
      </w:r>
      <w:r w:rsidR="00256B6B"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Дніпропетровський державний</w:t>
      </w:r>
      <w:r w:rsidR="00256B6B" w:rsidRPr="00B555AB">
        <w:rPr>
          <w:rFonts w:ascii="Times New Roman" w:hAnsi="Times New Roman" w:cs="Times New Roman"/>
          <w:color w:val="000000"/>
          <w:sz w:val="28"/>
          <w:szCs w:val="28"/>
          <w:lang w:val="uk-UA"/>
        </w:rPr>
        <w:t xml:space="preserve"> університет внутрішніх справ.</w:t>
      </w:r>
      <w:r w:rsidRPr="00B555AB">
        <w:rPr>
          <w:rFonts w:ascii="Times New Roman" w:hAnsi="Times New Roman" w:cs="Times New Roman"/>
          <w:color w:val="000000"/>
          <w:sz w:val="28"/>
          <w:szCs w:val="28"/>
          <w:lang w:val="uk-UA"/>
        </w:rPr>
        <w:t xml:space="preserve"> Дніпро:</w:t>
      </w:r>
      <w:r w:rsidR="00256B6B" w:rsidRPr="00B555AB">
        <w:rPr>
          <w:rFonts w:ascii="Times New Roman" w:hAnsi="Times New Roman" w:cs="Times New Roman"/>
          <w:color w:val="000000"/>
          <w:sz w:val="28"/>
          <w:szCs w:val="28"/>
          <w:lang w:val="uk-UA"/>
        </w:rPr>
        <w:t xml:space="preserve"> </w:t>
      </w:r>
      <w:r w:rsidRPr="00B555AB">
        <w:rPr>
          <w:rFonts w:ascii="Times New Roman" w:hAnsi="Times New Roman" w:cs="Times New Roman"/>
          <w:color w:val="000000"/>
          <w:sz w:val="28"/>
          <w:szCs w:val="28"/>
          <w:lang w:val="uk-UA"/>
        </w:rPr>
        <w:t>ДДУВС, 2017. 69 с.</w:t>
      </w:r>
    </w:p>
    <w:p w:rsidR="002305E6" w:rsidRPr="00B555AB" w:rsidRDefault="002305E6" w:rsidP="00B23E38">
      <w:pPr>
        <w:shd w:val="clear" w:color="auto" w:fill="FFFFFF"/>
        <w:spacing w:after="0" w:line="240" w:lineRule="auto"/>
        <w:jc w:val="center"/>
        <w:rPr>
          <w:rFonts w:ascii="Times New Roman" w:hAnsi="Times New Roman" w:cs="Times New Roman"/>
          <w:b/>
          <w:bCs/>
          <w:spacing w:val="-6"/>
          <w:sz w:val="28"/>
          <w:szCs w:val="28"/>
          <w:lang w:val="uk-UA"/>
        </w:rPr>
      </w:pPr>
    </w:p>
    <w:p w:rsidR="005B510C" w:rsidRDefault="005B510C">
      <w:pPr>
        <w:rPr>
          <w:rFonts w:ascii="Times New Roman" w:hAnsi="Times New Roman" w:cs="Times New Roman"/>
          <w:b/>
          <w:bCs/>
          <w:spacing w:val="-6"/>
          <w:sz w:val="28"/>
          <w:szCs w:val="28"/>
          <w:lang w:val="uk-UA"/>
        </w:rPr>
      </w:pPr>
      <w:r>
        <w:rPr>
          <w:rFonts w:ascii="Times New Roman" w:hAnsi="Times New Roman" w:cs="Times New Roman"/>
          <w:b/>
          <w:bCs/>
          <w:spacing w:val="-6"/>
          <w:sz w:val="28"/>
          <w:szCs w:val="28"/>
          <w:lang w:val="uk-UA"/>
        </w:rPr>
        <w:br w:type="page"/>
      </w:r>
    </w:p>
    <w:p w:rsidR="004940B7" w:rsidRDefault="004940B7" w:rsidP="00B23E38">
      <w:pPr>
        <w:shd w:val="clear" w:color="auto" w:fill="FFFFFF"/>
        <w:spacing w:after="0" w:line="240" w:lineRule="auto"/>
        <w:jc w:val="center"/>
        <w:rPr>
          <w:rFonts w:ascii="Times New Roman" w:hAnsi="Times New Roman" w:cs="Times New Roman"/>
          <w:b/>
          <w:bCs/>
          <w:spacing w:val="-6"/>
          <w:sz w:val="28"/>
          <w:szCs w:val="28"/>
          <w:lang w:val="uk-UA"/>
        </w:rPr>
      </w:pPr>
      <w:r w:rsidRPr="00B555AB">
        <w:rPr>
          <w:rFonts w:ascii="Times New Roman" w:hAnsi="Times New Roman" w:cs="Times New Roman"/>
          <w:b/>
          <w:bCs/>
          <w:spacing w:val="-6"/>
          <w:sz w:val="28"/>
          <w:szCs w:val="28"/>
          <w:lang w:val="uk-UA"/>
        </w:rPr>
        <w:lastRenderedPageBreak/>
        <w:t>Допоміжна</w:t>
      </w:r>
    </w:p>
    <w:p w:rsidR="005B510C" w:rsidRPr="00B555AB" w:rsidRDefault="005B510C" w:rsidP="00B23E38">
      <w:pPr>
        <w:shd w:val="clear" w:color="auto" w:fill="FFFFFF"/>
        <w:spacing w:after="0" w:line="240" w:lineRule="auto"/>
        <w:jc w:val="center"/>
        <w:rPr>
          <w:rFonts w:ascii="Times New Roman" w:hAnsi="Times New Roman" w:cs="Times New Roman"/>
          <w:b/>
          <w:bCs/>
          <w:spacing w:val="-6"/>
          <w:sz w:val="28"/>
          <w:szCs w:val="28"/>
          <w:lang w:val="uk-UA"/>
        </w:rPr>
      </w:pP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Ann</w:t>
      </w:r>
      <w:proofErr w:type="spellEnd"/>
      <w:r w:rsidRPr="00B555AB">
        <w:rPr>
          <w:rFonts w:ascii="Times New Roman" w:hAnsi="Times New Roman" w:cs="Times New Roman"/>
          <w:sz w:val="28"/>
          <w:szCs w:val="28"/>
          <w:lang w:val="uk-UA"/>
        </w:rPr>
        <w:t xml:space="preserve"> R. </w:t>
      </w:r>
      <w:proofErr w:type="spellStart"/>
      <w:r w:rsidRPr="00B555AB">
        <w:rPr>
          <w:rFonts w:ascii="Times New Roman" w:hAnsi="Times New Roman" w:cs="Times New Roman"/>
          <w:sz w:val="28"/>
          <w:szCs w:val="28"/>
          <w:lang w:val="uk-UA"/>
        </w:rPr>
        <w:t>Bumbak</w:t>
      </w:r>
      <w:proofErr w:type="spellEnd"/>
      <w:r w:rsidRPr="00B555AB">
        <w:rPr>
          <w:rFonts w:ascii="Times New Roman" w:hAnsi="Times New Roman" w:cs="Times New Roman"/>
          <w:sz w:val="28"/>
          <w:szCs w:val="28"/>
          <w:lang w:val="uk-UA"/>
        </w:rPr>
        <w:t xml:space="preserve"> (2010). </w:t>
      </w:r>
      <w:proofErr w:type="spellStart"/>
      <w:r w:rsidRPr="00B555AB">
        <w:rPr>
          <w:rFonts w:ascii="Times New Roman" w:hAnsi="Times New Roman" w:cs="Times New Roman"/>
          <w:sz w:val="28"/>
          <w:szCs w:val="28"/>
          <w:lang w:val="uk-UA"/>
        </w:rPr>
        <w:t>Dynamic</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Police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1st </w:t>
      </w:r>
      <w:proofErr w:type="spellStart"/>
      <w:r w:rsidRPr="00B555AB">
        <w:rPr>
          <w:rFonts w:ascii="Times New Roman" w:hAnsi="Times New Roman" w:cs="Times New Roman"/>
          <w:sz w:val="28"/>
          <w:szCs w:val="28"/>
          <w:lang w:val="uk-UA"/>
        </w:rPr>
        <w:t>Edition</w:t>
      </w:r>
      <w:proofErr w:type="spellEnd"/>
      <w:r w:rsidRPr="00B555AB">
        <w:rPr>
          <w:rFonts w:ascii="Times New Roman" w:hAnsi="Times New Roman" w:cs="Times New Roman"/>
          <w:sz w:val="28"/>
          <w:szCs w:val="28"/>
          <w:lang w:val="uk-UA"/>
        </w:rPr>
        <w:t>,</w:t>
      </w:r>
      <w:r w:rsidRPr="00B555AB">
        <w:rPr>
          <w:lang w:val="uk-UA"/>
        </w:rPr>
        <w:t xml:space="preserve"> </w:t>
      </w:r>
      <w:proofErr w:type="spellStart"/>
      <w:r w:rsidRPr="00B555AB">
        <w:rPr>
          <w:rFonts w:ascii="Times New Roman" w:hAnsi="Times New Roman" w:cs="Times New Roman"/>
          <w:sz w:val="28"/>
          <w:szCs w:val="28"/>
          <w:lang w:val="uk-UA"/>
        </w:rPr>
        <w:t>Published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by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Routledge</w:t>
      </w:r>
      <w:proofErr w:type="spellEnd"/>
      <w:r w:rsidRPr="00B555AB">
        <w:rPr>
          <w:rFonts w:ascii="Times New Roman" w:hAnsi="Times New Roman" w:cs="Times New Roman"/>
          <w:sz w:val="28"/>
          <w:szCs w:val="28"/>
          <w:lang w:val="uk-UA"/>
        </w:rPr>
        <w:t>.</w:t>
      </w:r>
    </w:p>
    <w:p w:rsidR="005B510C" w:rsidRPr="00B555AB" w:rsidRDefault="005B510C" w:rsidP="00B23E38">
      <w:pPr>
        <w:pStyle w:val="a6"/>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Arcaro</w:t>
      </w:r>
      <w:proofErr w:type="spellEnd"/>
      <w:r w:rsidRPr="00B555AB">
        <w:rPr>
          <w:rFonts w:ascii="Times New Roman" w:hAnsi="Times New Roman" w:cs="Times New Roman"/>
          <w:sz w:val="28"/>
          <w:szCs w:val="28"/>
          <w:lang w:val="uk-UA"/>
        </w:rPr>
        <w:t xml:space="preserve">, G. (2009). </w:t>
      </w:r>
      <w:proofErr w:type="spellStart"/>
      <w:r w:rsidRPr="00B555AB">
        <w:rPr>
          <w:rFonts w:ascii="Times New Roman" w:hAnsi="Times New Roman" w:cs="Times New Roman"/>
          <w:sz w:val="28"/>
          <w:szCs w:val="28"/>
          <w:lang w:val="uk-UA"/>
        </w:rPr>
        <w:t>Criminal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Investitgations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Forming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Reasonable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Grounds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Fifth</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Toronto</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Ontario</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Emond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Montgomery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Publications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Limited</w:t>
      </w:r>
      <w:proofErr w:type="spellEnd"/>
      <w:r w:rsidRPr="00B555AB">
        <w:rPr>
          <w:rFonts w:ascii="Times New Roman" w:hAnsi="Times New Roman" w:cs="Times New Roman"/>
          <w:sz w:val="28"/>
          <w:szCs w:val="28"/>
          <w:lang w:val="uk-UA"/>
        </w:rPr>
        <w:t xml:space="preserve">. </w:t>
      </w:r>
    </w:p>
    <w:p w:rsidR="005B510C" w:rsidRPr="00B555AB" w:rsidRDefault="005B510C" w:rsidP="00E614C4">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proofErr w:type="spellStart"/>
      <w:r w:rsidRPr="00B555AB">
        <w:rPr>
          <w:rFonts w:ascii="Times New Roman" w:hAnsi="Times New Roman" w:cs="Times New Roman"/>
          <w:bCs/>
          <w:spacing w:val="-6"/>
          <w:sz w:val="28"/>
          <w:szCs w:val="28"/>
          <w:lang w:val="uk-UA"/>
        </w:rPr>
        <w:t>Cиненький</w:t>
      </w:r>
      <w:proofErr w:type="spellEnd"/>
      <w:r w:rsidRPr="00B555AB">
        <w:rPr>
          <w:rFonts w:ascii="Times New Roman" w:hAnsi="Times New Roman" w:cs="Times New Roman"/>
          <w:bCs/>
          <w:spacing w:val="-6"/>
          <w:sz w:val="28"/>
          <w:szCs w:val="28"/>
          <w:lang w:val="uk-UA"/>
        </w:rPr>
        <w:t xml:space="preserve"> В. М.  Застосування поліцейськими підручних засобів в стані необхідної оборони або крайньої необхідності в умовах воєнного стану</w:t>
      </w:r>
      <w:r>
        <w:rPr>
          <w:rFonts w:ascii="Times New Roman" w:hAnsi="Times New Roman" w:cs="Times New Roman"/>
          <w:bCs/>
          <w:spacing w:val="-6"/>
          <w:sz w:val="28"/>
          <w:szCs w:val="28"/>
          <w:lang w:val="uk-UA"/>
        </w:rPr>
        <w:t>.</w:t>
      </w:r>
      <w:r w:rsidRPr="00B555AB">
        <w:rPr>
          <w:rFonts w:ascii="Times New Roman" w:hAnsi="Times New Roman" w:cs="Times New Roman"/>
          <w:bCs/>
          <w:spacing w:val="-6"/>
          <w:sz w:val="28"/>
          <w:szCs w:val="28"/>
          <w:lang w:val="uk-UA"/>
        </w:rPr>
        <w:t xml:space="preserve"> </w:t>
      </w:r>
      <w:r w:rsidRPr="005B510C">
        <w:rPr>
          <w:rFonts w:ascii="Times New Roman" w:hAnsi="Times New Roman" w:cs="Times New Roman"/>
          <w:bCs/>
          <w:i/>
          <w:spacing w:val="-6"/>
          <w:sz w:val="28"/>
          <w:szCs w:val="28"/>
          <w:lang w:val="uk-UA"/>
        </w:rPr>
        <w:t>Наукові записки Львівського університету бізнесу та права</w:t>
      </w:r>
      <w:r w:rsidRPr="00B555AB">
        <w:rPr>
          <w:rFonts w:ascii="Times New Roman" w:hAnsi="Times New Roman" w:cs="Times New Roman"/>
          <w:bCs/>
          <w:spacing w:val="-6"/>
          <w:sz w:val="28"/>
          <w:szCs w:val="28"/>
          <w:lang w:val="uk-UA"/>
        </w:rPr>
        <w:t xml:space="preserve">. Серія економічна. Серія юридична. Випуск 32/2022  URL : </w:t>
      </w:r>
      <w:r w:rsidR="007F67ED">
        <w:fldChar w:fldCharType="begin"/>
      </w:r>
      <w:r w:rsidR="007F67ED" w:rsidRPr="007F67ED">
        <w:rPr>
          <w:lang w:val="uk-UA"/>
        </w:rPr>
        <w:instrText xml:space="preserve"> </w:instrText>
      </w:r>
      <w:r w:rsidR="007F67ED">
        <w:instrText>HYPERLINK</w:instrText>
      </w:r>
      <w:r w:rsidR="007F67ED" w:rsidRPr="007F67ED">
        <w:rPr>
          <w:lang w:val="uk-UA"/>
        </w:rPr>
        <w:instrText xml:space="preserve"> "</w:instrText>
      </w:r>
      <w:r w:rsidR="007F67ED">
        <w:instrText>file</w:instrText>
      </w:r>
      <w:r w:rsidR="007F67ED" w:rsidRPr="007F67ED">
        <w:rPr>
          <w:lang w:val="uk-UA"/>
        </w:rPr>
        <w:instrText>:///</w:instrText>
      </w:r>
      <w:r w:rsidR="007F67ED">
        <w:instrText>C</w:instrText>
      </w:r>
      <w:r w:rsidR="007F67ED" w:rsidRPr="007F67ED">
        <w:rPr>
          <w:lang w:val="uk-UA"/>
        </w:rPr>
        <w:instrText>:/</w:instrText>
      </w:r>
      <w:r w:rsidR="007F67ED">
        <w:instrText>Users</w:instrText>
      </w:r>
      <w:r w:rsidR="007F67ED" w:rsidRPr="007F67ED">
        <w:rPr>
          <w:lang w:val="uk-UA"/>
        </w:rPr>
        <w:instrText>/</w:instrText>
      </w:r>
      <w:r w:rsidR="007F67ED">
        <w:instrText>User</w:instrText>
      </w:r>
      <w:r w:rsidR="007F67ED" w:rsidRPr="007F67ED">
        <w:rPr>
          <w:lang w:val="uk-UA"/>
        </w:rPr>
        <w:instrText>/</w:instrText>
      </w:r>
      <w:r w:rsidR="007F67ED">
        <w:instrText>Downloads</w:instrText>
      </w:r>
      <w:r w:rsidR="007F67ED" w:rsidRPr="007F67ED">
        <w:rPr>
          <w:lang w:val="uk-UA"/>
        </w:rPr>
        <w:instrText>/553-</w:instrText>
      </w:r>
      <w:r w:rsidR="007F67ED">
        <w:instrText>Article</w:instrText>
      </w:r>
      <w:r w:rsidR="007F67ED" w:rsidRPr="007F67ED">
        <w:rPr>
          <w:lang w:val="uk-UA"/>
        </w:rPr>
        <w:instrText>%20</w:instrText>
      </w:r>
      <w:r w:rsidR="007F67ED">
        <w:instrText>Text</w:instrText>
      </w:r>
      <w:r w:rsidR="007F67ED" w:rsidRPr="007F67ED">
        <w:rPr>
          <w:lang w:val="uk-UA"/>
        </w:rPr>
        <w:instrText>-1019-1-10-20220622%20(2).</w:instrText>
      </w:r>
      <w:r w:rsidR="007F67ED">
        <w:instrText>pdf</w:instrText>
      </w:r>
      <w:r w:rsidR="007F67ED" w:rsidRPr="007F67ED">
        <w:rPr>
          <w:lang w:val="uk-UA"/>
        </w:rPr>
        <w:instrText xml:space="preserve">" </w:instrText>
      </w:r>
      <w:r w:rsidR="007F67ED">
        <w:fldChar w:fldCharType="separate"/>
      </w:r>
      <w:r w:rsidR="00B117BB" w:rsidRPr="00C329A8">
        <w:rPr>
          <w:rStyle w:val="aa"/>
          <w:rFonts w:ascii="Times New Roman" w:hAnsi="Times New Roman" w:cs="Times New Roman"/>
          <w:bCs/>
          <w:spacing w:val="-6"/>
          <w:sz w:val="28"/>
          <w:szCs w:val="28"/>
          <w:lang w:val="uk-UA"/>
        </w:rPr>
        <w:t>file:///C:/Users/User/Downloads/553-Article%20Text-1019-1-10-20220622%20(2).pdf</w:t>
      </w:r>
      <w:r w:rsidR="007F67ED">
        <w:rPr>
          <w:rStyle w:val="aa"/>
          <w:rFonts w:ascii="Times New Roman" w:hAnsi="Times New Roman" w:cs="Times New Roman"/>
          <w:bCs/>
          <w:spacing w:val="-6"/>
          <w:sz w:val="28"/>
          <w:szCs w:val="28"/>
          <w:lang w:val="uk-UA"/>
        </w:rPr>
        <w:fldChar w:fldCharType="end"/>
      </w:r>
      <w:r w:rsidR="00B117BB">
        <w:rPr>
          <w:rFonts w:ascii="Times New Roman" w:hAnsi="Times New Roman" w:cs="Times New Roman"/>
          <w:bCs/>
          <w:spacing w:val="-6"/>
          <w:sz w:val="28"/>
          <w:szCs w:val="28"/>
          <w:lang w:val="uk-UA"/>
        </w:rPr>
        <w:t xml:space="preserve"> </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Gubrium</w:t>
      </w:r>
      <w:proofErr w:type="spellEnd"/>
      <w:r w:rsidRPr="00B555AB">
        <w:rPr>
          <w:rFonts w:ascii="Times New Roman" w:hAnsi="Times New Roman" w:cs="Times New Roman"/>
          <w:sz w:val="28"/>
          <w:szCs w:val="28"/>
          <w:lang w:val="uk-UA"/>
        </w:rPr>
        <w:t xml:space="preserve">, J. &amp;. (2002). </w:t>
      </w:r>
      <w:proofErr w:type="spellStart"/>
      <w:r w:rsidRPr="00B555AB">
        <w:rPr>
          <w:rFonts w:ascii="Times New Roman" w:hAnsi="Times New Roman" w:cs="Times New Roman"/>
          <w:sz w:val="28"/>
          <w:szCs w:val="28"/>
          <w:lang w:val="uk-UA"/>
        </w:rPr>
        <w:t>Handbook</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Interview</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Research</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Context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Method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Thousand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Oaks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Sage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Publications</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Inc</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Gudgonsson</w:t>
      </w:r>
      <w:proofErr w:type="spellEnd"/>
      <w:r w:rsidRPr="00B555AB">
        <w:rPr>
          <w:rFonts w:ascii="Times New Roman" w:hAnsi="Times New Roman" w:cs="Times New Roman"/>
          <w:sz w:val="28"/>
          <w:szCs w:val="28"/>
          <w:lang w:val="uk-UA"/>
        </w:rPr>
        <w:t xml:space="preserve">, G. H. (2015, </w:t>
      </w:r>
      <w:proofErr w:type="spellStart"/>
      <w:r w:rsidRPr="00B555AB">
        <w:rPr>
          <w:rFonts w:ascii="Times New Roman" w:hAnsi="Times New Roman" w:cs="Times New Roman"/>
          <w:sz w:val="28"/>
          <w:szCs w:val="28"/>
          <w:lang w:val="uk-UA"/>
        </w:rPr>
        <w:t>November</w:t>
      </w:r>
      <w:proofErr w:type="spellEnd"/>
      <w:r w:rsidRPr="00B555AB">
        <w:rPr>
          <w:rFonts w:ascii="Times New Roman" w:hAnsi="Times New Roman" w:cs="Times New Roman"/>
          <w:sz w:val="28"/>
          <w:szCs w:val="28"/>
          <w:lang w:val="uk-UA"/>
        </w:rPr>
        <w:t xml:space="preserve"> 14).  </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Rick</w:t>
      </w:r>
      <w:proofErr w:type="spellEnd"/>
      <w:r w:rsidRPr="00B555AB">
        <w:rPr>
          <w:rFonts w:ascii="Times New Roman" w:hAnsi="Times New Roman" w:cs="Times New Roman"/>
          <w:sz w:val="28"/>
          <w:szCs w:val="28"/>
          <w:lang w:val="uk-UA"/>
        </w:rPr>
        <w:t xml:space="preserve"> D. </w:t>
      </w:r>
      <w:proofErr w:type="spellStart"/>
      <w:r w:rsidRPr="00B555AB">
        <w:rPr>
          <w:rFonts w:ascii="Times New Roman" w:hAnsi="Times New Roman" w:cs="Times New Roman"/>
          <w:sz w:val="28"/>
          <w:szCs w:val="28"/>
          <w:lang w:val="uk-UA"/>
        </w:rPr>
        <w:t>Giovengo</w:t>
      </w:r>
      <w:proofErr w:type="spellEnd"/>
      <w:r w:rsidRPr="00B555AB">
        <w:rPr>
          <w:rFonts w:ascii="Times New Roman" w:hAnsi="Times New Roman" w:cs="Times New Roman"/>
          <w:sz w:val="28"/>
          <w:szCs w:val="28"/>
          <w:lang w:val="uk-UA"/>
        </w:rPr>
        <w:t xml:space="preserve"> (2017) </w:t>
      </w: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Law</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Enforcement</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Officers</w:t>
      </w:r>
      <w:proofErr w:type="spellEnd"/>
      <w:r w:rsidRPr="00B555AB">
        <w:rPr>
          <w:rFonts w:ascii="Times New Roman" w:hAnsi="Times New Roman" w:cs="Times New Roman"/>
          <w:sz w:val="28"/>
          <w:szCs w:val="28"/>
          <w:lang w:val="uk-UA"/>
        </w:rPr>
        <w:t xml:space="preserve">. 1st </w:t>
      </w:r>
      <w:proofErr w:type="spellStart"/>
      <w:r w:rsidRPr="00B555AB">
        <w:rPr>
          <w:rFonts w:ascii="Times New Roman" w:hAnsi="Times New Roman" w:cs="Times New Roman"/>
          <w:sz w:val="28"/>
          <w:szCs w:val="28"/>
          <w:lang w:val="uk-UA"/>
        </w:rPr>
        <w:t>Edition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Published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by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Routledge</w:t>
      </w:r>
      <w:proofErr w:type="spellEnd"/>
      <w:r w:rsidRPr="00B555AB">
        <w:rPr>
          <w:rFonts w:ascii="Times New Roman" w:hAnsi="Times New Roman" w:cs="Times New Roman"/>
          <w:sz w:val="28"/>
          <w:szCs w:val="28"/>
          <w:lang w:val="uk-UA"/>
        </w:rPr>
        <w:t xml:space="preserve">. </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sz w:val="28"/>
          <w:szCs w:val="28"/>
          <w:lang w:val="uk-UA"/>
        </w:rPr>
      </w:pPr>
      <w:proofErr w:type="spellStart"/>
      <w:r w:rsidRPr="00B555AB">
        <w:rPr>
          <w:rFonts w:ascii="Times New Roman" w:hAnsi="Times New Roman" w:cs="Times New Roman"/>
          <w:sz w:val="28"/>
          <w:szCs w:val="28"/>
          <w:lang w:val="uk-UA"/>
        </w:rPr>
        <w:t>Training</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Manual</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on</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Police</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Integrity</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Retrieved</w:t>
      </w:r>
      <w:proofErr w:type="spellEnd"/>
      <w:r w:rsidRPr="00B555AB">
        <w:rPr>
          <w:rFonts w:ascii="Times New Roman" w:hAnsi="Times New Roman" w:cs="Times New Roman"/>
          <w:sz w:val="28"/>
          <w:szCs w:val="28"/>
          <w:lang w:val="uk-UA"/>
        </w:rPr>
        <w:t xml:space="preserve"> </w:t>
      </w:r>
      <w:proofErr w:type="spellStart"/>
      <w:r w:rsidRPr="00B555AB">
        <w:rPr>
          <w:rFonts w:ascii="Times New Roman" w:hAnsi="Times New Roman" w:cs="Times New Roman"/>
          <w:sz w:val="28"/>
          <w:szCs w:val="28"/>
          <w:lang w:val="uk-UA"/>
        </w:rPr>
        <w:t>from</w:t>
      </w:r>
      <w:proofErr w:type="spellEnd"/>
      <w:r w:rsidRPr="00B555AB">
        <w:rPr>
          <w:rFonts w:ascii="Times New Roman" w:hAnsi="Times New Roman" w:cs="Times New Roman"/>
          <w:sz w:val="28"/>
          <w:szCs w:val="28"/>
          <w:lang w:val="uk-UA"/>
        </w:rPr>
        <w:t xml:space="preserve"> </w:t>
      </w:r>
      <w:r w:rsidR="007F67ED">
        <w:fldChar w:fldCharType="begin"/>
      </w:r>
      <w:r w:rsidR="007F67ED" w:rsidRPr="007F67ED">
        <w:rPr>
          <w:lang w:val="en-GB"/>
        </w:rPr>
        <w:instrText xml:space="preserve"> HYPERLINK "https://www.dcaf.ch/</w:instrText>
      </w:r>
      <w:r w:rsidR="007F67ED" w:rsidRPr="007F67ED">
        <w:rPr>
          <w:lang w:val="en-GB"/>
        </w:rPr>
        <w:instrText xml:space="preserve">sites/default/files/publications/documents/DCAF-Training-Manual-on-Police-Integrity_ENG.pdf" </w:instrText>
      </w:r>
      <w:r w:rsidR="007F67ED">
        <w:fldChar w:fldCharType="separate"/>
      </w:r>
      <w:r w:rsidR="00E33B78" w:rsidRPr="0095147B">
        <w:rPr>
          <w:rStyle w:val="aa"/>
          <w:rFonts w:ascii="Times New Roman" w:hAnsi="Times New Roman" w:cs="Times New Roman"/>
          <w:sz w:val="28"/>
          <w:szCs w:val="28"/>
          <w:lang w:val="uk-UA"/>
        </w:rPr>
        <w:t>https://www.dcaf.ch/sites/default/files/publications/documents/DCAF-Training-Manual-on-Police-Integrity_ENG.pdf</w:t>
      </w:r>
      <w:r w:rsidR="007F67ED">
        <w:rPr>
          <w:rStyle w:val="aa"/>
          <w:rFonts w:ascii="Times New Roman" w:hAnsi="Times New Roman" w:cs="Times New Roman"/>
          <w:sz w:val="28"/>
          <w:szCs w:val="28"/>
          <w:lang w:val="uk-UA"/>
        </w:rPr>
        <w:fldChar w:fldCharType="end"/>
      </w:r>
      <w:r w:rsidR="00E33B78">
        <w:rPr>
          <w:rFonts w:ascii="Times New Roman" w:hAnsi="Times New Roman" w:cs="Times New Roman"/>
          <w:sz w:val="28"/>
          <w:szCs w:val="28"/>
          <w:lang w:val="uk-UA"/>
        </w:rPr>
        <w:t xml:space="preserve"> </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Актуальні  проблеми  професійної  підготовки  поліцейського: матеріали круглого стол</w:t>
      </w:r>
      <w:r>
        <w:rPr>
          <w:rFonts w:ascii="Times New Roman" w:hAnsi="Times New Roman" w:cs="Times New Roman"/>
          <w:bCs/>
          <w:spacing w:val="-6"/>
          <w:sz w:val="28"/>
          <w:szCs w:val="28"/>
          <w:lang w:val="uk-UA"/>
        </w:rPr>
        <w:t>у, м. Одеса, 26 жовтня 2016 р.</w:t>
      </w:r>
      <w:r w:rsidRPr="00B555AB">
        <w:rPr>
          <w:rFonts w:ascii="Times New Roman" w:hAnsi="Times New Roman" w:cs="Times New Roman"/>
          <w:bCs/>
          <w:spacing w:val="-6"/>
          <w:sz w:val="28"/>
          <w:szCs w:val="28"/>
          <w:lang w:val="uk-UA"/>
        </w:rPr>
        <w:t xml:space="preserve"> Одеса: </w:t>
      </w:r>
      <w:r>
        <w:rPr>
          <w:rFonts w:ascii="Times New Roman" w:hAnsi="Times New Roman" w:cs="Times New Roman"/>
          <w:bCs/>
          <w:spacing w:val="-6"/>
          <w:sz w:val="28"/>
          <w:szCs w:val="28"/>
          <w:lang w:val="uk-UA"/>
        </w:rPr>
        <w:t xml:space="preserve">ОДУВС, 2016. </w:t>
      </w:r>
      <w:r w:rsidRPr="00B555AB">
        <w:rPr>
          <w:rFonts w:ascii="Times New Roman" w:hAnsi="Times New Roman" w:cs="Times New Roman"/>
          <w:bCs/>
          <w:spacing w:val="-6"/>
          <w:sz w:val="28"/>
          <w:szCs w:val="28"/>
          <w:lang w:val="uk-UA"/>
        </w:rPr>
        <w:t>204 с.</w:t>
      </w:r>
    </w:p>
    <w:p w:rsidR="005B510C" w:rsidRPr="00B555AB" w:rsidRDefault="005B510C" w:rsidP="0014507C">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Актуальні проблеми службово-бойової діяльності сил сектору безпеки і оборони України в умовах воєнного стану : матеріали Регіон. наук.-</w:t>
      </w:r>
      <w:proofErr w:type="spellStart"/>
      <w:r w:rsidRPr="00B555AB">
        <w:rPr>
          <w:rFonts w:ascii="Times New Roman" w:hAnsi="Times New Roman" w:cs="Times New Roman"/>
          <w:bCs/>
          <w:spacing w:val="-6"/>
          <w:sz w:val="28"/>
          <w:szCs w:val="28"/>
          <w:lang w:val="uk-UA"/>
        </w:rPr>
        <w:t>практ</w:t>
      </w:r>
      <w:proofErr w:type="spellEnd"/>
      <w:r w:rsidRPr="00B555AB">
        <w:rPr>
          <w:rFonts w:ascii="Times New Roman" w:hAnsi="Times New Roman" w:cs="Times New Roman"/>
          <w:bCs/>
          <w:spacing w:val="-6"/>
          <w:sz w:val="28"/>
          <w:szCs w:val="28"/>
          <w:lang w:val="uk-UA"/>
        </w:rPr>
        <w:t xml:space="preserve">. </w:t>
      </w:r>
      <w:proofErr w:type="spellStart"/>
      <w:r w:rsidRPr="00B555AB">
        <w:rPr>
          <w:rFonts w:ascii="Times New Roman" w:hAnsi="Times New Roman" w:cs="Times New Roman"/>
          <w:bCs/>
          <w:spacing w:val="-6"/>
          <w:sz w:val="28"/>
          <w:szCs w:val="28"/>
          <w:lang w:val="uk-UA"/>
        </w:rPr>
        <w:t>конф</w:t>
      </w:r>
      <w:proofErr w:type="spellEnd"/>
      <w:r w:rsidRPr="00B555AB">
        <w:rPr>
          <w:rFonts w:ascii="Times New Roman" w:hAnsi="Times New Roman" w:cs="Times New Roman"/>
          <w:bCs/>
          <w:spacing w:val="-6"/>
          <w:sz w:val="28"/>
          <w:szCs w:val="28"/>
          <w:lang w:val="uk-UA"/>
        </w:rPr>
        <w:t>. (</w:t>
      </w:r>
      <w:r>
        <w:rPr>
          <w:rFonts w:ascii="Times New Roman" w:hAnsi="Times New Roman" w:cs="Times New Roman"/>
          <w:bCs/>
          <w:spacing w:val="-6"/>
          <w:sz w:val="28"/>
          <w:szCs w:val="28"/>
          <w:lang w:val="uk-UA"/>
        </w:rPr>
        <w:t xml:space="preserve">м. Дніпро, 30 червня 2022 р.). Дніпро : ДДУВС, 2022. </w:t>
      </w:r>
      <w:r w:rsidRPr="00B555AB">
        <w:rPr>
          <w:rFonts w:ascii="Times New Roman" w:hAnsi="Times New Roman" w:cs="Times New Roman"/>
          <w:bCs/>
          <w:spacing w:val="-6"/>
          <w:sz w:val="28"/>
          <w:szCs w:val="28"/>
          <w:lang w:val="uk-UA"/>
        </w:rPr>
        <w:t>189 с.</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Алфьоров С. М. Правові та психологічні аспекти тактики захисту та затримання неозброєного й озброєного злочинця </w:t>
      </w:r>
      <w:proofErr w:type="spellStart"/>
      <w:r w:rsidRPr="00B555AB">
        <w:rPr>
          <w:rFonts w:ascii="Times New Roman" w:hAnsi="Times New Roman" w:cs="Times New Roman"/>
          <w:bCs/>
          <w:spacing w:val="-6"/>
          <w:sz w:val="28"/>
          <w:szCs w:val="28"/>
          <w:lang w:val="uk-UA"/>
        </w:rPr>
        <w:t>практ</w:t>
      </w:r>
      <w:proofErr w:type="spellEnd"/>
      <w:r w:rsidRPr="00B555AB">
        <w:rPr>
          <w:rFonts w:ascii="Times New Roman" w:hAnsi="Times New Roman" w:cs="Times New Roman"/>
          <w:bCs/>
          <w:spacing w:val="-6"/>
          <w:sz w:val="28"/>
          <w:szCs w:val="28"/>
          <w:lang w:val="uk-UA"/>
        </w:rPr>
        <w:t>. посібник / С. М. Алфьоров, М. О. Середа. Запоріжжя: Юридичний ін-т ДДУВС, 2009. 72 с.</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proofErr w:type="spellStart"/>
      <w:r w:rsidRPr="00B555AB">
        <w:rPr>
          <w:rFonts w:ascii="Times New Roman" w:hAnsi="Times New Roman" w:cs="Times New Roman"/>
          <w:bCs/>
          <w:spacing w:val="-6"/>
          <w:sz w:val="28"/>
          <w:szCs w:val="28"/>
          <w:lang w:val="uk-UA"/>
        </w:rPr>
        <w:t>Булачек</w:t>
      </w:r>
      <w:proofErr w:type="spellEnd"/>
      <w:r w:rsidRPr="00B555AB">
        <w:rPr>
          <w:rFonts w:ascii="Times New Roman" w:hAnsi="Times New Roman" w:cs="Times New Roman"/>
          <w:bCs/>
          <w:spacing w:val="-6"/>
          <w:sz w:val="28"/>
          <w:szCs w:val="28"/>
          <w:lang w:val="uk-UA"/>
        </w:rPr>
        <w:t xml:space="preserve"> В. Р. Особиста безпека працівника ОВС України: </w:t>
      </w:r>
      <w:proofErr w:type="spellStart"/>
      <w:r w:rsidRPr="00B555AB">
        <w:rPr>
          <w:rFonts w:ascii="Times New Roman" w:hAnsi="Times New Roman" w:cs="Times New Roman"/>
          <w:bCs/>
          <w:spacing w:val="-6"/>
          <w:sz w:val="28"/>
          <w:szCs w:val="28"/>
          <w:lang w:val="uk-UA"/>
        </w:rPr>
        <w:t>навч</w:t>
      </w:r>
      <w:proofErr w:type="spellEnd"/>
      <w:r w:rsidRPr="00B555AB">
        <w:rPr>
          <w:rFonts w:ascii="Times New Roman" w:hAnsi="Times New Roman" w:cs="Times New Roman"/>
          <w:bCs/>
          <w:spacing w:val="-6"/>
          <w:sz w:val="28"/>
          <w:szCs w:val="28"/>
          <w:lang w:val="uk-UA"/>
        </w:rPr>
        <w:t xml:space="preserve">. посібник. – 2-ге вид. зі змін. і </w:t>
      </w:r>
      <w:proofErr w:type="spellStart"/>
      <w:r w:rsidRPr="00B555AB">
        <w:rPr>
          <w:rFonts w:ascii="Times New Roman" w:hAnsi="Times New Roman" w:cs="Times New Roman"/>
          <w:bCs/>
          <w:spacing w:val="-6"/>
          <w:sz w:val="28"/>
          <w:szCs w:val="28"/>
          <w:lang w:val="uk-UA"/>
        </w:rPr>
        <w:t>доп</w:t>
      </w:r>
      <w:proofErr w:type="spellEnd"/>
      <w:r w:rsidRPr="00B555AB">
        <w:rPr>
          <w:rFonts w:ascii="Times New Roman" w:hAnsi="Times New Roman" w:cs="Times New Roman"/>
          <w:bCs/>
          <w:spacing w:val="-6"/>
          <w:sz w:val="28"/>
          <w:szCs w:val="28"/>
          <w:lang w:val="uk-UA"/>
        </w:rPr>
        <w:t xml:space="preserve">. / В. Р. </w:t>
      </w:r>
      <w:proofErr w:type="spellStart"/>
      <w:r w:rsidRPr="00B555AB">
        <w:rPr>
          <w:rFonts w:ascii="Times New Roman" w:hAnsi="Times New Roman" w:cs="Times New Roman"/>
          <w:bCs/>
          <w:spacing w:val="-6"/>
          <w:sz w:val="28"/>
          <w:szCs w:val="28"/>
          <w:lang w:val="uk-UA"/>
        </w:rPr>
        <w:t>Булачек</w:t>
      </w:r>
      <w:proofErr w:type="spellEnd"/>
      <w:r w:rsidRPr="00B555AB">
        <w:rPr>
          <w:rFonts w:ascii="Times New Roman" w:hAnsi="Times New Roman" w:cs="Times New Roman"/>
          <w:bCs/>
          <w:spacing w:val="-6"/>
          <w:sz w:val="28"/>
          <w:szCs w:val="28"/>
          <w:lang w:val="uk-UA"/>
        </w:rPr>
        <w:t xml:space="preserve">, С. М. Банах, О. І. </w:t>
      </w:r>
      <w:proofErr w:type="spellStart"/>
      <w:r w:rsidRPr="00B555AB">
        <w:rPr>
          <w:rFonts w:ascii="Times New Roman" w:hAnsi="Times New Roman" w:cs="Times New Roman"/>
          <w:bCs/>
          <w:spacing w:val="-6"/>
          <w:sz w:val="28"/>
          <w:szCs w:val="28"/>
          <w:lang w:val="uk-UA"/>
        </w:rPr>
        <w:t>Тьорло</w:t>
      </w:r>
      <w:proofErr w:type="spellEnd"/>
      <w:r w:rsidRPr="00B555AB">
        <w:rPr>
          <w:rFonts w:ascii="Times New Roman" w:hAnsi="Times New Roman" w:cs="Times New Roman"/>
          <w:bCs/>
          <w:spacing w:val="-6"/>
          <w:sz w:val="28"/>
          <w:szCs w:val="28"/>
          <w:lang w:val="uk-UA"/>
        </w:rPr>
        <w:t xml:space="preserve">, І. Ю. </w:t>
      </w:r>
      <w:proofErr w:type="spellStart"/>
      <w:r w:rsidRPr="00B555AB">
        <w:rPr>
          <w:rFonts w:ascii="Times New Roman" w:hAnsi="Times New Roman" w:cs="Times New Roman"/>
          <w:bCs/>
          <w:spacing w:val="-6"/>
          <w:sz w:val="28"/>
          <w:szCs w:val="28"/>
          <w:lang w:val="uk-UA"/>
        </w:rPr>
        <w:t>Землянський</w:t>
      </w:r>
      <w:proofErr w:type="spellEnd"/>
      <w:r w:rsidRPr="00B555AB">
        <w:rPr>
          <w:rFonts w:ascii="Times New Roman" w:hAnsi="Times New Roman" w:cs="Times New Roman"/>
          <w:bCs/>
          <w:spacing w:val="-6"/>
          <w:sz w:val="28"/>
          <w:szCs w:val="28"/>
          <w:lang w:val="uk-UA"/>
        </w:rPr>
        <w:t xml:space="preserve"> т</w:t>
      </w:r>
      <w:r>
        <w:rPr>
          <w:rFonts w:ascii="Times New Roman" w:hAnsi="Times New Roman" w:cs="Times New Roman"/>
          <w:bCs/>
          <w:spacing w:val="-6"/>
          <w:sz w:val="28"/>
          <w:szCs w:val="28"/>
          <w:lang w:val="uk-UA"/>
        </w:rPr>
        <w:t xml:space="preserve">а ін. Львів: </w:t>
      </w:r>
      <w:proofErr w:type="spellStart"/>
      <w:r>
        <w:rPr>
          <w:rFonts w:ascii="Times New Roman" w:hAnsi="Times New Roman" w:cs="Times New Roman"/>
          <w:bCs/>
          <w:spacing w:val="-6"/>
          <w:sz w:val="28"/>
          <w:szCs w:val="28"/>
          <w:lang w:val="uk-UA"/>
        </w:rPr>
        <w:t>ЛьвДУВС</w:t>
      </w:r>
      <w:proofErr w:type="spellEnd"/>
      <w:r>
        <w:rPr>
          <w:rFonts w:ascii="Times New Roman" w:hAnsi="Times New Roman" w:cs="Times New Roman"/>
          <w:bCs/>
          <w:spacing w:val="-6"/>
          <w:sz w:val="28"/>
          <w:szCs w:val="28"/>
          <w:lang w:val="uk-UA"/>
        </w:rPr>
        <w:t xml:space="preserve">, 2016. </w:t>
      </w:r>
      <w:r w:rsidRPr="00B555AB">
        <w:rPr>
          <w:rFonts w:ascii="Times New Roman" w:hAnsi="Times New Roman" w:cs="Times New Roman"/>
          <w:bCs/>
          <w:spacing w:val="-6"/>
          <w:sz w:val="28"/>
          <w:szCs w:val="28"/>
          <w:lang w:val="uk-UA"/>
        </w:rPr>
        <w:t>264 с.</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Гончаренко Д. В. Основи тактико-спеціальної підготовки: метод. посібник / Д. В. Гончаренко, В. П. Ковальчук, І. Б.</w:t>
      </w:r>
      <w:r>
        <w:rPr>
          <w:rFonts w:ascii="Times New Roman" w:hAnsi="Times New Roman" w:cs="Times New Roman"/>
          <w:bCs/>
          <w:spacing w:val="-6"/>
          <w:sz w:val="28"/>
          <w:szCs w:val="28"/>
          <w:lang w:val="uk-UA"/>
        </w:rPr>
        <w:t xml:space="preserve"> </w:t>
      </w:r>
      <w:proofErr w:type="spellStart"/>
      <w:r>
        <w:rPr>
          <w:rFonts w:ascii="Times New Roman" w:hAnsi="Times New Roman" w:cs="Times New Roman"/>
          <w:bCs/>
          <w:spacing w:val="-6"/>
          <w:sz w:val="28"/>
          <w:szCs w:val="28"/>
          <w:lang w:val="uk-UA"/>
        </w:rPr>
        <w:t>Тучапець</w:t>
      </w:r>
      <w:proofErr w:type="spellEnd"/>
      <w:r>
        <w:rPr>
          <w:rFonts w:ascii="Times New Roman" w:hAnsi="Times New Roman" w:cs="Times New Roman"/>
          <w:bCs/>
          <w:spacing w:val="-6"/>
          <w:sz w:val="28"/>
          <w:szCs w:val="28"/>
          <w:lang w:val="uk-UA"/>
        </w:rPr>
        <w:t>.</w:t>
      </w:r>
      <w:r w:rsidRPr="00B555AB">
        <w:rPr>
          <w:rFonts w:ascii="Times New Roman" w:hAnsi="Times New Roman" w:cs="Times New Roman"/>
          <w:bCs/>
          <w:spacing w:val="-6"/>
          <w:sz w:val="28"/>
          <w:szCs w:val="28"/>
          <w:lang w:val="uk-UA"/>
        </w:rPr>
        <w:t xml:space="preserve"> Львів: </w:t>
      </w:r>
      <w:proofErr w:type="spellStart"/>
      <w:r w:rsidRPr="00B555AB">
        <w:rPr>
          <w:rFonts w:ascii="Times New Roman" w:hAnsi="Times New Roman" w:cs="Times New Roman"/>
          <w:bCs/>
          <w:spacing w:val="-6"/>
          <w:sz w:val="28"/>
          <w:szCs w:val="28"/>
          <w:lang w:val="uk-UA"/>
        </w:rPr>
        <w:t>ЛьвДУВС</w:t>
      </w:r>
      <w:proofErr w:type="spellEnd"/>
      <w:r w:rsidRPr="00B555AB">
        <w:rPr>
          <w:rFonts w:ascii="Times New Roman" w:hAnsi="Times New Roman" w:cs="Times New Roman"/>
          <w:bCs/>
          <w:spacing w:val="-6"/>
          <w:sz w:val="28"/>
          <w:szCs w:val="28"/>
          <w:lang w:val="uk-UA"/>
        </w:rPr>
        <w:t>, 2014. – 584 c.</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Губарєв Г. Г. Пристрої примусової зупинки автотранспорту: сучасн</w:t>
      </w:r>
      <w:r>
        <w:rPr>
          <w:rFonts w:ascii="Times New Roman" w:hAnsi="Times New Roman" w:cs="Times New Roman"/>
          <w:bCs/>
          <w:spacing w:val="-6"/>
          <w:sz w:val="28"/>
          <w:szCs w:val="28"/>
          <w:lang w:val="uk-UA"/>
        </w:rPr>
        <w:t xml:space="preserve">ий стан та перспективи розвитку. </w:t>
      </w:r>
      <w:r w:rsidRPr="005B510C">
        <w:rPr>
          <w:rFonts w:ascii="Times New Roman" w:hAnsi="Times New Roman" w:cs="Times New Roman"/>
          <w:bCs/>
          <w:i/>
          <w:spacing w:val="-6"/>
          <w:sz w:val="28"/>
          <w:szCs w:val="28"/>
          <w:lang w:val="uk-UA"/>
        </w:rPr>
        <w:t>Право і безпека</w:t>
      </w:r>
      <w:r>
        <w:rPr>
          <w:rFonts w:ascii="Times New Roman" w:hAnsi="Times New Roman" w:cs="Times New Roman"/>
          <w:bCs/>
          <w:spacing w:val="-6"/>
          <w:sz w:val="28"/>
          <w:szCs w:val="28"/>
          <w:lang w:val="uk-UA"/>
        </w:rPr>
        <w:t xml:space="preserve">. 2013. № 2 (49). </w:t>
      </w:r>
      <w:r w:rsidRPr="00B555AB">
        <w:rPr>
          <w:rFonts w:ascii="Times New Roman" w:hAnsi="Times New Roman" w:cs="Times New Roman"/>
          <w:bCs/>
          <w:spacing w:val="-6"/>
          <w:sz w:val="28"/>
          <w:szCs w:val="28"/>
          <w:lang w:val="uk-UA"/>
        </w:rPr>
        <w:t>С. 119–126.</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Йосипів Ю. Р. Тактичне керівництво та організація несення служби працівниками правоохоронних органів України в зоні проведення антитерорис</w:t>
      </w:r>
      <w:r>
        <w:rPr>
          <w:rFonts w:ascii="Times New Roman" w:hAnsi="Times New Roman" w:cs="Times New Roman"/>
          <w:bCs/>
          <w:spacing w:val="-6"/>
          <w:sz w:val="28"/>
          <w:szCs w:val="28"/>
          <w:lang w:val="uk-UA"/>
        </w:rPr>
        <w:t xml:space="preserve">тичної операції: </w:t>
      </w:r>
      <w:proofErr w:type="spellStart"/>
      <w:r>
        <w:rPr>
          <w:rFonts w:ascii="Times New Roman" w:hAnsi="Times New Roman" w:cs="Times New Roman"/>
          <w:bCs/>
          <w:spacing w:val="-6"/>
          <w:sz w:val="28"/>
          <w:szCs w:val="28"/>
          <w:lang w:val="uk-UA"/>
        </w:rPr>
        <w:t>навч</w:t>
      </w:r>
      <w:proofErr w:type="spellEnd"/>
      <w:r>
        <w:rPr>
          <w:rFonts w:ascii="Times New Roman" w:hAnsi="Times New Roman" w:cs="Times New Roman"/>
          <w:bCs/>
          <w:spacing w:val="-6"/>
          <w:sz w:val="28"/>
          <w:szCs w:val="28"/>
          <w:lang w:val="uk-UA"/>
        </w:rPr>
        <w:t xml:space="preserve">. Посібник. Львів: </w:t>
      </w:r>
      <w:proofErr w:type="spellStart"/>
      <w:r>
        <w:rPr>
          <w:rFonts w:ascii="Times New Roman" w:hAnsi="Times New Roman" w:cs="Times New Roman"/>
          <w:bCs/>
          <w:spacing w:val="-6"/>
          <w:sz w:val="28"/>
          <w:szCs w:val="28"/>
          <w:lang w:val="uk-UA"/>
        </w:rPr>
        <w:t>ЛьвДУВС</w:t>
      </w:r>
      <w:proofErr w:type="spellEnd"/>
      <w:r>
        <w:rPr>
          <w:rFonts w:ascii="Times New Roman" w:hAnsi="Times New Roman" w:cs="Times New Roman"/>
          <w:bCs/>
          <w:spacing w:val="-6"/>
          <w:sz w:val="28"/>
          <w:szCs w:val="28"/>
          <w:lang w:val="uk-UA"/>
        </w:rPr>
        <w:t xml:space="preserve">, 2016. </w:t>
      </w:r>
      <w:r w:rsidRPr="00B555AB">
        <w:rPr>
          <w:rFonts w:ascii="Times New Roman" w:hAnsi="Times New Roman" w:cs="Times New Roman"/>
          <w:bCs/>
          <w:spacing w:val="-6"/>
          <w:sz w:val="28"/>
          <w:szCs w:val="28"/>
          <w:lang w:val="uk-UA"/>
        </w:rPr>
        <w:t>136 с.</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Йосипів Ю. Р. Тактичне керівництво щодо несення служби на блокпостах в умовах наступу і оборони, затримання озброєних злочинців, банд та формувань: метод. рекомендації / Ю. Р. Йосипів, С. М. Банах, В. Р. </w:t>
      </w:r>
      <w:proofErr w:type="spellStart"/>
      <w:r w:rsidRPr="00B555AB">
        <w:rPr>
          <w:rFonts w:ascii="Times New Roman" w:hAnsi="Times New Roman" w:cs="Times New Roman"/>
          <w:bCs/>
          <w:spacing w:val="-6"/>
          <w:sz w:val="28"/>
          <w:szCs w:val="28"/>
          <w:lang w:val="uk-UA"/>
        </w:rPr>
        <w:t>Булачек</w:t>
      </w:r>
      <w:proofErr w:type="spellEnd"/>
      <w:r w:rsidRPr="00B555AB">
        <w:rPr>
          <w:rFonts w:ascii="Times New Roman" w:hAnsi="Times New Roman" w:cs="Times New Roman"/>
          <w:bCs/>
          <w:spacing w:val="-6"/>
          <w:sz w:val="28"/>
          <w:szCs w:val="28"/>
          <w:lang w:val="uk-UA"/>
        </w:rPr>
        <w:t xml:space="preserve"> та ін. Львів: </w:t>
      </w:r>
      <w:proofErr w:type="spellStart"/>
      <w:r w:rsidRPr="00B555AB">
        <w:rPr>
          <w:rFonts w:ascii="Times New Roman" w:hAnsi="Times New Roman" w:cs="Times New Roman"/>
          <w:bCs/>
          <w:spacing w:val="-6"/>
          <w:sz w:val="28"/>
          <w:szCs w:val="28"/>
          <w:lang w:val="uk-UA"/>
        </w:rPr>
        <w:t>ЛьвДУВС</w:t>
      </w:r>
      <w:proofErr w:type="spellEnd"/>
      <w:r w:rsidRPr="00B555AB">
        <w:rPr>
          <w:rFonts w:ascii="Times New Roman" w:hAnsi="Times New Roman" w:cs="Times New Roman"/>
          <w:bCs/>
          <w:spacing w:val="-6"/>
          <w:sz w:val="28"/>
          <w:szCs w:val="28"/>
          <w:lang w:val="uk-UA"/>
        </w:rPr>
        <w:t>, 2014. 139 с.</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proofErr w:type="spellStart"/>
      <w:r w:rsidRPr="00B555AB">
        <w:rPr>
          <w:rFonts w:ascii="Times New Roman" w:hAnsi="Times New Roman" w:cs="Times New Roman"/>
          <w:bCs/>
          <w:spacing w:val="-6"/>
          <w:sz w:val="28"/>
          <w:szCs w:val="28"/>
          <w:lang w:val="uk-UA"/>
        </w:rPr>
        <w:t>Кучерин</w:t>
      </w:r>
      <w:proofErr w:type="spellEnd"/>
      <w:r w:rsidRPr="005B510C">
        <w:rPr>
          <w:rFonts w:ascii="Times New Roman" w:hAnsi="Times New Roman" w:cs="Times New Roman"/>
          <w:bCs/>
          <w:spacing w:val="-6"/>
          <w:sz w:val="28"/>
          <w:szCs w:val="28"/>
          <w:lang w:val="uk-UA"/>
        </w:rPr>
        <w:t xml:space="preserve"> </w:t>
      </w:r>
      <w:r w:rsidRPr="00B555AB">
        <w:rPr>
          <w:rFonts w:ascii="Times New Roman" w:hAnsi="Times New Roman" w:cs="Times New Roman"/>
          <w:bCs/>
          <w:spacing w:val="-6"/>
          <w:sz w:val="28"/>
          <w:szCs w:val="28"/>
          <w:lang w:val="uk-UA"/>
        </w:rPr>
        <w:t>С. Є., Гриненко</w:t>
      </w:r>
      <w:r w:rsidRPr="005B510C">
        <w:rPr>
          <w:rFonts w:ascii="Times New Roman" w:hAnsi="Times New Roman" w:cs="Times New Roman"/>
          <w:bCs/>
          <w:spacing w:val="-6"/>
          <w:sz w:val="28"/>
          <w:szCs w:val="28"/>
          <w:lang w:val="uk-UA"/>
        </w:rPr>
        <w:t xml:space="preserve"> </w:t>
      </w:r>
      <w:r w:rsidRPr="00B555AB">
        <w:rPr>
          <w:rFonts w:ascii="Times New Roman" w:hAnsi="Times New Roman" w:cs="Times New Roman"/>
          <w:bCs/>
          <w:spacing w:val="-6"/>
          <w:sz w:val="28"/>
          <w:szCs w:val="28"/>
          <w:lang w:val="uk-UA"/>
        </w:rPr>
        <w:t xml:space="preserve">С. О., </w:t>
      </w:r>
      <w:proofErr w:type="spellStart"/>
      <w:r w:rsidRPr="00B555AB">
        <w:rPr>
          <w:rFonts w:ascii="Times New Roman" w:hAnsi="Times New Roman" w:cs="Times New Roman"/>
          <w:bCs/>
          <w:spacing w:val="-6"/>
          <w:sz w:val="28"/>
          <w:szCs w:val="28"/>
          <w:lang w:val="uk-UA"/>
        </w:rPr>
        <w:t>Олєйніков</w:t>
      </w:r>
      <w:proofErr w:type="spellEnd"/>
      <w:r w:rsidRPr="00B555AB">
        <w:rPr>
          <w:rFonts w:ascii="Times New Roman" w:hAnsi="Times New Roman" w:cs="Times New Roman"/>
          <w:bCs/>
          <w:spacing w:val="-6"/>
          <w:sz w:val="28"/>
          <w:szCs w:val="28"/>
          <w:lang w:val="uk-UA"/>
        </w:rPr>
        <w:t xml:space="preserve"> Д. О. Організаційно-правові засади застосування і використання </w:t>
      </w:r>
      <w:proofErr w:type="spellStart"/>
      <w:r w:rsidRPr="00B555AB">
        <w:rPr>
          <w:rFonts w:ascii="Times New Roman" w:hAnsi="Times New Roman" w:cs="Times New Roman"/>
          <w:bCs/>
          <w:spacing w:val="-6"/>
          <w:sz w:val="28"/>
          <w:szCs w:val="28"/>
          <w:lang w:val="uk-UA"/>
        </w:rPr>
        <w:t>співробітками</w:t>
      </w:r>
      <w:proofErr w:type="spellEnd"/>
      <w:r w:rsidRPr="00B555AB">
        <w:rPr>
          <w:rFonts w:ascii="Times New Roman" w:hAnsi="Times New Roman" w:cs="Times New Roman"/>
          <w:bCs/>
          <w:spacing w:val="-6"/>
          <w:sz w:val="28"/>
          <w:szCs w:val="28"/>
          <w:lang w:val="uk-UA"/>
        </w:rPr>
        <w:t xml:space="preserve"> Служби безпеки України </w:t>
      </w:r>
      <w:r w:rsidRPr="00B555AB">
        <w:rPr>
          <w:rFonts w:ascii="Times New Roman" w:hAnsi="Times New Roman" w:cs="Times New Roman"/>
          <w:bCs/>
          <w:spacing w:val="-6"/>
          <w:sz w:val="28"/>
          <w:szCs w:val="28"/>
          <w:lang w:val="uk-UA"/>
        </w:rPr>
        <w:lastRenderedPageBreak/>
        <w:t>вогнепальної зброї, спеціальних засобів та заходів фізичного впливу</w:t>
      </w:r>
      <w:r>
        <w:rPr>
          <w:rFonts w:ascii="Times New Roman" w:hAnsi="Times New Roman" w:cs="Times New Roman"/>
          <w:bCs/>
          <w:spacing w:val="-6"/>
          <w:sz w:val="28"/>
          <w:szCs w:val="28"/>
          <w:lang w:val="uk-UA"/>
        </w:rPr>
        <w:t xml:space="preserve"> : монографія</w:t>
      </w:r>
      <w:r w:rsidRPr="00B555AB">
        <w:rPr>
          <w:rFonts w:ascii="Times New Roman" w:hAnsi="Times New Roman" w:cs="Times New Roman"/>
          <w:bCs/>
          <w:spacing w:val="-6"/>
          <w:sz w:val="28"/>
          <w:szCs w:val="28"/>
          <w:lang w:val="uk-UA"/>
        </w:rPr>
        <w:t>. Х</w:t>
      </w:r>
      <w:r>
        <w:rPr>
          <w:rFonts w:ascii="Times New Roman" w:hAnsi="Times New Roman" w:cs="Times New Roman"/>
          <w:bCs/>
          <w:spacing w:val="-6"/>
          <w:sz w:val="28"/>
          <w:szCs w:val="28"/>
          <w:lang w:val="uk-UA"/>
        </w:rPr>
        <w:t>арків</w:t>
      </w:r>
      <w:r w:rsidRPr="00B555AB">
        <w:rPr>
          <w:rFonts w:ascii="Times New Roman" w:hAnsi="Times New Roman" w:cs="Times New Roman"/>
          <w:bCs/>
          <w:spacing w:val="-6"/>
          <w:sz w:val="28"/>
          <w:szCs w:val="28"/>
          <w:lang w:val="uk-UA"/>
        </w:rPr>
        <w:t xml:space="preserve">: </w:t>
      </w:r>
      <w:r>
        <w:rPr>
          <w:rFonts w:ascii="Times New Roman" w:hAnsi="Times New Roman" w:cs="Times New Roman"/>
          <w:bCs/>
          <w:spacing w:val="-6"/>
          <w:sz w:val="28"/>
          <w:szCs w:val="28"/>
          <w:lang w:val="uk-UA"/>
        </w:rPr>
        <w:t>Право, 2016.</w:t>
      </w:r>
      <w:r w:rsidRPr="00B555AB">
        <w:rPr>
          <w:rFonts w:ascii="Times New Roman" w:hAnsi="Times New Roman" w:cs="Times New Roman"/>
          <w:bCs/>
          <w:spacing w:val="-6"/>
          <w:sz w:val="28"/>
          <w:szCs w:val="28"/>
          <w:lang w:val="uk-UA"/>
        </w:rPr>
        <w:t xml:space="preserve"> 136 с.</w:t>
      </w:r>
    </w:p>
    <w:p w:rsidR="005B510C" w:rsidRPr="00B555AB" w:rsidRDefault="005B510C" w:rsidP="0069484D">
      <w:pPr>
        <w:pStyle w:val="a6"/>
        <w:numPr>
          <w:ilvl w:val="0"/>
          <w:numId w:val="13"/>
        </w:numPr>
        <w:spacing w:line="240" w:lineRule="auto"/>
        <w:ind w:left="0" w:firstLine="709"/>
        <w:jc w:val="both"/>
        <w:rPr>
          <w:rFonts w:ascii="Times New Roman" w:hAnsi="Times New Roman" w:cs="Times New Roman"/>
          <w:bCs/>
          <w:spacing w:val="-6"/>
          <w:sz w:val="28"/>
          <w:szCs w:val="28"/>
          <w:lang w:val="uk-UA"/>
        </w:rPr>
      </w:pPr>
      <w:proofErr w:type="spellStart"/>
      <w:r w:rsidRPr="00B555AB">
        <w:rPr>
          <w:rFonts w:ascii="Times New Roman" w:hAnsi="Times New Roman" w:cs="Times New Roman"/>
          <w:bCs/>
          <w:spacing w:val="-6"/>
          <w:sz w:val="28"/>
          <w:szCs w:val="28"/>
          <w:lang w:val="uk-UA"/>
        </w:rPr>
        <w:t>Лопаєва</w:t>
      </w:r>
      <w:proofErr w:type="spellEnd"/>
      <w:r w:rsidRPr="00B555AB">
        <w:rPr>
          <w:rFonts w:ascii="Times New Roman" w:hAnsi="Times New Roman" w:cs="Times New Roman"/>
          <w:bCs/>
          <w:spacing w:val="-6"/>
          <w:sz w:val="28"/>
          <w:szCs w:val="28"/>
          <w:lang w:val="uk-UA"/>
        </w:rPr>
        <w:t xml:space="preserve"> О.М. Навчання майбутніх поліцейських правилам п</w:t>
      </w:r>
      <w:r>
        <w:rPr>
          <w:rFonts w:ascii="Times New Roman" w:hAnsi="Times New Roman" w:cs="Times New Roman"/>
          <w:bCs/>
          <w:spacing w:val="-6"/>
          <w:sz w:val="28"/>
          <w:szCs w:val="28"/>
          <w:lang w:val="uk-UA"/>
        </w:rPr>
        <w:t xml:space="preserve">оводження з вогнепальною зброєю. </w:t>
      </w:r>
      <w:r w:rsidRPr="005B510C">
        <w:rPr>
          <w:rFonts w:ascii="Times New Roman" w:hAnsi="Times New Roman" w:cs="Times New Roman"/>
          <w:bCs/>
          <w:i/>
          <w:spacing w:val="-6"/>
          <w:sz w:val="28"/>
          <w:szCs w:val="28"/>
          <w:lang w:val="uk-UA"/>
        </w:rPr>
        <w:t>Актуальні проблеми службово-бойової діяльності сил сектору безпеки і оборони України в умовах воєнного стану</w:t>
      </w:r>
      <w:r w:rsidRPr="00B555AB">
        <w:rPr>
          <w:rFonts w:ascii="Times New Roman" w:hAnsi="Times New Roman" w:cs="Times New Roman"/>
          <w:bCs/>
          <w:spacing w:val="-6"/>
          <w:sz w:val="28"/>
          <w:szCs w:val="28"/>
          <w:lang w:val="uk-UA"/>
        </w:rPr>
        <w:t xml:space="preserve"> : матеріали Регіон. наук.-</w:t>
      </w:r>
      <w:proofErr w:type="spellStart"/>
      <w:r w:rsidRPr="00B555AB">
        <w:rPr>
          <w:rFonts w:ascii="Times New Roman" w:hAnsi="Times New Roman" w:cs="Times New Roman"/>
          <w:bCs/>
          <w:spacing w:val="-6"/>
          <w:sz w:val="28"/>
          <w:szCs w:val="28"/>
          <w:lang w:val="uk-UA"/>
        </w:rPr>
        <w:t>практ</w:t>
      </w:r>
      <w:proofErr w:type="spellEnd"/>
      <w:r w:rsidRPr="00B555AB">
        <w:rPr>
          <w:rFonts w:ascii="Times New Roman" w:hAnsi="Times New Roman" w:cs="Times New Roman"/>
          <w:bCs/>
          <w:spacing w:val="-6"/>
          <w:sz w:val="28"/>
          <w:szCs w:val="28"/>
          <w:lang w:val="uk-UA"/>
        </w:rPr>
        <w:t xml:space="preserve">. </w:t>
      </w:r>
      <w:proofErr w:type="spellStart"/>
      <w:r w:rsidRPr="00B555AB">
        <w:rPr>
          <w:rFonts w:ascii="Times New Roman" w:hAnsi="Times New Roman" w:cs="Times New Roman"/>
          <w:bCs/>
          <w:spacing w:val="-6"/>
          <w:sz w:val="28"/>
          <w:szCs w:val="28"/>
          <w:lang w:val="uk-UA"/>
        </w:rPr>
        <w:t>конф</w:t>
      </w:r>
      <w:proofErr w:type="spellEnd"/>
      <w:r w:rsidRPr="00B555AB">
        <w:rPr>
          <w:rFonts w:ascii="Times New Roman" w:hAnsi="Times New Roman" w:cs="Times New Roman"/>
          <w:bCs/>
          <w:spacing w:val="-6"/>
          <w:sz w:val="28"/>
          <w:szCs w:val="28"/>
          <w:lang w:val="uk-UA"/>
        </w:rPr>
        <w:t>. (</w:t>
      </w:r>
      <w:r>
        <w:rPr>
          <w:rFonts w:ascii="Times New Roman" w:hAnsi="Times New Roman" w:cs="Times New Roman"/>
          <w:bCs/>
          <w:spacing w:val="-6"/>
          <w:sz w:val="28"/>
          <w:szCs w:val="28"/>
          <w:lang w:val="uk-UA"/>
        </w:rPr>
        <w:t xml:space="preserve">м. Дніпро, 30 черв. 2022 р.). Дніпро : ДДУВС, 2022. </w:t>
      </w:r>
      <w:r w:rsidRPr="00B555AB">
        <w:rPr>
          <w:rFonts w:ascii="Times New Roman" w:hAnsi="Times New Roman" w:cs="Times New Roman"/>
          <w:bCs/>
          <w:spacing w:val="-6"/>
          <w:sz w:val="28"/>
          <w:szCs w:val="28"/>
          <w:lang w:val="uk-UA"/>
        </w:rPr>
        <w:t>С. 51-52</w:t>
      </w:r>
    </w:p>
    <w:p w:rsidR="005B510C" w:rsidRPr="00B555AB" w:rsidRDefault="005B510C" w:rsidP="00B23E38">
      <w:pPr>
        <w:pStyle w:val="a6"/>
        <w:numPr>
          <w:ilvl w:val="0"/>
          <w:numId w:val="13"/>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Підготовка правоохоронців в системі МВС України в умовах воєнного стану : </w:t>
      </w:r>
      <w:proofErr w:type="spellStart"/>
      <w:r w:rsidRPr="00B555AB">
        <w:rPr>
          <w:rFonts w:ascii="Times New Roman" w:hAnsi="Times New Roman" w:cs="Times New Roman"/>
          <w:bCs/>
          <w:spacing w:val="-6"/>
          <w:sz w:val="28"/>
          <w:szCs w:val="28"/>
          <w:lang w:val="uk-UA"/>
        </w:rPr>
        <w:t>зб</w:t>
      </w:r>
      <w:proofErr w:type="spellEnd"/>
      <w:r w:rsidRPr="00B555AB">
        <w:rPr>
          <w:rFonts w:ascii="Times New Roman" w:hAnsi="Times New Roman" w:cs="Times New Roman"/>
          <w:bCs/>
          <w:spacing w:val="-6"/>
          <w:sz w:val="28"/>
          <w:szCs w:val="28"/>
          <w:lang w:val="uk-UA"/>
        </w:rPr>
        <w:t xml:space="preserve">. наук. пр. / МВС України, Харків. </w:t>
      </w:r>
      <w:proofErr w:type="spellStart"/>
      <w:r w:rsidRPr="00B555AB">
        <w:rPr>
          <w:rFonts w:ascii="Times New Roman" w:hAnsi="Times New Roman" w:cs="Times New Roman"/>
          <w:bCs/>
          <w:spacing w:val="-6"/>
          <w:sz w:val="28"/>
          <w:szCs w:val="28"/>
          <w:lang w:val="uk-UA"/>
        </w:rPr>
        <w:t>нац</w:t>
      </w:r>
      <w:proofErr w:type="spellEnd"/>
      <w:r w:rsidRPr="00B555AB">
        <w:rPr>
          <w:rFonts w:ascii="Times New Roman" w:hAnsi="Times New Roman" w:cs="Times New Roman"/>
          <w:bCs/>
          <w:spacing w:val="-6"/>
          <w:sz w:val="28"/>
          <w:szCs w:val="28"/>
          <w:lang w:val="uk-UA"/>
        </w:rPr>
        <w:t xml:space="preserve">. ун-т </w:t>
      </w:r>
      <w:proofErr w:type="spellStart"/>
      <w:r w:rsidRPr="00B555AB">
        <w:rPr>
          <w:rFonts w:ascii="Times New Roman" w:hAnsi="Times New Roman" w:cs="Times New Roman"/>
          <w:bCs/>
          <w:spacing w:val="-6"/>
          <w:sz w:val="28"/>
          <w:szCs w:val="28"/>
          <w:lang w:val="uk-UA"/>
        </w:rPr>
        <w:t>внутр</w:t>
      </w:r>
      <w:proofErr w:type="spellEnd"/>
      <w:r w:rsidRPr="00B555AB">
        <w:rPr>
          <w:rFonts w:ascii="Times New Roman" w:hAnsi="Times New Roman" w:cs="Times New Roman"/>
          <w:bCs/>
          <w:spacing w:val="-6"/>
          <w:sz w:val="28"/>
          <w:szCs w:val="28"/>
          <w:lang w:val="uk-UA"/>
        </w:rPr>
        <w:t xml:space="preserve">. справ, Каф. </w:t>
      </w:r>
      <w:proofErr w:type="spellStart"/>
      <w:r w:rsidRPr="00B555AB">
        <w:rPr>
          <w:rFonts w:ascii="Times New Roman" w:hAnsi="Times New Roman" w:cs="Times New Roman"/>
          <w:bCs/>
          <w:spacing w:val="-6"/>
          <w:sz w:val="28"/>
          <w:szCs w:val="28"/>
          <w:lang w:val="uk-UA"/>
        </w:rPr>
        <w:t>тактич</w:t>
      </w:r>
      <w:proofErr w:type="spellEnd"/>
      <w:r w:rsidRPr="00B555AB">
        <w:rPr>
          <w:rFonts w:ascii="Times New Roman" w:hAnsi="Times New Roman" w:cs="Times New Roman"/>
          <w:bCs/>
          <w:spacing w:val="-6"/>
          <w:sz w:val="28"/>
          <w:szCs w:val="28"/>
          <w:lang w:val="uk-UA"/>
        </w:rPr>
        <w:t xml:space="preserve">. та спец. </w:t>
      </w:r>
      <w:proofErr w:type="spellStart"/>
      <w:r w:rsidRPr="00B555AB">
        <w:rPr>
          <w:rFonts w:ascii="Times New Roman" w:hAnsi="Times New Roman" w:cs="Times New Roman"/>
          <w:bCs/>
          <w:spacing w:val="-6"/>
          <w:sz w:val="28"/>
          <w:szCs w:val="28"/>
          <w:lang w:val="uk-UA"/>
        </w:rPr>
        <w:t>фіз</w:t>
      </w:r>
      <w:proofErr w:type="spellEnd"/>
      <w:r w:rsidRPr="00B555AB">
        <w:rPr>
          <w:rFonts w:ascii="Times New Roman" w:hAnsi="Times New Roman" w:cs="Times New Roman"/>
          <w:bCs/>
          <w:spacing w:val="-6"/>
          <w:sz w:val="28"/>
          <w:szCs w:val="28"/>
          <w:lang w:val="uk-UA"/>
        </w:rPr>
        <w:t>. підготовки ф-ту № 3, Наук. парк «Наука та безпека». Харків : ХНУВС, 2022. 440 с</w:t>
      </w:r>
    </w:p>
    <w:p w:rsidR="00944BFC" w:rsidRPr="00B555AB" w:rsidRDefault="00944BFC" w:rsidP="00B23E38">
      <w:pPr>
        <w:shd w:val="clear" w:color="auto" w:fill="FFFFFF"/>
        <w:spacing w:after="0" w:line="240" w:lineRule="auto"/>
        <w:jc w:val="both"/>
        <w:rPr>
          <w:rFonts w:ascii="Times New Roman" w:hAnsi="Times New Roman" w:cs="Times New Roman"/>
          <w:sz w:val="28"/>
          <w:szCs w:val="28"/>
          <w:lang w:val="uk-UA"/>
        </w:rPr>
      </w:pPr>
    </w:p>
    <w:p w:rsidR="004940B7" w:rsidRPr="00B555AB" w:rsidRDefault="004940B7" w:rsidP="00B23E38">
      <w:pPr>
        <w:pStyle w:val="1"/>
        <w:keepNext w:val="0"/>
        <w:widowControl w:val="0"/>
        <w:numPr>
          <w:ilvl w:val="0"/>
          <w:numId w:val="0"/>
        </w:numPr>
        <w:spacing w:before="0" w:after="0"/>
      </w:pPr>
      <w:r w:rsidRPr="00B555AB">
        <w:t>16. Інформаційні ресурси</w:t>
      </w:r>
    </w:p>
    <w:p w:rsidR="004940B7" w:rsidRPr="00B555AB" w:rsidRDefault="004940B7" w:rsidP="00B23E38">
      <w:pPr>
        <w:pStyle w:val="a6"/>
        <w:numPr>
          <w:ilvl w:val="0"/>
          <w:numId w:val="14"/>
        </w:numPr>
        <w:suppressAutoHyphens/>
        <w:spacing w:after="0" w:line="240" w:lineRule="auto"/>
        <w:ind w:left="0" w:firstLine="709"/>
        <w:jc w:val="both"/>
        <w:rPr>
          <w:rFonts w:ascii="Times New Roman" w:hAnsi="Times New Roman" w:cs="Times New Roman"/>
          <w:sz w:val="28"/>
          <w:szCs w:val="28"/>
          <w:lang w:val="uk-UA"/>
        </w:rPr>
      </w:pPr>
      <w:bookmarkStart w:id="1" w:name="OLE_LINK2"/>
      <w:bookmarkStart w:id="2" w:name="OLE_LINK1"/>
      <w:r w:rsidRPr="00B555AB">
        <w:rPr>
          <w:rFonts w:ascii="Times New Roman" w:hAnsi="Times New Roman" w:cs="Times New Roman"/>
          <w:sz w:val="28"/>
          <w:szCs w:val="28"/>
          <w:lang w:val="uk-UA"/>
        </w:rPr>
        <w:t xml:space="preserve">Система дистанційного навчання </w:t>
      </w:r>
      <w:r w:rsidR="00D847C8">
        <w:rPr>
          <w:rFonts w:ascii="Times New Roman" w:hAnsi="Times New Roman" w:cs="Times New Roman"/>
          <w:sz w:val="28"/>
          <w:szCs w:val="28"/>
          <w:lang w:val="uk-UA"/>
        </w:rPr>
        <w:t>НУ «Чернігівська політехніка»</w:t>
      </w:r>
      <w:r w:rsidRPr="00B555AB">
        <w:rPr>
          <w:rFonts w:ascii="Times New Roman" w:hAnsi="Times New Roman" w:cs="Times New Roman"/>
          <w:sz w:val="28"/>
          <w:szCs w:val="28"/>
          <w:lang w:val="uk-UA"/>
        </w:rPr>
        <w:t xml:space="preserve">. Курс: </w:t>
      </w:r>
      <w:r w:rsidR="00290F4C" w:rsidRPr="00B555AB">
        <w:rPr>
          <w:rFonts w:ascii="Times New Roman" w:hAnsi="Times New Roman" w:cs="Times New Roman"/>
          <w:sz w:val="28"/>
          <w:szCs w:val="28"/>
          <w:lang w:val="uk-UA"/>
        </w:rPr>
        <w:t>Тактико-спеціальна підготовка (</w:t>
      </w:r>
      <w:proofErr w:type="spellStart"/>
      <w:r w:rsidR="00290F4C" w:rsidRPr="00B555AB">
        <w:rPr>
          <w:rFonts w:ascii="Times New Roman" w:hAnsi="Times New Roman" w:cs="Times New Roman"/>
          <w:sz w:val="28"/>
          <w:szCs w:val="28"/>
          <w:lang w:val="uk-UA"/>
        </w:rPr>
        <w:t>Т</w:t>
      </w:r>
      <w:r w:rsidR="00AB5FA0" w:rsidRPr="00B555AB">
        <w:rPr>
          <w:rFonts w:ascii="Times New Roman" w:hAnsi="Times New Roman" w:cs="Times New Roman"/>
          <w:sz w:val="28"/>
          <w:szCs w:val="28"/>
          <w:lang w:val="uk-UA"/>
        </w:rPr>
        <w:t>а</w:t>
      </w:r>
      <w:r w:rsidR="00290F4C" w:rsidRPr="00B555AB">
        <w:rPr>
          <w:rFonts w:ascii="Times New Roman" w:hAnsi="Times New Roman" w:cs="Times New Roman"/>
          <w:sz w:val="28"/>
          <w:szCs w:val="28"/>
          <w:lang w:val="uk-UA"/>
        </w:rPr>
        <w:t>СП</w:t>
      </w:r>
      <w:proofErr w:type="spellEnd"/>
      <w:r w:rsidR="00290F4C" w:rsidRPr="00B555AB">
        <w:rPr>
          <w:rFonts w:ascii="Times New Roman" w:hAnsi="Times New Roman" w:cs="Times New Roman"/>
          <w:sz w:val="28"/>
          <w:szCs w:val="28"/>
          <w:lang w:val="uk-UA"/>
        </w:rPr>
        <w:t>)</w:t>
      </w:r>
      <w:r w:rsidRPr="00B555AB">
        <w:rPr>
          <w:rFonts w:ascii="Times New Roman" w:hAnsi="Times New Roman" w:cs="Times New Roman"/>
          <w:sz w:val="28"/>
          <w:szCs w:val="28"/>
          <w:lang w:val="uk-UA"/>
        </w:rPr>
        <w:t xml:space="preserve">. </w:t>
      </w:r>
      <w:r w:rsidR="00932A24" w:rsidRPr="00B555AB">
        <w:rPr>
          <w:rFonts w:ascii="Times New Roman" w:hAnsi="Times New Roman" w:cs="Times New Roman"/>
          <w:sz w:val="28"/>
          <w:szCs w:val="28"/>
          <w:lang w:val="uk-UA"/>
        </w:rPr>
        <w:t>URL</w:t>
      </w:r>
      <w:r w:rsidRPr="00B555AB">
        <w:rPr>
          <w:rFonts w:ascii="Times New Roman" w:hAnsi="Times New Roman" w:cs="Times New Roman"/>
          <w:sz w:val="28"/>
          <w:szCs w:val="28"/>
          <w:lang w:val="uk-UA"/>
        </w:rPr>
        <w:t xml:space="preserve">: </w:t>
      </w:r>
      <w:r w:rsidR="00AB5FA0" w:rsidRPr="00B555AB">
        <w:rPr>
          <w:lang w:val="uk-UA"/>
        </w:rPr>
        <w:t xml:space="preserve"> </w:t>
      </w:r>
      <w:hyperlink r:id="rId6" w:history="1">
        <w:r w:rsidR="00805BDD" w:rsidRPr="00B555AB">
          <w:rPr>
            <w:rStyle w:val="aa"/>
            <w:rFonts w:ascii="Times New Roman" w:hAnsi="Times New Roman" w:cs="Times New Roman"/>
            <w:sz w:val="28"/>
            <w:szCs w:val="28"/>
            <w:lang w:val="uk-UA"/>
          </w:rPr>
          <w:t>https://eln.stu.cn.ua/course/view.php?id=4373</w:t>
        </w:r>
      </w:hyperlink>
    </w:p>
    <w:p w:rsidR="00290F4C" w:rsidRPr="00B555AB" w:rsidRDefault="00290F4C" w:rsidP="00B23E38">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Офіційний портал Верховної Ради </w:t>
      </w:r>
      <w:r w:rsidR="00932A24" w:rsidRPr="00B555AB">
        <w:rPr>
          <w:rFonts w:ascii="Times New Roman" w:hAnsi="Times New Roman" w:cs="Times New Roman"/>
          <w:sz w:val="28"/>
          <w:szCs w:val="28"/>
          <w:lang w:val="uk-UA"/>
        </w:rPr>
        <w:t xml:space="preserve">URL: </w:t>
      </w:r>
      <w:hyperlink r:id="rId7" w:history="1">
        <w:r w:rsidR="00805BDD" w:rsidRPr="00B555AB">
          <w:rPr>
            <w:rStyle w:val="aa"/>
            <w:rFonts w:ascii="Times New Roman" w:hAnsi="Times New Roman" w:cs="Times New Roman"/>
            <w:bCs/>
            <w:spacing w:val="-6"/>
            <w:sz w:val="28"/>
            <w:szCs w:val="28"/>
            <w:lang w:val="uk-UA"/>
          </w:rPr>
          <w:t>http://zakon1.rada.gov.ua/</w:t>
        </w:r>
      </w:hyperlink>
    </w:p>
    <w:p w:rsidR="00290F4C" w:rsidRPr="00B555AB" w:rsidRDefault="00290F4C" w:rsidP="00B23E38">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Урядовий портал (КМУ) </w:t>
      </w:r>
      <w:r w:rsidR="00932A24" w:rsidRPr="00B555AB">
        <w:rPr>
          <w:rFonts w:ascii="Times New Roman" w:hAnsi="Times New Roman" w:cs="Times New Roman"/>
          <w:sz w:val="28"/>
          <w:szCs w:val="28"/>
          <w:lang w:val="uk-UA"/>
        </w:rPr>
        <w:t>URL:</w:t>
      </w:r>
      <w:r w:rsidRPr="00B555AB">
        <w:rPr>
          <w:rFonts w:ascii="Times New Roman" w:hAnsi="Times New Roman" w:cs="Times New Roman"/>
          <w:bCs/>
          <w:spacing w:val="-6"/>
          <w:sz w:val="28"/>
          <w:szCs w:val="28"/>
          <w:lang w:val="uk-UA"/>
        </w:rPr>
        <w:t xml:space="preserve"> </w:t>
      </w:r>
      <w:hyperlink r:id="rId8" w:history="1">
        <w:r w:rsidR="00805BDD" w:rsidRPr="00B555AB">
          <w:rPr>
            <w:rStyle w:val="aa"/>
            <w:rFonts w:ascii="Times New Roman" w:hAnsi="Times New Roman" w:cs="Times New Roman"/>
            <w:bCs/>
            <w:spacing w:val="-6"/>
            <w:sz w:val="28"/>
            <w:szCs w:val="28"/>
            <w:lang w:val="uk-UA"/>
          </w:rPr>
          <w:t>http://www.kmu.gov.ua/</w:t>
        </w:r>
      </w:hyperlink>
    </w:p>
    <w:p w:rsidR="00290F4C" w:rsidRPr="00B555AB" w:rsidRDefault="00290F4C" w:rsidP="00B23E38">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Офіційний сайт Президента України</w:t>
      </w:r>
      <w:r w:rsidR="00932A24" w:rsidRPr="00B555AB">
        <w:rPr>
          <w:rFonts w:ascii="Times New Roman" w:hAnsi="Times New Roman" w:cs="Times New Roman"/>
          <w:bCs/>
          <w:spacing w:val="-6"/>
          <w:sz w:val="28"/>
          <w:szCs w:val="28"/>
          <w:lang w:val="uk-UA"/>
        </w:rPr>
        <w:t xml:space="preserve"> </w:t>
      </w:r>
      <w:r w:rsidR="00932A24" w:rsidRPr="00B555AB">
        <w:rPr>
          <w:rFonts w:ascii="Times New Roman" w:hAnsi="Times New Roman" w:cs="Times New Roman"/>
          <w:sz w:val="28"/>
          <w:szCs w:val="28"/>
          <w:lang w:val="uk-UA"/>
        </w:rPr>
        <w:t>URL:</w:t>
      </w:r>
      <w:hyperlink r:id="rId9" w:history="1">
        <w:r w:rsidR="00805BDD" w:rsidRPr="00B555AB">
          <w:rPr>
            <w:rStyle w:val="aa"/>
            <w:rFonts w:ascii="Times New Roman" w:hAnsi="Times New Roman" w:cs="Times New Roman"/>
            <w:bCs/>
            <w:spacing w:val="-6"/>
            <w:sz w:val="28"/>
            <w:szCs w:val="28"/>
            <w:lang w:val="uk-UA"/>
          </w:rPr>
          <w:t>http://www.president.gov.ua/</w:t>
        </w:r>
      </w:hyperlink>
    </w:p>
    <w:p w:rsidR="00805BDD" w:rsidRPr="00B555AB" w:rsidRDefault="00290F4C" w:rsidP="00B23E38">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Офіційний сайт МВС України </w:t>
      </w:r>
      <w:r w:rsidR="00932A24" w:rsidRPr="00B555AB">
        <w:rPr>
          <w:rFonts w:ascii="Times New Roman" w:hAnsi="Times New Roman" w:cs="Times New Roman"/>
          <w:sz w:val="28"/>
          <w:szCs w:val="28"/>
          <w:lang w:val="uk-UA"/>
        </w:rPr>
        <w:t xml:space="preserve">URL: </w:t>
      </w:r>
      <w:hyperlink r:id="rId10" w:history="1">
        <w:r w:rsidR="00805BDD" w:rsidRPr="00B555AB">
          <w:rPr>
            <w:rStyle w:val="aa"/>
            <w:rFonts w:ascii="Times New Roman" w:hAnsi="Times New Roman" w:cs="Times New Roman"/>
            <w:bCs/>
            <w:spacing w:val="-6"/>
            <w:sz w:val="28"/>
            <w:szCs w:val="28"/>
            <w:lang w:val="uk-UA"/>
          </w:rPr>
          <w:t>http://mvs.gov.ua/mvs/</w:t>
        </w:r>
      </w:hyperlink>
    </w:p>
    <w:p w:rsidR="00290F4C" w:rsidRPr="00B555AB" w:rsidRDefault="00290F4C" w:rsidP="00B23E38">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Офіційний сайт СБ України </w:t>
      </w:r>
      <w:r w:rsidR="00932A24" w:rsidRPr="00B555AB">
        <w:rPr>
          <w:rFonts w:ascii="Times New Roman" w:hAnsi="Times New Roman" w:cs="Times New Roman"/>
          <w:sz w:val="28"/>
          <w:szCs w:val="28"/>
          <w:lang w:val="uk-UA"/>
        </w:rPr>
        <w:t>URL:</w:t>
      </w:r>
      <w:r w:rsidRPr="00B555AB">
        <w:rPr>
          <w:rFonts w:ascii="Times New Roman" w:hAnsi="Times New Roman" w:cs="Times New Roman"/>
          <w:bCs/>
          <w:spacing w:val="-6"/>
          <w:sz w:val="28"/>
          <w:szCs w:val="28"/>
          <w:lang w:val="uk-UA"/>
        </w:rPr>
        <w:t xml:space="preserve"> </w:t>
      </w:r>
      <w:hyperlink r:id="rId11" w:history="1">
        <w:r w:rsidR="00805BDD" w:rsidRPr="00B555AB">
          <w:rPr>
            <w:rStyle w:val="aa"/>
            <w:rFonts w:ascii="Times New Roman" w:hAnsi="Times New Roman" w:cs="Times New Roman"/>
            <w:bCs/>
            <w:spacing w:val="-6"/>
            <w:sz w:val="28"/>
            <w:szCs w:val="28"/>
            <w:lang w:val="uk-UA"/>
          </w:rPr>
          <w:t>http://www.sbu.gov.ua/</w:t>
        </w:r>
      </w:hyperlink>
    </w:p>
    <w:p w:rsidR="00290F4C" w:rsidRPr="00B555AB" w:rsidRDefault="00290F4C" w:rsidP="00B23E38">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Офіційний сайт МНС України </w:t>
      </w:r>
      <w:r w:rsidR="00932A24" w:rsidRPr="00B555AB">
        <w:rPr>
          <w:rFonts w:ascii="Times New Roman" w:hAnsi="Times New Roman" w:cs="Times New Roman"/>
          <w:sz w:val="28"/>
          <w:szCs w:val="28"/>
          <w:lang w:val="uk-UA"/>
        </w:rPr>
        <w:t>URL:</w:t>
      </w:r>
      <w:r w:rsidRPr="00B555AB">
        <w:rPr>
          <w:rFonts w:ascii="Times New Roman" w:hAnsi="Times New Roman" w:cs="Times New Roman"/>
          <w:bCs/>
          <w:spacing w:val="-6"/>
          <w:sz w:val="28"/>
          <w:szCs w:val="28"/>
          <w:lang w:val="uk-UA"/>
        </w:rPr>
        <w:t xml:space="preserve"> </w:t>
      </w:r>
      <w:hyperlink r:id="rId12" w:history="1">
        <w:r w:rsidR="00805BDD" w:rsidRPr="00B555AB">
          <w:rPr>
            <w:rStyle w:val="aa"/>
            <w:rFonts w:ascii="Times New Roman" w:hAnsi="Times New Roman" w:cs="Times New Roman"/>
            <w:bCs/>
            <w:spacing w:val="-6"/>
            <w:sz w:val="28"/>
            <w:szCs w:val="28"/>
            <w:lang w:val="uk-UA"/>
          </w:rPr>
          <w:t>http://www.mns.gov.ua/</w:t>
        </w:r>
      </w:hyperlink>
    </w:p>
    <w:p w:rsidR="00290F4C" w:rsidRPr="00B555AB" w:rsidRDefault="00290F4C" w:rsidP="00B23E38">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Офіційний сайт УДО України </w:t>
      </w:r>
      <w:r w:rsidR="00932A24" w:rsidRPr="00B555AB">
        <w:rPr>
          <w:rFonts w:ascii="Times New Roman" w:hAnsi="Times New Roman" w:cs="Times New Roman"/>
          <w:sz w:val="28"/>
          <w:szCs w:val="28"/>
          <w:lang w:val="uk-UA"/>
        </w:rPr>
        <w:t>URL:</w:t>
      </w:r>
      <w:r w:rsidRPr="00B555AB">
        <w:rPr>
          <w:rFonts w:ascii="Times New Roman" w:hAnsi="Times New Roman" w:cs="Times New Roman"/>
          <w:bCs/>
          <w:spacing w:val="-6"/>
          <w:sz w:val="28"/>
          <w:szCs w:val="28"/>
          <w:lang w:val="uk-UA"/>
        </w:rPr>
        <w:t xml:space="preserve"> </w:t>
      </w:r>
      <w:hyperlink r:id="rId13" w:history="1">
        <w:r w:rsidR="00805BDD" w:rsidRPr="00B555AB">
          <w:rPr>
            <w:rStyle w:val="aa"/>
            <w:rFonts w:ascii="Times New Roman" w:hAnsi="Times New Roman" w:cs="Times New Roman"/>
            <w:bCs/>
            <w:spacing w:val="-6"/>
            <w:sz w:val="28"/>
            <w:szCs w:val="28"/>
            <w:lang w:val="uk-UA"/>
          </w:rPr>
          <w:t>http://www.do.gov.ua/</w:t>
        </w:r>
      </w:hyperlink>
    </w:p>
    <w:p w:rsidR="00290F4C" w:rsidRPr="00B555AB" w:rsidRDefault="00290F4C" w:rsidP="00B23E38">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Офіційний сайт </w:t>
      </w:r>
      <w:r w:rsidR="00DB75F6" w:rsidRPr="00B555AB">
        <w:rPr>
          <w:rFonts w:ascii="Times New Roman" w:hAnsi="Times New Roman" w:cs="Times New Roman"/>
          <w:bCs/>
          <w:spacing w:val="-6"/>
          <w:sz w:val="28"/>
          <w:szCs w:val="28"/>
          <w:lang w:val="uk-UA"/>
        </w:rPr>
        <w:t>Національної</w:t>
      </w:r>
      <w:r w:rsidRPr="00B555AB">
        <w:rPr>
          <w:rFonts w:ascii="Times New Roman" w:hAnsi="Times New Roman" w:cs="Times New Roman"/>
          <w:bCs/>
          <w:spacing w:val="-6"/>
          <w:sz w:val="28"/>
          <w:szCs w:val="28"/>
          <w:lang w:val="uk-UA"/>
        </w:rPr>
        <w:t xml:space="preserve"> Гвардії </w:t>
      </w:r>
      <w:r w:rsidR="00932A24" w:rsidRPr="00B555AB">
        <w:rPr>
          <w:rFonts w:ascii="Times New Roman" w:hAnsi="Times New Roman" w:cs="Times New Roman"/>
          <w:sz w:val="28"/>
          <w:szCs w:val="28"/>
          <w:lang w:val="uk-UA"/>
        </w:rPr>
        <w:t>URL:</w:t>
      </w:r>
      <w:r w:rsidRPr="00B555AB">
        <w:rPr>
          <w:rFonts w:ascii="Times New Roman" w:hAnsi="Times New Roman" w:cs="Times New Roman"/>
          <w:bCs/>
          <w:spacing w:val="-6"/>
          <w:sz w:val="28"/>
          <w:szCs w:val="28"/>
          <w:lang w:val="uk-UA"/>
        </w:rPr>
        <w:t xml:space="preserve"> </w:t>
      </w:r>
      <w:hyperlink r:id="rId14" w:history="1">
        <w:r w:rsidRPr="00B555AB">
          <w:rPr>
            <w:rStyle w:val="aa"/>
            <w:rFonts w:ascii="Times New Roman" w:hAnsi="Times New Roman" w:cs="Times New Roman"/>
            <w:bCs/>
            <w:spacing w:val="-6"/>
            <w:sz w:val="28"/>
            <w:szCs w:val="28"/>
            <w:lang w:val="uk-UA"/>
          </w:rPr>
          <w:t>http://vv.gov.ua/</w:t>
        </w:r>
      </w:hyperlink>
      <w:r w:rsidRPr="00B555AB">
        <w:rPr>
          <w:rFonts w:ascii="Times New Roman" w:hAnsi="Times New Roman" w:cs="Times New Roman"/>
          <w:bCs/>
          <w:spacing w:val="-6"/>
          <w:sz w:val="28"/>
          <w:szCs w:val="28"/>
          <w:lang w:val="uk-UA"/>
        </w:rPr>
        <w:t xml:space="preserve"> </w:t>
      </w:r>
    </w:p>
    <w:p w:rsidR="00290F4C" w:rsidRPr="005B510C" w:rsidRDefault="00290F4C" w:rsidP="005B510C">
      <w:pPr>
        <w:pStyle w:val="a6"/>
        <w:numPr>
          <w:ilvl w:val="0"/>
          <w:numId w:val="14"/>
        </w:numPr>
        <w:shd w:val="clear" w:color="auto" w:fill="FFFFFF"/>
        <w:spacing w:after="0" w:line="240" w:lineRule="auto"/>
        <w:ind w:left="0" w:firstLine="709"/>
        <w:jc w:val="both"/>
        <w:rPr>
          <w:rFonts w:ascii="Times New Roman" w:hAnsi="Times New Roman" w:cs="Times New Roman"/>
          <w:bCs/>
          <w:spacing w:val="-6"/>
          <w:sz w:val="28"/>
          <w:szCs w:val="28"/>
          <w:lang w:val="uk-UA"/>
        </w:rPr>
      </w:pPr>
      <w:r w:rsidRPr="00B555AB">
        <w:rPr>
          <w:rFonts w:ascii="Times New Roman" w:hAnsi="Times New Roman" w:cs="Times New Roman"/>
          <w:bCs/>
          <w:spacing w:val="-6"/>
          <w:sz w:val="28"/>
          <w:szCs w:val="28"/>
          <w:lang w:val="uk-UA"/>
        </w:rPr>
        <w:t xml:space="preserve">Офіційний сайт ДСО МВС України </w:t>
      </w:r>
      <w:r w:rsidR="00932A24" w:rsidRPr="00B555AB">
        <w:rPr>
          <w:rFonts w:ascii="Times New Roman" w:hAnsi="Times New Roman" w:cs="Times New Roman"/>
          <w:sz w:val="28"/>
          <w:szCs w:val="28"/>
          <w:lang w:val="uk-UA"/>
        </w:rPr>
        <w:t>URL:</w:t>
      </w:r>
      <w:r w:rsidRPr="00B555AB">
        <w:rPr>
          <w:rFonts w:ascii="Times New Roman" w:hAnsi="Times New Roman" w:cs="Times New Roman"/>
          <w:bCs/>
          <w:spacing w:val="-6"/>
          <w:sz w:val="28"/>
          <w:szCs w:val="28"/>
          <w:lang w:val="uk-UA"/>
        </w:rPr>
        <w:t xml:space="preserve"> </w:t>
      </w:r>
      <w:hyperlink r:id="rId15" w:history="1">
        <w:r w:rsidR="00805BDD" w:rsidRPr="00B555AB">
          <w:rPr>
            <w:rStyle w:val="aa"/>
            <w:rFonts w:ascii="Times New Roman" w:hAnsi="Times New Roman" w:cs="Times New Roman"/>
            <w:bCs/>
            <w:spacing w:val="-6"/>
            <w:sz w:val="28"/>
            <w:szCs w:val="28"/>
            <w:lang w:val="uk-UA"/>
          </w:rPr>
          <w:t>http://dso.gov.ua/</w:t>
        </w:r>
      </w:hyperlink>
      <w:bookmarkEnd w:id="1"/>
      <w:bookmarkEnd w:id="2"/>
    </w:p>
    <w:sectPr w:rsidR="00290F4C" w:rsidRPr="005B510C" w:rsidSect="00B23E38">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435"/>
        </w:tabs>
        <w:ind w:left="435" w:hanging="435"/>
      </w:pPr>
    </w:lvl>
  </w:abstractNum>
  <w:abstractNum w:abstractNumId="1" w15:restartNumberingAfterBreak="0">
    <w:nsid w:val="07A16CED"/>
    <w:multiLevelType w:val="hybridMultilevel"/>
    <w:tmpl w:val="AD647D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B27109"/>
    <w:multiLevelType w:val="hybridMultilevel"/>
    <w:tmpl w:val="A72A66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086024"/>
    <w:multiLevelType w:val="hybridMultilevel"/>
    <w:tmpl w:val="1AE883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AB1FDC"/>
    <w:multiLevelType w:val="hybridMultilevel"/>
    <w:tmpl w:val="E0F47562"/>
    <w:lvl w:ilvl="0" w:tplc="7AFC9740">
      <w:start w:val="1"/>
      <w:numFmt w:val="decimal"/>
      <w:lvlText w:val="%1."/>
      <w:lvlJc w:val="left"/>
      <w:pPr>
        <w:tabs>
          <w:tab w:val="num" w:pos="435"/>
        </w:tabs>
        <w:ind w:left="43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4D07364"/>
    <w:multiLevelType w:val="hybridMultilevel"/>
    <w:tmpl w:val="37286E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BC97766"/>
    <w:multiLevelType w:val="hybridMultilevel"/>
    <w:tmpl w:val="B66E07FC"/>
    <w:lvl w:ilvl="0" w:tplc="FFFFFFFF">
      <w:start w:val="1"/>
      <w:numFmt w:val="decimal"/>
      <w:lvlText w:val="%1."/>
      <w:lvlJc w:val="left"/>
      <w:pPr>
        <w:tabs>
          <w:tab w:val="num" w:pos="435"/>
        </w:tabs>
        <w:ind w:left="435" w:hanging="43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616D6C45"/>
    <w:multiLevelType w:val="hybridMultilevel"/>
    <w:tmpl w:val="250CCA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4411"/>
        </w:tabs>
        <w:ind w:left="4411"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74A358E3"/>
    <w:multiLevelType w:val="singleLevel"/>
    <w:tmpl w:val="4BD81446"/>
    <w:lvl w:ilvl="0">
      <w:start w:val="1"/>
      <w:numFmt w:val="bullet"/>
      <w:pStyle w:val="a"/>
      <w:lvlText w:val=""/>
      <w:lvlJc w:val="left"/>
      <w:pPr>
        <w:tabs>
          <w:tab w:val="num" w:pos="360"/>
        </w:tabs>
        <w:ind w:left="360" w:hanging="360"/>
      </w:pPr>
      <w:rPr>
        <w:rFonts w:ascii="Symbol" w:hAnsi="Symbol" w:hint="default"/>
      </w:rPr>
    </w:lvl>
  </w:abstractNum>
  <w:abstractNum w:abstractNumId="13" w15:restartNumberingAfterBreak="0">
    <w:nsid w:val="77153C4B"/>
    <w:multiLevelType w:val="hybridMultilevel"/>
    <w:tmpl w:val="812A99FC"/>
    <w:lvl w:ilvl="0" w:tplc="FFFFFFFF">
      <w:start w:val="1"/>
      <w:numFmt w:val="decimal"/>
      <w:lvlText w:val="%1."/>
      <w:lvlJc w:val="left"/>
      <w:pPr>
        <w:tabs>
          <w:tab w:val="num" w:pos="435"/>
        </w:tabs>
        <w:ind w:left="435" w:hanging="43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1"/>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
  </w:num>
  <w:num w:numId="13">
    <w:abstractNumId w:val="10"/>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02"/>
    <w:rsid w:val="000175A3"/>
    <w:rsid w:val="00023655"/>
    <w:rsid w:val="00030D92"/>
    <w:rsid w:val="000D4CF6"/>
    <w:rsid w:val="000E6E82"/>
    <w:rsid w:val="000F70D8"/>
    <w:rsid w:val="00105EA8"/>
    <w:rsid w:val="00106EB1"/>
    <w:rsid w:val="001104D2"/>
    <w:rsid w:val="001156FC"/>
    <w:rsid w:val="0012626E"/>
    <w:rsid w:val="0014507C"/>
    <w:rsid w:val="001A3ADA"/>
    <w:rsid w:val="001A3E6C"/>
    <w:rsid w:val="001B0BD2"/>
    <w:rsid w:val="001E6C29"/>
    <w:rsid w:val="00211A83"/>
    <w:rsid w:val="002305E6"/>
    <w:rsid w:val="002462AF"/>
    <w:rsid w:val="00254A35"/>
    <w:rsid w:val="00256B6B"/>
    <w:rsid w:val="00290F4C"/>
    <w:rsid w:val="002D0BC0"/>
    <w:rsid w:val="002D5091"/>
    <w:rsid w:val="002E23E1"/>
    <w:rsid w:val="0031487B"/>
    <w:rsid w:val="003456EC"/>
    <w:rsid w:val="00363612"/>
    <w:rsid w:val="00373540"/>
    <w:rsid w:val="00375B97"/>
    <w:rsid w:val="00380471"/>
    <w:rsid w:val="003D1A99"/>
    <w:rsid w:val="003F3942"/>
    <w:rsid w:val="003F7E9D"/>
    <w:rsid w:val="00400A57"/>
    <w:rsid w:val="00404CCA"/>
    <w:rsid w:val="00410AD7"/>
    <w:rsid w:val="00425CFA"/>
    <w:rsid w:val="004467CB"/>
    <w:rsid w:val="00463301"/>
    <w:rsid w:val="004940B7"/>
    <w:rsid w:val="004E47CE"/>
    <w:rsid w:val="004F7BAD"/>
    <w:rsid w:val="00505CB3"/>
    <w:rsid w:val="005305A0"/>
    <w:rsid w:val="0054518E"/>
    <w:rsid w:val="00546EE3"/>
    <w:rsid w:val="00554755"/>
    <w:rsid w:val="00585920"/>
    <w:rsid w:val="00596438"/>
    <w:rsid w:val="005B510C"/>
    <w:rsid w:val="00607112"/>
    <w:rsid w:val="006150B5"/>
    <w:rsid w:val="00634898"/>
    <w:rsid w:val="006401F6"/>
    <w:rsid w:val="0066208A"/>
    <w:rsid w:val="00667065"/>
    <w:rsid w:val="00677D0F"/>
    <w:rsid w:val="006912B1"/>
    <w:rsid w:val="0069415B"/>
    <w:rsid w:val="0069484D"/>
    <w:rsid w:val="006B70A9"/>
    <w:rsid w:val="006D01FF"/>
    <w:rsid w:val="006F2A5B"/>
    <w:rsid w:val="0072272B"/>
    <w:rsid w:val="007529E2"/>
    <w:rsid w:val="00774A1F"/>
    <w:rsid w:val="00776FE5"/>
    <w:rsid w:val="0079332D"/>
    <w:rsid w:val="007B06A2"/>
    <w:rsid w:val="007E0E3A"/>
    <w:rsid w:val="007E1D36"/>
    <w:rsid w:val="007F67ED"/>
    <w:rsid w:val="00805BDD"/>
    <w:rsid w:val="00811805"/>
    <w:rsid w:val="00840E86"/>
    <w:rsid w:val="00851445"/>
    <w:rsid w:val="008705ED"/>
    <w:rsid w:val="008946AC"/>
    <w:rsid w:val="008A121D"/>
    <w:rsid w:val="00912ECE"/>
    <w:rsid w:val="00932A24"/>
    <w:rsid w:val="00942263"/>
    <w:rsid w:val="00944BFC"/>
    <w:rsid w:val="00952081"/>
    <w:rsid w:val="00952745"/>
    <w:rsid w:val="00962B57"/>
    <w:rsid w:val="009A19FC"/>
    <w:rsid w:val="009A1B9C"/>
    <w:rsid w:val="009E303B"/>
    <w:rsid w:val="009E61F7"/>
    <w:rsid w:val="00A2207B"/>
    <w:rsid w:val="00AA3402"/>
    <w:rsid w:val="00AA6E5C"/>
    <w:rsid w:val="00AB548A"/>
    <w:rsid w:val="00AB5FA0"/>
    <w:rsid w:val="00AB616F"/>
    <w:rsid w:val="00AB7E20"/>
    <w:rsid w:val="00AC3D95"/>
    <w:rsid w:val="00AF248A"/>
    <w:rsid w:val="00B062FD"/>
    <w:rsid w:val="00B117BB"/>
    <w:rsid w:val="00B21A4F"/>
    <w:rsid w:val="00B23E38"/>
    <w:rsid w:val="00B264A3"/>
    <w:rsid w:val="00B318E8"/>
    <w:rsid w:val="00B40307"/>
    <w:rsid w:val="00B555AB"/>
    <w:rsid w:val="00B7385A"/>
    <w:rsid w:val="00B9567A"/>
    <w:rsid w:val="00BB0FAC"/>
    <w:rsid w:val="00BB302E"/>
    <w:rsid w:val="00BD72C7"/>
    <w:rsid w:val="00C20A5E"/>
    <w:rsid w:val="00C6288D"/>
    <w:rsid w:val="00CA6618"/>
    <w:rsid w:val="00CD7A86"/>
    <w:rsid w:val="00D27DCC"/>
    <w:rsid w:val="00D3624E"/>
    <w:rsid w:val="00D77FFD"/>
    <w:rsid w:val="00D847C8"/>
    <w:rsid w:val="00D9068F"/>
    <w:rsid w:val="00D91162"/>
    <w:rsid w:val="00DA30D9"/>
    <w:rsid w:val="00DB5F78"/>
    <w:rsid w:val="00DB75F6"/>
    <w:rsid w:val="00DD0648"/>
    <w:rsid w:val="00DD1E51"/>
    <w:rsid w:val="00DE1F05"/>
    <w:rsid w:val="00E33B78"/>
    <w:rsid w:val="00E54399"/>
    <w:rsid w:val="00E614C4"/>
    <w:rsid w:val="00E649F3"/>
    <w:rsid w:val="00E73085"/>
    <w:rsid w:val="00EA4A7D"/>
    <w:rsid w:val="00ED07ED"/>
    <w:rsid w:val="00EF1F64"/>
    <w:rsid w:val="00EF43B2"/>
    <w:rsid w:val="00F11D42"/>
    <w:rsid w:val="00F358EA"/>
    <w:rsid w:val="00F47565"/>
    <w:rsid w:val="00F51CB0"/>
    <w:rsid w:val="00FA0EEC"/>
    <w:rsid w:val="00FB781E"/>
    <w:rsid w:val="00FC1109"/>
    <w:rsid w:val="00FC1487"/>
    <w:rsid w:val="00FC7E1D"/>
    <w:rsid w:val="00FF25ED"/>
    <w:rsid w:val="00FF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D8CEE-810D-4326-92EB-D1B8466C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B75F6"/>
  </w:style>
  <w:style w:type="paragraph" w:styleId="1">
    <w:name w:val="heading 1"/>
    <w:basedOn w:val="a0"/>
    <w:next w:val="a0"/>
    <w:link w:val="10"/>
    <w:qFormat/>
    <w:rsid w:val="00DB5F78"/>
    <w:pPr>
      <w:keepNext/>
      <w:numPr>
        <w:numId w:val="1"/>
      </w:numPr>
      <w:spacing w:before="240" w:after="240" w:line="240" w:lineRule="auto"/>
      <w:jc w:val="center"/>
      <w:outlineLvl w:val="0"/>
    </w:pPr>
    <w:rPr>
      <w:rFonts w:ascii="Times New Roman" w:eastAsia="Times New Roman" w:hAnsi="Times New Roman" w:cs="Times New Roman"/>
      <w:b/>
      <w:sz w:val="28"/>
      <w:szCs w:val="32"/>
      <w:lang w:val="uk-UA" w:eastAsia="ru-RU"/>
    </w:rPr>
  </w:style>
  <w:style w:type="paragraph" w:styleId="2">
    <w:name w:val="heading 2"/>
    <w:basedOn w:val="a0"/>
    <w:next w:val="a0"/>
    <w:link w:val="20"/>
    <w:qFormat/>
    <w:rsid w:val="00DB5F7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DB5F7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DB5F78"/>
    <w:pPr>
      <w:keepNext/>
      <w:numPr>
        <w:ilvl w:val="3"/>
        <w:numId w:val="1"/>
      </w:numPr>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0"/>
    <w:next w:val="a0"/>
    <w:link w:val="50"/>
    <w:qFormat/>
    <w:rsid w:val="00DB5F78"/>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B5F7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B5F78"/>
    <w:pPr>
      <w:keepNext/>
      <w:numPr>
        <w:ilvl w:val="6"/>
        <w:numId w:val="1"/>
      </w:numPr>
      <w:spacing w:after="0" w:line="240" w:lineRule="auto"/>
      <w:jc w:val="center"/>
      <w:outlineLvl w:val="6"/>
    </w:pPr>
    <w:rPr>
      <w:rFonts w:ascii="Times New Roman" w:eastAsia="Times New Roman" w:hAnsi="Times New Roman" w:cs="Times New Roman"/>
      <w:b/>
      <w:bCs/>
      <w:sz w:val="28"/>
      <w:szCs w:val="24"/>
      <w:lang w:val="uk-UA" w:eastAsia="ru-RU"/>
    </w:rPr>
  </w:style>
  <w:style w:type="paragraph" w:styleId="8">
    <w:name w:val="heading 8"/>
    <w:basedOn w:val="a0"/>
    <w:next w:val="a0"/>
    <w:link w:val="80"/>
    <w:qFormat/>
    <w:rsid w:val="00DB5F78"/>
    <w:pPr>
      <w:keepNext/>
      <w:numPr>
        <w:ilvl w:val="7"/>
        <w:numId w:val="1"/>
      </w:numPr>
      <w:spacing w:after="0" w:line="240" w:lineRule="auto"/>
      <w:jc w:val="center"/>
      <w:outlineLvl w:val="7"/>
    </w:pPr>
    <w:rPr>
      <w:rFonts w:ascii="Times New Roman" w:eastAsia="Times New Roman" w:hAnsi="Times New Roman" w:cs="Times New Roman"/>
      <w:caps/>
      <w:sz w:val="40"/>
      <w:szCs w:val="24"/>
      <w:lang w:val="uk-UA" w:eastAsia="ru-RU"/>
    </w:rPr>
  </w:style>
  <w:style w:type="paragraph" w:styleId="9">
    <w:name w:val="heading 9"/>
    <w:basedOn w:val="a0"/>
    <w:next w:val="a0"/>
    <w:link w:val="90"/>
    <w:qFormat/>
    <w:rsid w:val="00DB5F78"/>
    <w:pPr>
      <w:numPr>
        <w:ilvl w:val="8"/>
        <w:numId w:val="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5F78"/>
    <w:rPr>
      <w:rFonts w:ascii="Times New Roman" w:eastAsia="Times New Roman" w:hAnsi="Times New Roman" w:cs="Times New Roman"/>
      <w:b/>
      <w:sz w:val="28"/>
      <w:szCs w:val="32"/>
      <w:lang w:val="uk-UA" w:eastAsia="ru-RU"/>
    </w:rPr>
  </w:style>
  <w:style w:type="character" w:customStyle="1" w:styleId="20">
    <w:name w:val="Заголовок 2 Знак"/>
    <w:basedOn w:val="a1"/>
    <w:link w:val="2"/>
    <w:rsid w:val="00DB5F78"/>
    <w:rPr>
      <w:rFonts w:ascii="Arial" w:eastAsia="Times New Roman" w:hAnsi="Arial" w:cs="Arial"/>
      <w:b/>
      <w:bCs/>
      <w:i/>
      <w:iCs/>
      <w:sz w:val="28"/>
      <w:szCs w:val="28"/>
      <w:lang w:eastAsia="ru-RU"/>
    </w:rPr>
  </w:style>
  <w:style w:type="character" w:customStyle="1" w:styleId="30">
    <w:name w:val="Заголовок 3 Знак"/>
    <w:basedOn w:val="a1"/>
    <w:link w:val="3"/>
    <w:rsid w:val="00DB5F78"/>
    <w:rPr>
      <w:rFonts w:ascii="Arial" w:eastAsia="Times New Roman" w:hAnsi="Arial" w:cs="Arial"/>
      <w:b/>
      <w:bCs/>
      <w:sz w:val="26"/>
      <w:szCs w:val="26"/>
      <w:lang w:eastAsia="ru-RU"/>
    </w:rPr>
  </w:style>
  <w:style w:type="character" w:customStyle="1" w:styleId="40">
    <w:name w:val="Заголовок 4 Знак"/>
    <w:basedOn w:val="a1"/>
    <w:link w:val="4"/>
    <w:rsid w:val="00DB5F78"/>
    <w:rPr>
      <w:rFonts w:ascii="Times New Roman" w:eastAsia="Times New Roman" w:hAnsi="Times New Roman" w:cs="Times New Roman"/>
      <w:b/>
      <w:bCs/>
      <w:sz w:val="28"/>
      <w:szCs w:val="24"/>
      <w:lang w:val="uk-UA" w:eastAsia="ru-RU"/>
    </w:rPr>
  </w:style>
  <w:style w:type="character" w:customStyle="1" w:styleId="50">
    <w:name w:val="Заголовок 5 Знак"/>
    <w:basedOn w:val="a1"/>
    <w:link w:val="5"/>
    <w:rsid w:val="00DB5F7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B5F78"/>
    <w:rPr>
      <w:rFonts w:ascii="Times New Roman" w:eastAsia="Times New Roman" w:hAnsi="Times New Roman" w:cs="Times New Roman"/>
      <w:b/>
      <w:bCs/>
      <w:lang w:eastAsia="ru-RU"/>
    </w:rPr>
  </w:style>
  <w:style w:type="character" w:customStyle="1" w:styleId="70">
    <w:name w:val="Заголовок 7 Знак"/>
    <w:basedOn w:val="a1"/>
    <w:link w:val="7"/>
    <w:rsid w:val="00DB5F78"/>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rsid w:val="00DB5F78"/>
    <w:rPr>
      <w:rFonts w:ascii="Times New Roman" w:eastAsia="Times New Roman" w:hAnsi="Times New Roman" w:cs="Times New Roman"/>
      <w:caps/>
      <w:sz w:val="40"/>
      <w:szCs w:val="24"/>
      <w:lang w:val="uk-UA" w:eastAsia="ru-RU"/>
    </w:rPr>
  </w:style>
  <w:style w:type="character" w:customStyle="1" w:styleId="90">
    <w:name w:val="Заголовок 9 Знак"/>
    <w:basedOn w:val="a1"/>
    <w:link w:val="9"/>
    <w:rsid w:val="00DB5F78"/>
    <w:rPr>
      <w:rFonts w:ascii="Arial" w:eastAsia="Times New Roman" w:hAnsi="Arial" w:cs="Arial"/>
      <w:lang w:eastAsia="ru-RU"/>
    </w:rPr>
  </w:style>
  <w:style w:type="paragraph" w:styleId="a4">
    <w:name w:val="Body Text"/>
    <w:basedOn w:val="a0"/>
    <w:link w:val="a5"/>
    <w:rsid w:val="00DB5F78"/>
    <w:pPr>
      <w:spacing w:after="120" w:line="240" w:lineRule="auto"/>
    </w:pPr>
    <w:rPr>
      <w:rFonts w:ascii="Times New Roman" w:eastAsia="Times New Roman" w:hAnsi="Times New Roman" w:cs="Times New Roman"/>
      <w:sz w:val="28"/>
      <w:szCs w:val="24"/>
      <w:lang w:eastAsia="ru-RU"/>
    </w:rPr>
  </w:style>
  <w:style w:type="character" w:customStyle="1" w:styleId="a5">
    <w:name w:val="Основний текст Знак"/>
    <w:basedOn w:val="a1"/>
    <w:link w:val="a4"/>
    <w:rsid w:val="00DB5F78"/>
    <w:rPr>
      <w:rFonts w:ascii="Times New Roman" w:eastAsia="Times New Roman" w:hAnsi="Times New Roman" w:cs="Times New Roman"/>
      <w:sz w:val="28"/>
      <w:szCs w:val="24"/>
      <w:lang w:eastAsia="ru-RU"/>
    </w:rPr>
  </w:style>
  <w:style w:type="character" w:customStyle="1" w:styleId="apple-style-span">
    <w:name w:val="apple-style-span"/>
    <w:rsid w:val="00DB5F78"/>
  </w:style>
  <w:style w:type="paragraph" w:customStyle="1" w:styleId="Default">
    <w:name w:val="Default"/>
    <w:rsid w:val="00DB5F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0"/>
    <w:uiPriority w:val="34"/>
    <w:qFormat/>
    <w:rsid w:val="00912ECE"/>
    <w:pPr>
      <w:ind w:left="720"/>
      <w:contextualSpacing/>
    </w:pPr>
  </w:style>
  <w:style w:type="paragraph" w:customStyle="1" w:styleId="TableParagraph">
    <w:name w:val="Table Paragraph"/>
    <w:basedOn w:val="a0"/>
    <w:uiPriority w:val="1"/>
    <w:qFormat/>
    <w:rsid w:val="00F51CB0"/>
    <w:pPr>
      <w:widowControl w:val="0"/>
      <w:autoSpaceDE w:val="0"/>
      <w:autoSpaceDN w:val="0"/>
      <w:spacing w:after="0" w:line="240" w:lineRule="auto"/>
    </w:pPr>
    <w:rPr>
      <w:rFonts w:ascii="Times New Roman" w:eastAsia="Times New Roman" w:hAnsi="Times New Roman" w:cs="Times New Roman"/>
      <w:lang w:val="uk-UA"/>
    </w:rPr>
  </w:style>
  <w:style w:type="paragraph" w:styleId="a7">
    <w:name w:val="Title"/>
    <w:basedOn w:val="a0"/>
    <w:link w:val="a8"/>
    <w:qFormat/>
    <w:rsid w:val="00851445"/>
    <w:pPr>
      <w:spacing w:after="0" w:line="240" w:lineRule="auto"/>
      <w:jc w:val="center"/>
    </w:pPr>
    <w:rPr>
      <w:rFonts w:ascii="Times New Roman" w:eastAsia="Times New Roman" w:hAnsi="Times New Roman" w:cs="Times New Roman"/>
      <w:b/>
      <w:sz w:val="36"/>
      <w:szCs w:val="20"/>
      <w:lang w:val="uk-UA" w:eastAsia="ru-RU"/>
    </w:rPr>
  </w:style>
  <w:style w:type="character" w:customStyle="1" w:styleId="a8">
    <w:name w:val="Назва Знак"/>
    <w:basedOn w:val="a1"/>
    <w:link w:val="a7"/>
    <w:rsid w:val="00851445"/>
    <w:rPr>
      <w:rFonts w:ascii="Times New Roman" w:eastAsia="Times New Roman" w:hAnsi="Times New Roman" w:cs="Times New Roman"/>
      <w:b/>
      <w:sz w:val="36"/>
      <w:szCs w:val="20"/>
      <w:lang w:val="uk-UA" w:eastAsia="ru-RU"/>
    </w:rPr>
  </w:style>
  <w:style w:type="character" w:customStyle="1" w:styleId="FontStyle27">
    <w:name w:val="Font Style27"/>
    <w:rsid w:val="00851445"/>
    <w:rPr>
      <w:rFonts w:ascii="Times New Roman" w:hAnsi="Times New Roman" w:cs="Times New Roman"/>
      <w:sz w:val="24"/>
      <w:szCs w:val="24"/>
    </w:rPr>
  </w:style>
  <w:style w:type="paragraph" w:customStyle="1" w:styleId="Style8">
    <w:name w:val="Style8"/>
    <w:basedOn w:val="a0"/>
    <w:rsid w:val="008514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table" w:styleId="a9">
    <w:name w:val="Table Grid"/>
    <w:basedOn w:val="a2"/>
    <w:uiPriority w:val="59"/>
    <w:rsid w:val="005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4940B7"/>
    <w:rPr>
      <w:color w:val="0000FF"/>
      <w:u w:val="single"/>
    </w:rPr>
  </w:style>
  <w:style w:type="paragraph" w:customStyle="1" w:styleId="a">
    <w:name w:val="Обычныймарк"/>
    <w:basedOn w:val="a0"/>
    <w:rsid w:val="002462AF"/>
    <w:pPr>
      <w:numPr>
        <w:numId w:val="10"/>
      </w:numPr>
      <w:spacing w:after="0" w:line="228" w:lineRule="auto"/>
      <w:ind w:left="0" w:firstLine="567"/>
      <w:jc w:val="both"/>
    </w:pPr>
    <w:rPr>
      <w:rFonts w:ascii="Times New Roman" w:eastAsia="Times New Roman" w:hAnsi="Times New Roman" w:cs="Times New Roman"/>
      <w:szCs w:val="20"/>
      <w:lang w:val="uk-UA" w:eastAsia="ru-RU"/>
    </w:rPr>
  </w:style>
  <w:style w:type="paragraph" w:styleId="21">
    <w:name w:val="Body Text Indent 2"/>
    <w:basedOn w:val="a0"/>
    <w:link w:val="22"/>
    <w:uiPriority w:val="99"/>
    <w:semiHidden/>
    <w:unhideWhenUsed/>
    <w:rsid w:val="002462AF"/>
    <w:pPr>
      <w:spacing w:after="120" w:line="480" w:lineRule="auto"/>
      <w:ind w:left="283"/>
    </w:pPr>
  </w:style>
  <w:style w:type="character" w:customStyle="1" w:styleId="22">
    <w:name w:val="Основний текст з відступом 2 Знак"/>
    <w:basedOn w:val="a1"/>
    <w:link w:val="21"/>
    <w:uiPriority w:val="99"/>
    <w:semiHidden/>
    <w:rsid w:val="002462AF"/>
  </w:style>
  <w:style w:type="paragraph" w:styleId="ab">
    <w:name w:val="Balloon Text"/>
    <w:basedOn w:val="a0"/>
    <w:link w:val="ac"/>
    <w:uiPriority w:val="99"/>
    <w:semiHidden/>
    <w:unhideWhenUsed/>
    <w:rsid w:val="00FC7E1D"/>
    <w:pPr>
      <w:spacing w:after="0"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FC7E1D"/>
    <w:rPr>
      <w:rFonts w:ascii="Tahoma" w:hAnsi="Tahoma" w:cs="Tahoma"/>
      <w:sz w:val="16"/>
      <w:szCs w:val="16"/>
    </w:rPr>
  </w:style>
  <w:style w:type="character" w:styleId="ad">
    <w:name w:val="FollowedHyperlink"/>
    <w:basedOn w:val="a1"/>
    <w:uiPriority w:val="99"/>
    <w:semiHidden/>
    <w:unhideWhenUsed/>
    <w:rsid w:val="00290F4C"/>
    <w:rPr>
      <w:color w:val="800080" w:themeColor="followedHyperlink"/>
      <w:u w:val="single"/>
    </w:rPr>
  </w:style>
  <w:style w:type="paragraph" w:styleId="51">
    <w:name w:val="toc 5"/>
    <w:basedOn w:val="a0"/>
    <w:next w:val="a0"/>
    <w:autoRedefine/>
    <w:uiPriority w:val="39"/>
    <w:semiHidden/>
    <w:unhideWhenUsed/>
    <w:rsid w:val="00607112"/>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032">
      <w:bodyDiv w:val="1"/>
      <w:marLeft w:val="0"/>
      <w:marRight w:val="0"/>
      <w:marTop w:val="0"/>
      <w:marBottom w:val="0"/>
      <w:divBdr>
        <w:top w:val="none" w:sz="0" w:space="0" w:color="auto"/>
        <w:left w:val="none" w:sz="0" w:space="0" w:color="auto"/>
        <w:bottom w:val="none" w:sz="0" w:space="0" w:color="auto"/>
        <w:right w:val="none" w:sz="0" w:space="0" w:color="auto"/>
      </w:divBdr>
    </w:div>
    <w:div w:id="56825180">
      <w:bodyDiv w:val="1"/>
      <w:marLeft w:val="0"/>
      <w:marRight w:val="0"/>
      <w:marTop w:val="0"/>
      <w:marBottom w:val="0"/>
      <w:divBdr>
        <w:top w:val="none" w:sz="0" w:space="0" w:color="auto"/>
        <w:left w:val="none" w:sz="0" w:space="0" w:color="auto"/>
        <w:bottom w:val="none" w:sz="0" w:space="0" w:color="auto"/>
        <w:right w:val="none" w:sz="0" w:space="0" w:color="auto"/>
      </w:divBdr>
    </w:div>
    <w:div w:id="76439921">
      <w:bodyDiv w:val="1"/>
      <w:marLeft w:val="0"/>
      <w:marRight w:val="0"/>
      <w:marTop w:val="0"/>
      <w:marBottom w:val="0"/>
      <w:divBdr>
        <w:top w:val="none" w:sz="0" w:space="0" w:color="auto"/>
        <w:left w:val="none" w:sz="0" w:space="0" w:color="auto"/>
        <w:bottom w:val="none" w:sz="0" w:space="0" w:color="auto"/>
        <w:right w:val="none" w:sz="0" w:space="0" w:color="auto"/>
      </w:divBdr>
    </w:div>
    <w:div w:id="105346079">
      <w:bodyDiv w:val="1"/>
      <w:marLeft w:val="0"/>
      <w:marRight w:val="0"/>
      <w:marTop w:val="0"/>
      <w:marBottom w:val="0"/>
      <w:divBdr>
        <w:top w:val="none" w:sz="0" w:space="0" w:color="auto"/>
        <w:left w:val="none" w:sz="0" w:space="0" w:color="auto"/>
        <w:bottom w:val="none" w:sz="0" w:space="0" w:color="auto"/>
        <w:right w:val="none" w:sz="0" w:space="0" w:color="auto"/>
      </w:divBdr>
    </w:div>
    <w:div w:id="149833821">
      <w:bodyDiv w:val="1"/>
      <w:marLeft w:val="0"/>
      <w:marRight w:val="0"/>
      <w:marTop w:val="0"/>
      <w:marBottom w:val="0"/>
      <w:divBdr>
        <w:top w:val="none" w:sz="0" w:space="0" w:color="auto"/>
        <w:left w:val="none" w:sz="0" w:space="0" w:color="auto"/>
        <w:bottom w:val="none" w:sz="0" w:space="0" w:color="auto"/>
        <w:right w:val="none" w:sz="0" w:space="0" w:color="auto"/>
      </w:divBdr>
    </w:div>
    <w:div w:id="164249825">
      <w:bodyDiv w:val="1"/>
      <w:marLeft w:val="0"/>
      <w:marRight w:val="0"/>
      <w:marTop w:val="0"/>
      <w:marBottom w:val="0"/>
      <w:divBdr>
        <w:top w:val="none" w:sz="0" w:space="0" w:color="auto"/>
        <w:left w:val="none" w:sz="0" w:space="0" w:color="auto"/>
        <w:bottom w:val="none" w:sz="0" w:space="0" w:color="auto"/>
        <w:right w:val="none" w:sz="0" w:space="0" w:color="auto"/>
      </w:divBdr>
    </w:div>
    <w:div w:id="180975553">
      <w:bodyDiv w:val="1"/>
      <w:marLeft w:val="0"/>
      <w:marRight w:val="0"/>
      <w:marTop w:val="0"/>
      <w:marBottom w:val="0"/>
      <w:divBdr>
        <w:top w:val="none" w:sz="0" w:space="0" w:color="auto"/>
        <w:left w:val="none" w:sz="0" w:space="0" w:color="auto"/>
        <w:bottom w:val="none" w:sz="0" w:space="0" w:color="auto"/>
        <w:right w:val="none" w:sz="0" w:space="0" w:color="auto"/>
      </w:divBdr>
    </w:div>
    <w:div w:id="185600584">
      <w:bodyDiv w:val="1"/>
      <w:marLeft w:val="0"/>
      <w:marRight w:val="0"/>
      <w:marTop w:val="0"/>
      <w:marBottom w:val="0"/>
      <w:divBdr>
        <w:top w:val="none" w:sz="0" w:space="0" w:color="auto"/>
        <w:left w:val="none" w:sz="0" w:space="0" w:color="auto"/>
        <w:bottom w:val="none" w:sz="0" w:space="0" w:color="auto"/>
        <w:right w:val="none" w:sz="0" w:space="0" w:color="auto"/>
      </w:divBdr>
    </w:div>
    <w:div w:id="197280967">
      <w:bodyDiv w:val="1"/>
      <w:marLeft w:val="0"/>
      <w:marRight w:val="0"/>
      <w:marTop w:val="0"/>
      <w:marBottom w:val="0"/>
      <w:divBdr>
        <w:top w:val="none" w:sz="0" w:space="0" w:color="auto"/>
        <w:left w:val="none" w:sz="0" w:space="0" w:color="auto"/>
        <w:bottom w:val="none" w:sz="0" w:space="0" w:color="auto"/>
        <w:right w:val="none" w:sz="0" w:space="0" w:color="auto"/>
      </w:divBdr>
    </w:div>
    <w:div w:id="225074878">
      <w:bodyDiv w:val="1"/>
      <w:marLeft w:val="0"/>
      <w:marRight w:val="0"/>
      <w:marTop w:val="0"/>
      <w:marBottom w:val="0"/>
      <w:divBdr>
        <w:top w:val="none" w:sz="0" w:space="0" w:color="auto"/>
        <w:left w:val="none" w:sz="0" w:space="0" w:color="auto"/>
        <w:bottom w:val="none" w:sz="0" w:space="0" w:color="auto"/>
        <w:right w:val="none" w:sz="0" w:space="0" w:color="auto"/>
      </w:divBdr>
    </w:div>
    <w:div w:id="235866961">
      <w:bodyDiv w:val="1"/>
      <w:marLeft w:val="0"/>
      <w:marRight w:val="0"/>
      <w:marTop w:val="0"/>
      <w:marBottom w:val="0"/>
      <w:divBdr>
        <w:top w:val="none" w:sz="0" w:space="0" w:color="auto"/>
        <w:left w:val="none" w:sz="0" w:space="0" w:color="auto"/>
        <w:bottom w:val="none" w:sz="0" w:space="0" w:color="auto"/>
        <w:right w:val="none" w:sz="0" w:space="0" w:color="auto"/>
      </w:divBdr>
    </w:div>
    <w:div w:id="323750226">
      <w:bodyDiv w:val="1"/>
      <w:marLeft w:val="0"/>
      <w:marRight w:val="0"/>
      <w:marTop w:val="0"/>
      <w:marBottom w:val="0"/>
      <w:divBdr>
        <w:top w:val="none" w:sz="0" w:space="0" w:color="auto"/>
        <w:left w:val="none" w:sz="0" w:space="0" w:color="auto"/>
        <w:bottom w:val="none" w:sz="0" w:space="0" w:color="auto"/>
        <w:right w:val="none" w:sz="0" w:space="0" w:color="auto"/>
      </w:divBdr>
    </w:div>
    <w:div w:id="360322237">
      <w:bodyDiv w:val="1"/>
      <w:marLeft w:val="0"/>
      <w:marRight w:val="0"/>
      <w:marTop w:val="0"/>
      <w:marBottom w:val="0"/>
      <w:divBdr>
        <w:top w:val="none" w:sz="0" w:space="0" w:color="auto"/>
        <w:left w:val="none" w:sz="0" w:space="0" w:color="auto"/>
        <w:bottom w:val="none" w:sz="0" w:space="0" w:color="auto"/>
        <w:right w:val="none" w:sz="0" w:space="0" w:color="auto"/>
      </w:divBdr>
    </w:div>
    <w:div w:id="380640504">
      <w:bodyDiv w:val="1"/>
      <w:marLeft w:val="0"/>
      <w:marRight w:val="0"/>
      <w:marTop w:val="0"/>
      <w:marBottom w:val="0"/>
      <w:divBdr>
        <w:top w:val="none" w:sz="0" w:space="0" w:color="auto"/>
        <w:left w:val="none" w:sz="0" w:space="0" w:color="auto"/>
        <w:bottom w:val="none" w:sz="0" w:space="0" w:color="auto"/>
        <w:right w:val="none" w:sz="0" w:space="0" w:color="auto"/>
      </w:divBdr>
    </w:div>
    <w:div w:id="419256894">
      <w:bodyDiv w:val="1"/>
      <w:marLeft w:val="0"/>
      <w:marRight w:val="0"/>
      <w:marTop w:val="0"/>
      <w:marBottom w:val="0"/>
      <w:divBdr>
        <w:top w:val="none" w:sz="0" w:space="0" w:color="auto"/>
        <w:left w:val="none" w:sz="0" w:space="0" w:color="auto"/>
        <w:bottom w:val="none" w:sz="0" w:space="0" w:color="auto"/>
        <w:right w:val="none" w:sz="0" w:space="0" w:color="auto"/>
      </w:divBdr>
    </w:div>
    <w:div w:id="442072031">
      <w:bodyDiv w:val="1"/>
      <w:marLeft w:val="0"/>
      <w:marRight w:val="0"/>
      <w:marTop w:val="0"/>
      <w:marBottom w:val="0"/>
      <w:divBdr>
        <w:top w:val="none" w:sz="0" w:space="0" w:color="auto"/>
        <w:left w:val="none" w:sz="0" w:space="0" w:color="auto"/>
        <w:bottom w:val="none" w:sz="0" w:space="0" w:color="auto"/>
        <w:right w:val="none" w:sz="0" w:space="0" w:color="auto"/>
      </w:divBdr>
    </w:div>
    <w:div w:id="565647499">
      <w:bodyDiv w:val="1"/>
      <w:marLeft w:val="0"/>
      <w:marRight w:val="0"/>
      <w:marTop w:val="0"/>
      <w:marBottom w:val="0"/>
      <w:divBdr>
        <w:top w:val="none" w:sz="0" w:space="0" w:color="auto"/>
        <w:left w:val="none" w:sz="0" w:space="0" w:color="auto"/>
        <w:bottom w:val="none" w:sz="0" w:space="0" w:color="auto"/>
        <w:right w:val="none" w:sz="0" w:space="0" w:color="auto"/>
      </w:divBdr>
    </w:div>
    <w:div w:id="650988434">
      <w:bodyDiv w:val="1"/>
      <w:marLeft w:val="0"/>
      <w:marRight w:val="0"/>
      <w:marTop w:val="0"/>
      <w:marBottom w:val="0"/>
      <w:divBdr>
        <w:top w:val="none" w:sz="0" w:space="0" w:color="auto"/>
        <w:left w:val="none" w:sz="0" w:space="0" w:color="auto"/>
        <w:bottom w:val="none" w:sz="0" w:space="0" w:color="auto"/>
        <w:right w:val="none" w:sz="0" w:space="0" w:color="auto"/>
      </w:divBdr>
    </w:div>
    <w:div w:id="775441726">
      <w:bodyDiv w:val="1"/>
      <w:marLeft w:val="0"/>
      <w:marRight w:val="0"/>
      <w:marTop w:val="0"/>
      <w:marBottom w:val="0"/>
      <w:divBdr>
        <w:top w:val="none" w:sz="0" w:space="0" w:color="auto"/>
        <w:left w:val="none" w:sz="0" w:space="0" w:color="auto"/>
        <w:bottom w:val="none" w:sz="0" w:space="0" w:color="auto"/>
        <w:right w:val="none" w:sz="0" w:space="0" w:color="auto"/>
      </w:divBdr>
    </w:div>
    <w:div w:id="815683779">
      <w:bodyDiv w:val="1"/>
      <w:marLeft w:val="0"/>
      <w:marRight w:val="0"/>
      <w:marTop w:val="0"/>
      <w:marBottom w:val="0"/>
      <w:divBdr>
        <w:top w:val="none" w:sz="0" w:space="0" w:color="auto"/>
        <w:left w:val="none" w:sz="0" w:space="0" w:color="auto"/>
        <w:bottom w:val="none" w:sz="0" w:space="0" w:color="auto"/>
        <w:right w:val="none" w:sz="0" w:space="0" w:color="auto"/>
      </w:divBdr>
    </w:div>
    <w:div w:id="843857139">
      <w:bodyDiv w:val="1"/>
      <w:marLeft w:val="0"/>
      <w:marRight w:val="0"/>
      <w:marTop w:val="0"/>
      <w:marBottom w:val="0"/>
      <w:divBdr>
        <w:top w:val="none" w:sz="0" w:space="0" w:color="auto"/>
        <w:left w:val="none" w:sz="0" w:space="0" w:color="auto"/>
        <w:bottom w:val="none" w:sz="0" w:space="0" w:color="auto"/>
        <w:right w:val="none" w:sz="0" w:space="0" w:color="auto"/>
      </w:divBdr>
    </w:div>
    <w:div w:id="862089766">
      <w:bodyDiv w:val="1"/>
      <w:marLeft w:val="0"/>
      <w:marRight w:val="0"/>
      <w:marTop w:val="0"/>
      <w:marBottom w:val="0"/>
      <w:divBdr>
        <w:top w:val="none" w:sz="0" w:space="0" w:color="auto"/>
        <w:left w:val="none" w:sz="0" w:space="0" w:color="auto"/>
        <w:bottom w:val="none" w:sz="0" w:space="0" w:color="auto"/>
        <w:right w:val="none" w:sz="0" w:space="0" w:color="auto"/>
      </w:divBdr>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893925381">
      <w:bodyDiv w:val="1"/>
      <w:marLeft w:val="0"/>
      <w:marRight w:val="0"/>
      <w:marTop w:val="0"/>
      <w:marBottom w:val="0"/>
      <w:divBdr>
        <w:top w:val="none" w:sz="0" w:space="0" w:color="auto"/>
        <w:left w:val="none" w:sz="0" w:space="0" w:color="auto"/>
        <w:bottom w:val="none" w:sz="0" w:space="0" w:color="auto"/>
        <w:right w:val="none" w:sz="0" w:space="0" w:color="auto"/>
      </w:divBdr>
    </w:div>
    <w:div w:id="920026336">
      <w:bodyDiv w:val="1"/>
      <w:marLeft w:val="0"/>
      <w:marRight w:val="0"/>
      <w:marTop w:val="0"/>
      <w:marBottom w:val="0"/>
      <w:divBdr>
        <w:top w:val="none" w:sz="0" w:space="0" w:color="auto"/>
        <w:left w:val="none" w:sz="0" w:space="0" w:color="auto"/>
        <w:bottom w:val="none" w:sz="0" w:space="0" w:color="auto"/>
        <w:right w:val="none" w:sz="0" w:space="0" w:color="auto"/>
      </w:divBdr>
    </w:div>
    <w:div w:id="928540806">
      <w:bodyDiv w:val="1"/>
      <w:marLeft w:val="0"/>
      <w:marRight w:val="0"/>
      <w:marTop w:val="0"/>
      <w:marBottom w:val="0"/>
      <w:divBdr>
        <w:top w:val="none" w:sz="0" w:space="0" w:color="auto"/>
        <w:left w:val="none" w:sz="0" w:space="0" w:color="auto"/>
        <w:bottom w:val="none" w:sz="0" w:space="0" w:color="auto"/>
        <w:right w:val="none" w:sz="0" w:space="0" w:color="auto"/>
      </w:divBdr>
    </w:div>
    <w:div w:id="943462411">
      <w:bodyDiv w:val="1"/>
      <w:marLeft w:val="0"/>
      <w:marRight w:val="0"/>
      <w:marTop w:val="0"/>
      <w:marBottom w:val="0"/>
      <w:divBdr>
        <w:top w:val="none" w:sz="0" w:space="0" w:color="auto"/>
        <w:left w:val="none" w:sz="0" w:space="0" w:color="auto"/>
        <w:bottom w:val="none" w:sz="0" w:space="0" w:color="auto"/>
        <w:right w:val="none" w:sz="0" w:space="0" w:color="auto"/>
      </w:divBdr>
    </w:div>
    <w:div w:id="1056971516">
      <w:bodyDiv w:val="1"/>
      <w:marLeft w:val="0"/>
      <w:marRight w:val="0"/>
      <w:marTop w:val="0"/>
      <w:marBottom w:val="0"/>
      <w:divBdr>
        <w:top w:val="none" w:sz="0" w:space="0" w:color="auto"/>
        <w:left w:val="none" w:sz="0" w:space="0" w:color="auto"/>
        <w:bottom w:val="none" w:sz="0" w:space="0" w:color="auto"/>
        <w:right w:val="none" w:sz="0" w:space="0" w:color="auto"/>
      </w:divBdr>
    </w:div>
    <w:div w:id="1095904033">
      <w:bodyDiv w:val="1"/>
      <w:marLeft w:val="0"/>
      <w:marRight w:val="0"/>
      <w:marTop w:val="0"/>
      <w:marBottom w:val="0"/>
      <w:divBdr>
        <w:top w:val="none" w:sz="0" w:space="0" w:color="auto"/>
        <w:left w:val="none" w:sz="0" w:space="0" w:color="auto"/>
        <w:bottom w:val="none" w:sz="0" w:space="0" w:color="auto"/>
        <w:right w:val="none" w:sz="0" w:space="0" w:color="auto"/>
      </w:divBdr>
    </w:div>
    <w:div w:id="1113357013">
      <w:bodyDiv w:val="1"/>
      <w:marLeft w:val="0"/>
      <w:marRight w:val="0"/>
      <w:marTop w:val="0"/>
      <w:marBottom w:val="0"/>
      <w:divBdr>
        <w:top w:val="none" w:sz="0" w:space="0" w:color="auto"/>
        <w:left w:val="none" w:sz="0" w:space="0" w:color="auto"/>
        <w:bottom w:val="none" w:sz="0" w:space="0" w:color="auto"/>
        <w:right w:val="none" w:sz="0" w:space="0" w:color="auto"/>
      </w:divBdr>
    </w:div>
    <w:div w:id="1190028303">
      <w:bodyDiv w:val="1"/>
      <w:marLeft w:val="0"/>
      <w:marRight w:val="0"/>
      <w:marTop w:val="0"/>
      <w:marBottom w:val="0"/>
      <w:divBdr>
        <w:top w:val="none" w:sz="0" w:space="0" w:color="auto"/>
        <w:left w:val="none" w:sz="0" w:space="0" w:color="auto"/>
        <w:bottom w:val="none" w:sz="0" w:space="0" w:color="auto"/>
        <w:right w:val="none" w:sz="0" w:space="0" w:color="auto"/>
      </w:divBdr>
    </w:div>
    <w:div w:id="1213809490">
      <w:bodyDiv w:val="1"/>
      <w:marLeft w:val="0"/>
      <w:marRight w:val="0"/>
      <w:marTop w:val="0"/>
      <w:marBottom w:val="0"/>
      <w:divBdr>
        <w:top w:val="none" w:sz="0" w:space="0" w:color="auto"/>
        <w:left w:val="none" w:sz="0" w:space="0" w:color="auto"/>
        <w:bottom w:val="none" w:sz="0" w:space="0" w:color="auto"/>
        <w:right w:val="none" w:sz="0" w:space="0" w:color="auto"/>
      </w:divBdr>
    </w:div>
    <w:div w:id="1312370744">
      <w:bodyDiv w:val="1"/>
      <w:marLeft w:val="0"/>
      <w:marRight w:val="0"/>
      <w:marTop w:val="0"/>
      <w:marBottom w:val="0"/>
      <w:divBdr>
        <w:top w:val="none" w:sz="0" w:space="0" w:color="auto"/>
        <w:left w:val="none" w:sz="0" w:space="0" w:color="auto"/>
        <w:bottom w:val="none" w:sz="0" w:space="0" w:color="auto"/>
        <w:right w:val="none" w:sz="0" w:space="0" w:color="auto"/>
      </w:divBdr>
    </w:div>
    <w:div w:id="1323654704">
      <w:bodyDiv w:val="1"/>
      <w:marLeft w:val="0"/>
      <w:marRight w:val="0"/>
      <w:marTop w:val="0"/>
      <w:marBottom w:val="0"/>
      <w:divBdr>
        <w:top w:val="none" w:sz="0" w:space="0" w:color="auto"/>
        <w:left w:val="none" w:sz="0" w:space="0" w:color="auto"/>
        <w:bottom w:val="none" w:sz="0" w:space="0" w:color="auto"/>
        <w:right w:val="none" w:sz="0" w:space="0" w:color="auto"/>
      </w:divBdr>
    </w:div>
    <w:div w:id="1326939370">
      <w:bodyDiv w:val="1"/>
      <w:marLeft w:val="0"/>
      <w:marRight w:val="0"/>
      <w:marTop w:val="0"/>
      <w:marBottom w:val="0"/>
      <w:divBdr>
        <w:top w:val="none" w:sz="0" w:space="0" w:color="auto"/>
        <w:left w:val="none" w:sz="0" w:space="0" w:color="auto"/>
        <w:bottom w:val="none" w:sz="0" w:space="0" w:color="auto"/>
        <w:right w:val="none" w:sz="0" w:space="0" w:color="auto"/>
      </w:divBdr>
    </w:div>
    <w:div w:id="1409769407">
      <w:bodyDiv w:val="1"/>
      <w:marLeft w:val="0"/>
      <w:marRight w:val="0"/>
      <w:marTop w:val="0"/>
      <w:marBottom w:val="0"/>
      <w:divBdr>
        <w:top w:val="none" w:sz="0" w:space="0" w:color="auto"/>
        <w:left w:val="none" w:sz="0" w:space="0" w:color="auto"/>
        <w:bottom w:val="none" w:sz="0" w:space="0" w:color="auto"/>
        <w:right w:val="none" w:sz="0" w:space="0" w:color="auto"/>
      </w:divBdr>
    </w:div>
    <w:div w:id="1448546016">
      <w:bodyDiv w:val="1"/>
      <w:marLeft w:val="0"/>
      <w:marRight w:val="0"/>
      <w:marTop w:val="0"/>
      <w:marBottom w:val="0"/>
      <w:divBdr>
        <w:top w:val="none" w:sz="0" w:space="0" w:color="auto"/>
        <w:left w:val="none" w:sz="0" w:space="0" w:color="auto"/>
        <w:bottom w:val="none" w:sz="0" w:space="0" w:color="auto"/>
        <w:right w:val="none" w:sz="0" w:space="0" w:color="auto"/>
      </w:divBdr>
    </w:div>
    <w:div w:id="1451709090">
      <w:bodyDiv w:val="1"/>
      <w:marLeft w:val="0"/>
      <w:marRight w:val="0"/>
      <w:marTop w:val="0"/>
      <w:marBottom w:val="0"/>
      <w:divBdr>
        <w:top w:val="none" w:sz="0" w:space="0" w:color="auto"/>
        <w:left w:val="none" w:sz="0" w:space="0" w:color="auto"/>
        <w:bottom w:val="none" w:sz="0" w:space="0" w:color="auto"/>
        <w:right w:val="none" w:sz="0" w:space="0" w:color="auto"/>
      </w:divBdr>
    </w:div>
    <w:div w:id="1468431278">
      <w:bodyDiv w:val="1"/>
      <w:marLeft w:val="0"/>
      <w:marRight w:val="0"/>
      <w:marTop w:val="0"/>
      <w:marBottom w:val="0"/>
      <w:divBdr>
        <w:top w:val="none" w:sz="0" w:space="0" w:color="auto"/>
        <w:left w:val="none" w:sz="0" w:space="0" w:color="auto"/>
        <w:bottom w:val="none" w:sz="0" w:space="0" w:color="auto"/>
        <w:right w:val="none" w:sz="0" w:space="0" w:color="auto"/>
      </w:divBdr>
    </w:div>
    <w:div w:id="1475754018">
      <w:bodyDiv w:val="1"/>
      <w:marLeft w:val="0"/>
      <w:marRight w:val="0"/>
      <w:marTop w:val="0"/>
      <w:marBottom w:val="0"/>
      <w:divBdr>
        <w:top w:val="none" w:sz="0" w:space="0" w:color="auto"/>
        <w:left w:val="none" w:sz="0" w:space="0" w:color="auto"/>
        <w:bottom w:val="none" w:sz="0" w:space="0" w:color="auto"/>
        <w:right w:val="none" w:sz="0" w:space="0" w:color="auto"/>
      </w:divBdr>
    </w:div>
    <w:div w:id="1480875713">
      <w:bodyDiv w:val="1"/>
      <w:marLeft w:val="0"/>
      <w:marRight w:val="0"/>
      <w:marTop w:val="0"/>
      <w:marBottom w:val="0"/>
      <w:divBdr>
        <w:top w:val="none" w:sz="0" w:space="0" w:color="auto"/>
        <w:left w:val="none" w:sz="0" w:space="0" w:color="auto"/>
        <w:bottom w:val="none" w:sz="0" w:space="0" w:color="auto"/>
        <w:right w:val="none" w:sz="0" w:space="0" w:color="auto"/>
      </w:divBdr>
    </w:div>
    <w:div w:id="1548449007">
      <w:bodyDiv w:val="1"/>
      <w:marLeft w:val="0"/>
      <w:marRight w:val="0"/>
      <w:marTop w:val="0"/>
      <w:marBottom w:val="0"/>
      <w:divBdr>
        <w:top w:val="none" w:sz="0" w:space="0" w:color="auto"/>
        <w:left w:val="none" w:sz="0" w:space="0" w:color="auto"/>
        <w:bottom w:val="none" w:sz="0" w:space="0" w:color="auto"/>
        <w:right w:val="none" w:sz="0" w:space="0" w:color="auto"/>
      </w:divBdr>
    </w:div>
    <w:div w:id="1562903184">
      <w:bodyDiv w:val="1"/>
      <w:marLeft w:val="0"/>
      <w:marRight w:val="0"/>
      <w:marTop w:val="0"/>
      <w:marBottom w:val="0"/>
      <w:divBdr>
        <w:top w:val="none" w:sz="0" w:space="0" w:color="auto"/>
        <w:left w:val="none" w:sz="0" w:space="0" w:color="auto"/>
        <w:bottom w:val="none" w:sz="0" w:space="0" w:color="auto"/>
        <w:right w:val="none" w:sz="0" w:space="0" w:color="auto"/>
      </w:divBdr>
    </w:div>
    <w:div w:id="1568344649">
      <w:bodyDiv w:val="1"/>
      <w:marLeft w:val="0"/>
      <w:marRight w:val="0"/>
      <w:marTop w:val="0"/>
      <w:marBottom w:val="0"/>
      <w:divBdr>
        <w:top w:val="none" w:sz="0" w:space="0" w:color="auto"/>
        <w:left w:val="none" w:sz="0" w:space="0" w:color="auto"/>
        <w:bottom w:val="none" w:sz="0" w:space="0" w:color="auto"/>
        <w:right w:val="none" w:sz="0" w:space="0" w:color="auto"/>
      </w:divBdr>
    </w:div>
    <w:div w:id="1606814226">
      <w:bodyDiv w:val="1"/>
      <w:marLeft w:val="0"/>
      <w:marRight w:val="0"/>
      <w:marTop w:val="0"/>
      <w:marBottom w:val="0"/>
      <w:divBdr>
        <w:top w:val="none" w:sz="0" w:space="0" w:color="auto"/>
        <w:left w:val="none" w:sz="0" w:space="0" w:color="auto"/>
        <w:bottom w:val="none" w:sz="0" w:space="0" w:color="auto"/>
        <w:right w:val="none" w:sz="0" w:space="0" w:color="auto"/>
      </w:divBdr>
    </w:div>
    <w:div w:id="1627849677">
      <w:bodyDiv w:val="1"/>
      <w:marLeft w:val="0"/>
      <w:marRight w:val="0"/>
      <w:marTop w:val="0"/>
      <w:marBottom w:val="0"/>
      <w:divBdr>
        <w:top w:val="none" w:sz="0" w:space="0" w:color="auto"/>
        <w:left w:val="none" w:sz="0" w:space="0" w:color="auto"/>
        <w:bottom w:val="none" w:sz="0" w:space="0" w:color="auto"/>
        <w:right w:val="none" w:sz="0" w:space="0" w:color="auto"/>
      </w:divBdr>
    </w:div>
    <w:div w:id="1635283581">
      <w:bodyDiv w:val="1"/>
      <w:marLeft w:val="0"/>
      <w:marRight w:val="0"/>
      <w:marTop w:val="0"/>
      <w:marBottom w:val="0"/>
      <w:divBdr>
        <w:top w:val="none" w:sz="0" w:space="0" w:color="auto"/>
        <w:left w:val="none" w:sz="0" w:space="0" w:color="auto"/>
        <w:bottom w:val="none" w:sz="0" w:space="0" w:color="auto"/>
        <w:right w:val="none" w:sz="0" w:space="0" w:color="auto"/>
      </w:divBdr>
    </w:div>
    <w:div w:id="1643079220">
      <w:bodyDiv w:val="1"/>
      <w:marLeft w:val="0"/>
      <w:marRight w:val="0"/>
      <w:marTop w:val="0"/>
      <w:marBottom w:val="0"/>
      <w:divBdr>
        <w:top w:val="none" w:sz="0" w:space="0" w:color="auto"/>
        <w:left w:val="none" w:sz="0" w:space="0" w:color="auto"/>
        <w:bottom w:val="none" w:sz="0" w:space="0" w:color="auto"/>
        <w:right w:val="none" w:sz="0" w:space="0" w:color="auto"/>
      </w:divBdr>
    </w:div>
    <w:div w:id="1755784770">
      <w:bodyDiv w:val="1"/>
      <w:marLeft w:val="0"/>
      <w:marRight w:val="0"/>
      <w:marTop w:val="0"/>
      <w:marBottom w:val="0"/>
      <w:divBdr>
        <w:top w:val="none" w:sz="0" w:space="0" w:color="auto"/>
        <w:left w:val="none" w:sz="0" w:space="0" w:color="auto"/>
        <w:bottom w:val="none" w:sz="0" w:space="0" w:color="auto"/>
        <w:right w:val="none" w:sz="0" w:space="0" w:color="auto"/>
      </w:divBdr>
    </w:div>
    <w:div w:id="1795098681">
      <w:bodyDiv w:val="1"/>
      <w:marLeft w:val="0"/>
      <w:marRight w:val="0"/>
      <w:marTop w:val="0"/>
      <w:marBottom w:val="0"/>
      <w:divBdr>
        <w:top w:val="none" w:sz="0" w:space="0" w:color="auto"/>
        <w:left w:val="none" w:sz="0" w:space="0" w:color="auto"/>
        <w:bottom w:val="none" w:sz="0" w:space="0" w:color="auto"/>
        <w:right w:val="none" w:sz="0" w:space="0" w:color="auto"/>
      </w:divBdr>
    </w:div>
    <w:div w:id="1804956997">
      <w:bodyDiv w:val="1"/>
      <w:marLeft w:val="0"/>
      <w:marRight w:val="0"/>
      <w:marTop w:val="0"/>
      <w:marBottom w:val="0"/>
      <w:divBdr>
        <w:top w:val="none" w:sz="0" w:space="0" w:color="auto"/>
        <w:left w:val="none" w:sz="0" w:space="0" w:color="auto"/>
        <w:bottom w:val="none" w:sz="0" w:space="0" w:color="auto"/>
        <w:right w:val="none" w:sz="0" w:space="0" w:color="auto"/>
      </w:divBdr>
    </w:div>
    <w:div w:id="1816678408">
      <w:bodyDiv w:val="1"/>
      <w:marLeft w:val="0"/>
      <w:marRight w:val="0"/>
      <w:marTop w:val="0"/>
      <w:marBottom w:val="0"/>
      <w:divBdr>
        <w:top w:val="none" w:sz="0" w:space="0" w:color="auto"/>
        <w:left w:val="none" w:sz="0" w:space="0" w:color="auto"/>
        <w:bottom w:val="none" w:sz="0" w:space="0" w:color="auto"/>
        <w:right w:val="none" w:sz="0" w:space="0" w:color="auto"/>
      </w:divBdr>
    </w:div>
    <w:div w:id="1828545236">
      <w:bodyDiv w:val="1"/>
      <w:marLeft w:val="0"/>
      <w:marRight w:val="0"/>
      <w:marTop w:val="0"/>
      <w:marBottom w:val="0"/>
      <w:divBdr>
        <w:top w:val="none" w:sz="0" w:space="0" w:color="auto"/>
        <w:left w:val="none" w:sz="0" w:space="0" w:color="auto"/>
        <w:bottom w:val="none" w:sz="0" w:space="0" w:color="auto"/>
        <w:right w:val="none" w:sz="0" w:space="0" w:color="auto"/>
      </w:divBdr>
    </w:div>
    <w:div w:id="1829127929">
      <w:bodyDiv w:val="1"/>
      <w:marLeft w:val="0"/>
      <w:marRight w:val="0"/>
      <w:marTop w:val="0"/>
      <w:marBottom w:val="0"/>
      <w:divBdr>
        <w:top w:val="none" w:sz="0" w:space="0" w:color="auto"/>
        <w:left w:val="none" w:sz="0" w:space="0" w:color="auto"/>
        <w:bottom w:val="none" w:sz="0" w:space="0" w:color="auto"/>
        <w:right w:val="none" w:sz="0" w:space="0" w:color="auto"/>
      </w:divBdr>
    </w:div>
    <w:div w:id="1838836433">
      <w:bodyDiv w:val="1"/>
      <w:marLeft w:val="0"/>
      <w:marRight w:val="0"/>
      <w:marTop w:val="0"/>
      <w:marBottom w:val="0"/>
      <w:divBdr>
        <w:top w:val="none" w:sz="0" w:space="0" w:color="auto"/>
        <w:left w:val="none" w:sz="0" w:space="0" w:color="auto"/>
        <w:bottom w:val="none" w:sz="0" w:space="0" w:color="auto"/>
        <w:right w:val="none" w:sz="0" w:space="0" w:color="auto"/>
      </w:divBdr>
    </w:div>
    <w:div w:id="1872259590">
      <w:bodyDiv w:val="1"/>
      <w:marLeft w:val="0"/>
      <w:marRight w:val="0"/>
      <w:marTop w:val="0"/>
      <w:marBottom w:val="0"/>
      <w:divBdr>
        <w:top w:val="none" w:sz="0" w:space="0" w:color="auto"/>
        <w:left w:val="none" w:sz="0" w:space="0" w:color="auto"/>
        <w:bottom w:val="none" w:sz="0" w:space="0" w:color="auto"/>
        <w:right w:val="none" w:sz="0" w:space="0" w:color="auto"/>
      </w:divBdr>
    </w:div>
    <w:div w:id="1882787100">
      <w:bodyDiv w:val="1"/>
      <w:marLeft w:val="0"/>
      <w:marRight w:val="0"/>
      <w:marTop w:val="0"/>
      <w:marBottom w:val="0"/>
      <w:divBdr>
        <w:top w:val="none" w:sz="0" w:space="0" w:color="auto"/>
        <w:left w:val="none" w:sz="0" w:space="0" w:color="auto"/>
        <w:bottom w:val="none" w:sz="0" w:space="0" w:color="auto"/>
        <w:right w:val="none" w:sz="0" w:space="0" w:color="auto"/>
      </w:divBdr>
    </w:div>
    <w:div w:id="1932658245">
      <w:bodyDiv w:val="1"/>
      <w:marLeft w:val="0"/>
      <w:marRight w:val="0"/>
      <w:marTop w:val="0"/>
      <w:marBottom w:val="0"/>
      <w:divBdr>
        <w:top w:val="none" w:sz="0" w:space="0" w:color="auto"/>
        <w:left w:val="none" w:sz="0" w:space="0" w:color="auto"/>
        <w:bottom w:val="none" w:sz="0" w:space="0" w:color="auto"/>
        <w:right w:val="none" w:sz="0" w:space="0" w:color="auto"/>
      </w:divBdr>
    </w:div>
    <w:div w:id="1951934977">
      <w:bodyDiv w:val="1"/>
      <w:marLeft w:val="0"/>
      <w:marRight w:val="0"/>
      <w:marTop w:val="0"/>
      <w:marBottom w:val="0"/>
      <w:divBdr>
        <w:top w:val="none" w:sz="0" w:space="0" w:color="auto"/>
        <w:left w:val="none" w:sz="0" w:space="0" w:color="auto"/>
        <w:bottom w:val="none" w:sz="0" w:space="0" w:color="auto"/>
        <w:right w:val="none" w:sz="0" w:space="0" w:color="auto"/>
      </w:divBdr>
    </w:div>
    <w:div w:id="20645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do.gov.ua/" TargetMode="External"/><Relationship Id="rId3" Type="http://schemas.openxmlformats.org/officeDocument/2006/relationships/styles" Target="styles.xml"/><Relationship Id="rId7" Type="http://schemas.openxmlformats.org/officeDocument/2006/relationships/hyperlink" Target="http://zakon1.rada.gov.ua/" TargetMode="External"/><Relationship Id="rId12" Type="http://schemas.openxmlformats.org/officeDocument/2006/relationships/hyperlink" Target="http://www.mns.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ln.stu.cn.ua/course/view.php?id=4373" TargetMode="External"/><Relationship Id="rId11" Type="http://schemas.openxmlformats.org/officeDocument/2006/relationships/hyperlink" Target="http://www.sbu.gov.ua/" TargetMode="External"/><Relationship Id="rId5" Type="http://schemas.openxmlformats.org/officeDocument/2006/relationships/webSettings" Target="webSettings.xml"/><Relationship Id="rId15" Type="http://schemas.openxmlformats.org/officeDocument/2006/relationships/hyperlink" Target="http://dso.gov.ua/" TargetMode="External"/><Relationship Id="rId10" Type="http://schemas.openxmlformats.org/officeDocument/2006/relationships/hyperlink" Target="http://mvs.gov.ua/mvs/" TargetMode="External"/><Relationship Id="rId4" Type="http://schemas.openxmlformats.org/officeDocument/2006/relationships/settings" Target="settings.xml"/><Relationship Id="rId9" Type="http://schemas.openxmlformats.org/officeDocument/2006/relationships/hyperlink" Target="http://www.president.gov.ua/" TargetMode="External"/><Relationship Id="rId14" Type="http://schemas.openxmlformats.org/officeDocument/2006/relationships/hyperlink" Target="http://v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F58D-B956-4339-B70F-8A4D60C1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8345</Words>
  <Characters>47572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elena_8067@ukr.net</cp:lastModifiedBy>
  <cp:revision>8</cp:revision>
  <cp:lastPrinted>2020-12-06T13:08:00Z</cp:lastPrinted>
  <dcterms:created xsi:type="dcterms:W3CDTF">2023-02-13T08:49:00Z</dcterms:created>
  <dcterms:modified xsi:type="dcterms:W3CDTF">2023-02-15T09:49:00Z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595a7207284536027e17468740d506b282cf9279a5be87d6aefdf6ee8f466bb4</vt:lpwstr>
  </property>
</Properties>
</file>