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CEA" w:rsidRPr="0000711E" w:rsidRDefault="009E2CEA" w:rsidP="009E2CEA">
      <w:pPr>
        <w:jc w:val="center"/>
        <w:rPr>
          <w:b/>
          <w:bCs/>
          <w:color w:val="000000"/>
          <w:szCs w:val="28"/>
          <w:lang w:val="uk-UA"/>
        </w:rPr>
      </w:pPr>
      <w:r w:rsidRPr="0000711E">
        <w:rPr>
          <w:b/>
          <w:bCs/>
          <w:color w:val="000000"/>
          <w:szCs w:val="28"/>
          <w:lang w:val="uk-UA"/>
        </w:rPr>
        <w:t>Міністерство освіти і науки України</w:t>
      </w:r>
    </w:p>
    <w:p w:rsidR="00DC1FD0" w:rsidRPr="0000711E" w:rsidRDefault="00DC1FD0" w:rsidP="00DC1FD0">
      <w:pPr>
        <w:widowControl w:val="0"/>
        <w:jc w:val="center"/>
        <w:rPr>
          <w:b/>
          <w:bCs/>
          <w:color w:val="000000"/>
          <w:szCs w:val="28"/>
          <w:lang w:val="uk-UA"/>
        </w:rPr>
      </w:pPr>
      <w:r w:rsidRPr="0000711E">
        <w:rPr>
          <w:b/>
          <w:bCs/>
          <w:color w:val="000000"/>
          <w:szCs w:val="28"/>
          <w:lang w:val="uk-UA"/>
        </w:rPr>
        <w:t>Національний університет «Чернігівська політехніка»</w:t>
      </w:r>
    </w:p>
    <w:p w:rsidR="0000711E" w:rsidRPr="0000711E" w:rsidRDefault="0000711E" w:rsidP="009E2CEA">
      <w:pPr>
        <w:jc w:val="center"/>
        <w:rPr>
          <w:b/>
          <w:bCs/>
          <w:iCs/>
          <w:color w:val="000000"/>
          <w:szCs w:val="28"/>
          <w:lang w:val="uk-UA"/>
        </w:rPr>
      </w:pPr>
      <w:proofErr w:type="spellStart"/>
      <w:r w:rsidRPr="0000711E">
        <w:rPr>
          <w:rStyle w:val="af6"/>
          <w:b w:val="0"/>
          <w:color w:val="1A1A1A"/>
          <w:szCs w:val="28"/>
        </w:rPr>
        <w:t>Навчально-науковий</w:t>
      </w:r>
      <w:proofErr w:type="spellEnd"/>
      <w:r w:rsidRPr="0000711E">
        <w:rPr>
          <w:rStyle w:val="af6"/>
          <w:b w:val="0"/>
          <w:color w:val="1A1A1A"/>
          <w:szCs w:val="28"/>
        </w:rPr>
        <w:t xml:space="preserve"> </w:t>
      </w:r>
      <w:proofErr w:type="spellStart"/>
      <w:r w:rsidRPr="0000711E">
        <w:rPr>
          <w:rStyle w:val="af6"/>
          <w:b w:val="0"/>
          <w:color w:val="1A1A1A"/>
          <w:szCs w:val="28"/>
        </w:rPr>
        <w:t>інститут</w:t>
      </w:r>
      <w:proofErr w:type="spellEnd"/>
      <w:r w:rsidRPr="0000711E">
        <w:rPr>
          <w:rStyle w:val="af6"/>
          <w:b w:val="0"/>
          <w:color w:val="1A1A1A"/>
          <w:szCs w:val="28"/>
        </w:rPr>
        <w:t xml:space="preserve"> </w:t>
      </w:r>
      <w:proofErr w:type="spellStart"/>
      <w:r w:rsidRPr="0000711E">
        <w:rPr>
          <w:rStyle w:val="af6"/>
          <w:b w:val="0"/>
          <w:color w:val="1A1A1A"/>
          <w:szCs w:val="28"/>
        </w:rPr>
        <w:t>електронних</w:t>
      </w:r>
      <w:proofErr w:type="spellEnd"/>
      <w:r w:rsidRPr="0000711E">
        <w:rPr>
          <w:rStyle w:val="af6"/>
          <w:b w:val="0"/>
          <w:color w:val="1A1A1A"/>
          <w:szCs w:val="28"/>
        </w:rPr>
        <w:t xml:space="preserve"> та </w:t>
      </w:r>
      <w:proofErr w:type="spellStart"/>
      <w:r w:rsidRPr="0000711E">
        <w:rPr>
          <w:rStyle w:val="af6"/>
          <w:b w:val="0"/>
          <w:color w:val="1A1A1A"/>
          <w:szCs w:val="28"/>
        </w:rPr>
        <w:t>інформаційних</w:t>
      </w:r>
      <w:proofErr w:type="spellEnd"/>
      <w:r w:rsidRPr="0000711E">
        <w:rPr>
          <w:rStyle w:val="af6"/>
          <w:b w:val="0"/>
          <w:color w:val="1A1A1A"/>
          <w:szCs w:val="28"/>
        </w:rPr>
        <w:t xml:space="preserve"> </w:t>
      </w:r>
      <w:proofErr w:type="spellStart"/>
      <w:r w:rsidRPr="0000711E">
        <w:rPr>
          <w:rStyle w:val="af6"/>
          <w:b w:val="0"/>
          <w:color w:val="1A1A1A"/>
          <w:szCs w:val="28"/>
        </w:rPr>
        <w:t>технологій</w:t>
      </w:r>
      <w:proofErr w:type="spellEnd"/>
      <w:r w:rsidRPr="0000711E">
        <w:rPr>
          <w:b/>
          <w:bCs/>
          <w:iCs/>
          <w:color w:val="000000"/>
          <w:szCs w:val="28"/>
          <w:lang w:val="uk-UA"/>
        </w:rPr>
        <w:t xml:space="preserve"> </w:t>
      </w:r>
    </w:p>
    <w:p w:rsidR="009E2CEA" w:rsidRPr="00BC10AF" w:rsidRDefault="00D677C8" w:rsidP="009E2CEA">
      <w:pPr>
        <w:jc w:val="center"/>
        <w:rPr>
          <w:i/>
          <w:color w:val="000000"/>
          <w:sz w:val="24"/>
          <w:lang w:val="uk-UA"/>
        </w:rPr>
      </w:pPr>
      <w:r>
        <w:rPr>
          <w:bCs/>
          <w:iCs/>
          <w:color w:val="000000"/>
          <w:szCs w:val="28"/>
          <w:lang w:val="uk-UA"/>
        </w:rPr>
        <w:t>К</w:t>
      </w:r>
      <w:r w:rsidRPr="00BC10AF">
        <w:rPr>
          <w:bCs/>
          <w:iCs/>
          <w:color w:val="000000"/>
          <w:szCs w:val="28"/>
          <w:lang w:val="uk-UA"/>
        </w:rPr>
        <w:t>афедр</w:t>
      </w:r>
      <w:r>
        <w:rPr>
          <w:bCs/>
          <w:iCs/>
          <w:color w:val="000000"/>
          <w:szCs w:val="28"/>
          <w:lang w:val="uk-UA"/>
        </w:rPr>
        <w:t>а</w:t>
      </w:r>
      <w:r w:rsidRPr="00BC10AF">
        <w:rPr>
          <w:bCs/>
          <w:iCs/>
          <w:color w:val="000000"/>
          <w:szCs w:val="28"/>
          <w:lang w:val="uk-UA"/>
        </w:rPr>
        <w:t xml:space="preserve"> </w:t>
      </w:r>
      <w:proofErr w:type="spellStart"/>
      <w:r w:rsidRPr="00BC10AF">
        <w:rPr>
          <w:color w:val="000000"/>
          <w:szCs w:val="28"/>
          <w:lang w:val="uk-UA"/>
        </w:rPr>
        <w:t>кібербезпеки</w:t>
      </w:r>
      <w:proofErr w:type="spellEnd"/>
      <w:r w:rsidRPr="00BC10AF">
        <w:rPr>
          <w:color w:val="000000"/>
          <w:szCs w:val="28"/>
          <w:lang w:val="uk-UA"/>
        </w:rPr>
        <w:t xml:space="preserve"> та математичного моделювання</w:t>
      </w:r>
    </w:p>
    <w:p w:rsidR="00DA2027" w:rsidRPr="00BC10AF" w:rsidRDefault="00DA2027" w:rsidP="009E2CEA">
      <w:pPr>
        <w:jc w:val="center"/>
        <w:rPr>
          <w:i/>
          <w:color w:val="000000"/>
          <w:sz w:val="24"/>
          <w:lang w:val="uk-UA"/>
        </w:rPr>
      </w:pPr>
    </w:p>
    <w:p w:rsidR="00994974" w:rsidRPr="00BC10AF" w:rsidRDefault="00994974" w:rsidP="009E2CEA">
      <w:pPr>
        <w:jc w:val="center"/>
        <w:rPr>
          <w:i/>
          <w:color w:val="000000"/>
          <w:sz w:val="24"/>
          <w:lang w:val="uk-UA"/>
        </w:rPr>
      </w:pPr>
    </w:p>
    <w:p w:rsidR="009E2CEA" w:rsidRPr="00BC10AF" w:rsidRDefault="009E2CEA" w:rsidP="009E2CEA">
      <w:pPr>
        <w:widowControl w:val="0"/>
        <w:ind w:left="6096"/>
        <w:jc w:val="right"/>
        <w:rPr>
          <w:color w:val="000000"/>
          <w:szCs w:val="28"/>
          <w:lang w:val="uk-UA"/>
        </w:rPr>
      </w:pPr>
      <w:r w:rsidRPr="00BC10AF">
        <w:rPr>
          <w:color w:val="000000"/>
          <w:sz w:val="24"/>
          <w:lang w:val="uk-UA"/>
        </w:rPr>
        <w:t xml:space="preserve"> </w:t>
      </w:r>
      <w:r w:rsidRPr="00BC10AF">
        <w:rPr>
          <w:color w:val="000000"/>
          <w:szCs w:val="28"/>
          <w:lang w:val="uk-UA"/>
        </w:rPr>
        <w:t>“</w:t>
      </w:r>
      <w:r w:rsidRPr="00BC10AF">
        <w:rPr>
          <w:b/>
          <w:color w:val="000000"/>
          <w:szCs w:val="28"/>
          <w:lang w:val="uk-UA"/>
        </w:rPr>
        <w:t>ЗАТВЕРДЖУЮ</w:t>
      </w:r>
      <w:r w:rsidRPr="00BC10AF">
        <w:rPr>
          <w:color w:val="000000"/>
          <w:szCs w:val="28"/>
          <w:lang w:val="uk-UA"/>
        </w:rPr>
        <w:t>”</w:t>
      </w:r>
    </w:p>
    <w:p w:rsidR="009E2CEA" w:rsidRPr="00BC10AF" w:rsidRDefault="009E2CEA" w:rsidP="009E2CEA">
      <w:pPr>
        <w:widowControl w:val="0"/>
        <w:ind w:left="6096"/>
        <w:jc w:val="right"/>
        <w:rPr>
          <w:color w:val="000000"/>
          <w:szCs w:val="28"/>
          <w:lang w:val="uk-UA"/>
        </w:rPr>
      </w:pPr>
      <w:r w:rsidRPr="00BC10AF">
        <w:rPr>
          <w:color w:val="000000"/>
          <w:szCs w:val="28"/>
          <w:lang w:val="uk-UA"/>
        </w:rPr>
        <w:t>Завідувач</w:t>
      </w:r>
      <w:r w:rsidR="00994974" w:rsidRPr="00BC10AF">
        <w:rPr>
          <w:color w:val="000000"/>
          <w:szCs w:val="28"/>
          <w:lang w:val="uk-UA"/>
        </w:rPr>
        <w:t>ка</w:t>
      </w:r>
      <w:r w:rsidRPr="00BC10AF">
        <w:rPr>
          <w:color w:val="000000"/>
          <w:szCs w:val="28"/>
          <w:lang w:val="uk-UA"/>
        </w:rPr>
        <w:t xml:space="preserve"> кафедри</w:t>
      </w:r>
    </w:p>
    <w:p w:rsidR="009E2CEA" w:rsidRPr="00BC10AF" w:rsidRDefault="00994974" w:rsidP="009E2CEA">
      <w:pPr>
        <w:widowControl w:val="0"/>
        <w:ind w:left="6096"/>
        <w:jc w:val="right"/>
        <w:rPr>
          <w:color w:val="000000"/>
          <w:lang w:val="uk-UA"/>
        </w:rPr>
      </w:pPr>
      <w:r w:rsidRPr="00BC10AF">
        <w:rPr>
          <w:color w:val="000000"/>
          <w:lang w:val="uk-UA"/>
        </w:rPr>
        <w:t>Ю.М. Ткач</w:t>
      </w:r>
    </w:p>
    <w:p w:rsidR="009E2CEA" w:rsidRPr="00BC10AF" w:rsidRDefault="0000711E" w:rsidP="009E2CEA">
      <w:pPr>
        <w:widowControl w:val="0"/>
        <w:ind w:left="6096"/>
        <w:jc w:val="right"/>
        <w:rPr>
          <w:color w:val="000000"/>
          <w:lang w:val="uk-UA"/>
        </w:rPr>
      </w:pPr>
      <w:r>
        <w:rPr>
          <w:color w:val="000000"/>
          <w:lang w:val="uk-UA"/>
        </w:rPr>
        <w:t>30 вересня</w:t>
      </w:r>
      <w:r w:rsidR="001F4AAF">
        <w:rPr>
          <w:color w:val="000000"/>
          <w:lang w:val="uk-UA"/>
        </w:rPr>
        <w:t xml:space="preserve"> </w:t>
      </w:r>
      <w:r w:rsidR="009E2CEA" w:rsidRPr="00BC10AF">
        <w:rPr>
          <w:color w:val="000000"/>
          <w:lang w:val="uk-UA"/>
        </w:rPr>
        <w:t>202</w:t>
      </w:r>
      <w:r>
        <w:rPr>
          <w:color w:val="000000"/>
          <w:lang w:val="uk-UA"/>
        </w:rPr>
        <w:t>2</w:t>
      </w:r>
      <w:r w:rsidR="009E2CEA" w:rsidRPr="00BC10AF">
        <w:rPr>
          <w:color w:val="000000"/>
          <w:lang w:val="uk-UA"/>
        </w:rPr>
        <w:t xml:space="preserve"> р.</w:t>
      </w:r>
    </w:p>
    <w:p w:rsidR="009E2CEA" w:rsidRPr="00BC10AF" w:rsidRDefault="009E2CEA" w:rsidP="009E2CEA">
      <w:pPr>
        <w:rPr>
          <w:color w:val="000000"/>
          <w:lang w:val="uk-UA"/>
        </w:rPr>
      </w:pPr>
    </w:p>
    <w:p w:rsidR="009E2CEA" w:rsidRPr="00BC10AF" w:rsidRDefault="009E2CEA" w:rsidP="009E2CEA">
      <w:pPr>
        <w:rPr>
          <w:color w:val="000000"/>
          <w:lang w:val="uk-UA"/>
        </w:rPr>
      </w:pPr>
    </w:p>
    <w:p w:rsidR="009E2CEA" w:rsidRPr="00BC10AF" w:rsidRDefault="009E2CEA" w:rsidP="009E2CEA">
      <w:pPr>
        <w:rPr>
          <w:color w:val="000000"/>
          <w:lang w:val="uk-UA"/>
        </w:rPr>
      </w:pPr>
    </w:p>
    <w:p w:rsidR="009E2CEA" w:rsidRPr="00BC10AF" w:rsidRDefault="009E2CEA" w:rsidP="009E2CEA">
      <w:pPr>
        <w:rPr>
          <w:color w:val="000000"/>
          <w:lang w:val="uk-UA"/>
        </w:rPr>
      </w:pPr>
    </w:p>
    <w:p w:rsidR="009E2CEA" w:rsidRPr="00BC10AF" w:rsidRDefault="009E2CEA" w:rsidP="009E2CEA">
      <w:pPr>
        <w:rPr>
          <w:color w:val="000000"/>
          <w:lang w:val="uk-UA"/>
        </w:rPr>
      </w:pPr>
    </w:p>
    <w:p w:rsidR="009E2CEA" w:rsidRPr="00BC10AF" w:rsidRDefault="009E2CEA" w:rsidP="009E2CEA">
      <w:pPr>
        <w:rPr>
          <w:color w:val="000000"/>
          <w:lang w:val="uk-UA"/>
        </w:rPr>
      </w:pPr>
    </w:p>
    <w:p w:rsidR="009E2CEA" w:rsidRPr="00BC10AF" w:rsidRDefault="009E2CEA" w:rsidP="009E2CEA">
      <w:pPr>
        <w:rPr>
          <w:color w:val="000000"/>
          <w:lang w:val="uk-UA"/>
        </w:rPr>
      </w:pPr>
    </w:p>
    <w:p w:rsidR="009E2CEA" w:rsidRPr="00BC10AF" w:rsidRDefault="009E2CEA" w:rsidP="009E2CEA">
      <w:pPr>
        <w:rPr>
          <w:color w:val="000000"/>
          <w:lang w:val="uk-UA"/>
        </w:rPr>
      </w:pPr>
    </w:p>
    <w:p w:rsidR="009E2CEA" w:rsidRPr="00BC10AF" w:rsidRDefault="009E2CEA" w:rsidP="009E2CEA">
      <w:pPr>
        <w:jc w:val="center"/>
        <w:rPr>
          <w:b/>
          <w:iCs/>
          <w:color w:val="000000"/>
          <w:lang w:val="uk-UA"/>
        </w:rPr>
      </w:pPr>
      <w:r w:rsidRPr="00BC10AF">
        <w:rPr>
          <w:b/>
          <w:iCs/>
          <w:color w:val="000000"/>
          <w:lang w:val="uk-UA"/>
        </w:rPr>
        <w:fldChar w:fldCharType="begin"/>
      </w:r>
      <w:r w:rsidRPr="00BC10AF">
        <w:rPr>
          <w:b/>
          <w:iCs/>
          <w:color w:val="000000"/>
          <w:lang w:val="uk-UA"/>
        </w:rPr>
        <w:instrText xml:space="preserve"> SUBJECT   \* MERGEFORMAT </w:instrText>
      </w:r>
      <w:r w:rsidRPr="00BC10AF">
        <w:rPr>
          <w:b/>
          <w:iCs/>
          <w:color w:val="000000"/>
          <w:lang w:val="uk-UA"/>
        </w:rPr>
        <w:fldChar w:fldCharType="separate"/>
      </w:r>
      <w:r w:rsidRPr="00BC10AF">
        <w:rPr>
          <w:b/>
          <w:iCs/>
          <w:color w:val="000000"/>
          <w:lang w:val="uk-UA"/>
        </w:rPr>
        <w:t>РОБОЧА ПРОГРАМА НАВЧАЛЬНОЇ ДИСЦИПЛІНИ</w:t>
      </w:r>
      <w:r w:rsidRPr="00BC10AF">
        <w:rPr>
          <w:b/>
          <w:iCs/>
          <w:color w:val="000000"/>
          <w:lang w:val="uk-UA"/>
        </w:rPr>
        <w:fldChar w:fldCharType="end"/>
      </w:r>
    </w:p>
    <w:p w:rsidR="009E2CEA" w:rsidRPr="00BC10AF" w:rsidRDefault="00DA2027" w:rsidP="009E2CEA">
      <w:pPr>
        <w:jc w:val="center"/>
        <w:rPr>
          <w:b/>
          <w:color w:val="000000"/>
          <w:szCs w:val="28"/>
          <w:lang w:val="uk-UA"/>
        </w:rPr>
      </w:pPr>
      <w:bookmarkStart w:id="0" w:name="OLE_LINK9"/>
      <w:r w:rsidRPr="00BC10AF">
        <w:rPr>
          <w:b/>
          <w:color w:val="000000"/>
          <w:szCs w:val="28"/>
          <w:lang w:val="uk-UA"/>
        </w:rPr>
        <w:t xml:space="preserve">Інформаційні технології </w:t>
      </w:r>
      <w:r w:rsidR="00C0311D" w:rsidRPr="00BC10AF">
        <w:rPr>
          <w:b/>
          <w:color w:val="000000"/>
          <w:szCs w:val="28"/>
          <w:lang w:val="uk-UA"/>
        </w:rPr>
        <w:t>у</w:t>
      </w:r>
      <w:r w:rsidRPr="00BC10AF">
        <w:rPr>
          <w:b/>
          <w:color w:val="000000"/>
          <w:szCs w:val="28"/>
          <w:lang w:val="uk-UA"/>
        </w:rPr>
        <w:t xml:space="preserve"> правоохоронній діяльності</w:t>
      </w:r>
      <w:bookmarkEnd w:id="0"/>
      <w:r w:rsidR="00994974" w:rsidRPr="00BC10AF">
        <w:rPr>
          <w:b/>
          <w:color w:val="000000"/>
          <w:szCs w:val="28"/>
          <w:lang w:val="uk-UA"/>
        </w:rPr>
        <w:t xml:space="preserve"> </w:t>
      </w:r>
      <w:r w:rsidR="009E2CEA" w:rsidRPr="00BC10AF">
        <w:rPr>
          <w:b/>
          <w:color w:val="000000"/>
          <w:szCs w:val="28"/>
          <w:lang w:val="uk-UA"/>
        </w:rPr>
        <w:t>(</w:t>
      </w:r>
      <w:r w:rsidR="00B12B25" w:rsidRPr="00BC10AF">
        <w:rPr>
          <w:b/>
          <w:color w:val="000000"/>
          <w:szCs w:val="28"/>
          <w:lang w:val="uk-UA"/>
        </w:rPr>
        <w:t>ОК</w:t>
      </w:r>
      <w:r w:rsidRPr="00BC10AF">
        <w:rPr>
          <w:b/>
          <w:color w:val="000000"/>
          <w:szCs w:val="28"/>
          <w:lang w:val="uk-UA"/>
        </w:rPr>
        <w:t>4</w:t>
      </w:r>
      <w:r w:rsidR="009E2CEA" w:rsidRPr="00BC10AF">
        <w:rPr>
          <w:b/>
          <w:color w:val="000000"/>
          <w:szCs w:val="28"/>
          <w:lang w:val="uk-UA"/>
        </w:rPr>
        <w:t>)</w:t>
      </w:r>
    </w:p>
    <w:p w:rsidR="009E2CEA" w:rsidRPr="00BC10AF" w:rsidRDefault="009E2CEA" w:rsidP="009E2CEA">
      <w:pPr>
        <w:jc w:val="center"/>
        <w:rPr>
          <w:color w:val="000000"/>
          <w:sz w:val="24"/>
          <w:lang w:val="uk-UA"/>
        </w:rPr>
      </w:pPr>
      <w:r w:rsidRPr="00BC10AF">
        <w:rPr>
          <w:color w:val="000000"/>
          <w:sz w:val="24"/>
          <w:lang w:val="uk-UA"/>
        </w:rPr>
        <w:t>Освітньо-професійна програма «</w:t>
      </w:r>
      <w:bookmarkStart w:id="1" w:name="OLE_LINK14"/>
      <w:r w:rsidR="00DA2027" w:rsidRPr="00BC10AF">
        <w:rPr>
          <w:color w:val="000000"/>
          <w:sz w:val="24"/>
          <w:lang w:val="uk-UA"/>
        </w:rPr>
        <w:t>Правоохоронна діяльність</w:t>
      </w:r>
      <w:bookmarkEnd w:id="1"/>
      <w:r w:rsidRPr="00BC10AF">
        <w:rPr>
          <w:color w:val="000000"/>
          <w:sz w:val="24"/>
          <w:lang w:val="uk-UA"/>
        </w:rPr>
        <w:t>»</w:t>
      </w:r>
    </w:p>
    <w:p w:rsidR="009E2CEA" w:rsidRPr="00BC10AF" w:rsidRDefault="009E2CEA" w:rsidP="009E2CEA">
      <w:pPr>
        <w:jc w:val="center"/>
        <w:rPr>
          <w:color w:val="000000"/>
          <w:sz w:val="24"/>
          <w:lang w:val="uk-UA"/>
        </w:rPr>
      </w:pPr>
      <w:r w:rsidRPr="00BC10AF">
        <w:rPr>
          <w:color w:val="000000"/>
          <w:sz w:val="24"/>
          <w:lang w:val="uk-UA"/>
        </w:rPr>
        <w:t xml:space="preserve">Рівень вищої освіти – </w:t>
      </w:r>
      <w:r w:rsidR="00DA2027" w:rsidRPr="00BC10AF">
        <w:rPr>
          <w:color w:val="000000"/>
          <w:sz w:val="24"/>
          <w:lang w:val="uk-UA"/>
        </w:rPr>
        <w:t xml:space="preserve">перший </w:t>
      </w:r>
      <w:r w:rsidRPr="00BC10AF">
        <w:rPr>
          <w:color w:val="000000"/>
          <w:sz w:val="24"/>
          <w:shd w:val="clear" w:color="auto" w:fill="FFFFFF"/>
          <w:lang w:val="uk-UA"/>
        </w:rPr>
        <w:t>(</w:t>
      </w:r>
      <w:r w:rsidR="00DA2027" w:rsidRPr="00BC10AF">
        <w:rPr>
          <w:color w:val="000000"/>
          <w:sz w:val="24"/>
          <w:shd w:val="clear" w:color="auto" w:fill="FFFFFF"/>
          <w:lang w:val="uk-UA"/>
        </w:rPr>
        <w:t>бакалаврський</w:t>
      </w:r>
      <w:r w:rsidRPr="00BC10AF">
        <w:rPr>
          <w:color w:val="000000"/>
          <w:sz w:val="24"/>
          <w:shd w:val="clear" w:color="auto" w:fill="FFFFFF"/>
          <w:lang w:val="uk-UA"/>
        </w:rPr>
        <w:t>)</w:t>
      </w:r>
      <w:r w:rsidRPr="00BC10AF">
        <w:rPr>
          <w:color w:val="000000"/>
          <w:sz w:val="24"/>
          <w:lang w:val="uk-UA"/>
        </w:rPr>
        <w:t xml:space="preserve"> </w:t>
      </w:r>
    </w:p>
    <w:p w:rsidR="009E2CEA" w:rsidRPr="00BC10AF" w:rsidRDefault="009E2CEA" w:rsidP="009E2CEA">
      <w:pPr>
        <w:jc w:val="center"/>
        <w:rPr>
          <w:color w:val="000000"/>
          <w:sz w:val="24"/>
          <w:lang w:val="uk-UA"/>
        </w:rPr>
      </w:pPr>
      <w:r w:rsidRPr="00BC10AF">
        <w:rPr>
          <w:color w:val="000000"/>
          <w:sz w:val="24"/>
          <w:lang w:val="uk-UA"/>
        </w:rPr>
        <w:t xml:space="preserve">Спеціальність </w:t>
      </w:r>
      <w:r w:rsidR="00DA2027" w:rsidRPr="00BC10AF">
        <w:rPr>
          <w:color w:val="000000"/>
          <w:sz w:val="24"/>
          <w:lang w:val="uk-UA"/>
        </w:rPr>
        <w:t>262 – Правоохоронна діяльність</w:t>
      </w:r>
    </w:p>
    <w:p w:rsidR="009E2CEA" w:rsidRPr="00BC10AF" w:rsidRDefault="009E2CEA" w:rsidP="009E2CEA">
      <w:pPr>
        <w:jc w:val="center"/>
        <w:rPr>
          <w:bCs/>
          <w:color w:val="000000"/>
          <w:sz w:val="24"/>
          <w:lang w:val="uk-UA"/>
        </w:rPr>
      </w:pPr>
      <w:r w:rsidRPr="00BC10AF">
        <w:rPr>
          <w:color w:val="000000"/>
          <w:sz w:val="24"/>
          <w:lang w:val="uk-UA"/>
        </w:rPr>
        <w:t>Галузь знань 2</w:t>
      </w:r>
      <w:r w:rsidR="00DA2027" w:rsidRPr="00BC10AF">
        <w:rPr>
          <w:color w:val="000000"/>
          <w:sz w:val="24"/>
          <w:lang w:val="uk-UA"/>
        </w:rPr>
        <w:t>6</w:t>
      </w:r>
      <w:r w:rsidRPr="00BC10AF">
        <w:rPr>
          <w:bCs/>
          <w:color w:val="000000"/>
          <w:sz w:val="24"/>
          <w:lang w:val="uk-UA"/>
        </w:rPr>
        <w:t xml:space="preserve"> – </w:t>
      </w:r>
      <w:r w:rsidR="00DA2027" w:rsidRPr="00BC10AF">
        <w:rPr>
          <w:bCs/>
          <w:color w:val="000000"/>
          <w:sz w:val="24"/>
          <w:lang w:val="uk-UA"/>
        </w:rPr>
        <w:t>Цивільна безпека</w:t>
      </w:r>
      <w:r w:rsidRPr="00BC10AF">
        <w:rPr>
          <w:bCs/>
          <w:color w:val="000000"/>
          <w:sz w:val="24"/>
          <w:lang w:val="uk-UA"/>
        </w:rPr>
        <w:t xml:space="preserve"> </w:t>
      </w:r>
    </w:p>
    <w:p w:rsidR="009E2CEA" w:rsidRPr="00BC10AF" w:rsidRDefault="009E2CEA" w:rsidP="009E2CEA">
      <w:pPr>
        <w:jc w:val="center"/>
        <w:rPr>
          <w:color w:val="000000"/>
          <w:sz w:val="24"/>
          <w:lang w:val="uk-UA"/>
        </w:rPr>
      </w:pPr>
      <w:r w:rsidRPr="00BC10AF">
        <w:rPr>
          <w:rStyle w:val="FontStyle27"/>
          <w:color w:val="000000"/>
          <w:lang w:val="uk-UA" w:eastAsia="uk-UA"/>
        </w:rPr>
        <w:t xml:space="preserve">Мова навчання: українська </w:t>
      </w:r>
    </w:p>
    <w:p w:rsidR="009E2CEA" w:rsidRPr="00BC10AF" w:rsidRDefault="009E2CEA" w:rsidP="009E2CEA">
      <w:pPr>
        <w:jc w:val="center"/>
        <w:rPr>
          <w:color w:val="000000"/>
          <w:sz w:val="24"/>
          <w:lang w:val="uk-UA"/>
        </w:rPr>
      </w:pPr>
      <w:r w:rsidRPr="00BC10AF">
        <w:rPr>
          <w:rStyle w:val="FontStyle27"/>
          <w:color w:val="000000"/>
          <w:lang w:val="uk-UA" w:eastAsia="uk-UA"/>
        </w:rPr>
        <w:t xml:space="preserve">Статус дисципліни: </w:t>
      </w:r>
      <w:r w:rsidR="00DA2027" w:rsidRPr="00BC10AF">
        <w:rPr>
          <w:rStyle w:val="FontStyle27"/>
          <w:color w:val="000000"/>
          <w:lang w:val="uk-UA" w:eastAsia="uk-UA"/>
        </w:rPr>
        <w:t>обов’язкова</w:t>
      </w:r>
    </w:p>
    <w:p w:rsidR="009E2CEA" w:rsidRPr="00BC10AF" w:rsidRDefault="009E2CEA" w:rsidP="009E2CEA">
      <w:pPr>
        <w:jc w:val="both"/>
        <w:rPr>
          <w:i/>
          <w:color w:val="000000"/>
        </w:rPr>
      </w:pPr>
    </w:p>
    <w:p w:rsidR="009E2CEA" w:rsidRPr="00BC10AF" w:rsidRDefault="009E2CEA" w:rsidP="009E2CEA">
      <w:pPr>
        <w:jc w:val="both"/>
        <w:rPr>
          <w:i/>
          <w:color w:val="000000"/>
        </w:rPr>
      </w:pPr>
    </w:p>
    <w:p w:rsidR="009E2CEA" w:rsidRPr="00BC10AF" w:rsidRDefault="009E2CEA" w:rsidP="009E2CEA">
      <w:pPr>
        <w:jc w:val="both"/>
        <w:rPr>
          <w:color w:val="000000"/>
          <w:lang w:val="uk-UA"/>
        </w:rPr>
      </w:pPr>
    </w:p>
    <w:p w:rsidR="009E2CEA" w:rsidRPr="00BC10AF" w:rsidRDefault="009E2CEA" w:rsidP="009E2CEA">
      <w:pPr>
        <w:jc w:val="both"/>
        <w:rPr>
          <w:color w:val="000000"/>
          <w:lang w:val="uk-UA"/>
        </w:rPr>
      </w:pPr>
    </w:p>
    <w:p w:rsidR="009E2CEA" w:rsidRPr="00BC10AF" w:rsidRDefault="009E2CEA" w:rsidP="009E2CEA">
      <w:pPr>
        <w:jc w:val="both"/>
        <w:rPr>
          <w:color w:val="000000"/>
          <w:lang w:val="uk-UA"/>
        </w:rPr>
      </w:pPr>
    </w:p>
    <w:p w:rsidR="009E2CEA" w:rsidRPr="00BC10AF" w:rsidRDefault="009E2CEA" w:rsidP="009E2CEA">
      <w:pPr>
        <w:jc w:val="both"/>
        <w:rPr>
          <w:color w:val="000000"/>
          <w:lang w:val="uk-UA"/>
        </w:rPr>
      </w:pPr>
    </w:p>
    <w:tbl>
      <w:tblPr>
        <w:tblW w:w="10200"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134"/>
        <w:gridCol w:w="851"/>
        <w:gridCol w:w="569"/>
        <w:gridCol w:w="851"/>
        <w:gridCol w:w="567"/>
        <w:gridCol w:w="709"/>
        <w:gridCol w:w="706"/>
        <w:gridCol w:w="832"/>
        <w:gridCol w:w="727"/>
        <w:gridCol w:w="850"/>
        <w:gridCol w:w="1415"/>
        <w:gridCol w:w="989"/>
      </w:tblGrid>
      <w:tr w:rsidR="009E2CEA" w:rsidRPr="00BC10AF" w:rsidTr="00CA71F9">
        <w:trPr>
          <w:cantSplit/>
        </w:trPr>
        <w:tc>
          <w:tcPr>
            <w:tcW w:w="1134" w:type="dxa"/>
            <w:vMerge w:val="restart"/>
            <w:vAlign w:val="center"/>
          </w:tcPr>
          <w:p w:rsidR="009E2CEA" w:rsidRPr="00BC10AF" w:rsidRDefault="009E2CEA" w:rsidP="00CA71F9">
            <w:pPr>
              <w:ind w:left="-43" w:right="-59"/>
              <w:jc w:val="center"/>
              <w:rPr>
                <w:rFonts w:ascii="Arial" w:hAnsi="Arial" w:cs="Arial"/>
                <w:color w:val="000000"/>
                <w:sz w:val="24"/>
                <w:lang w:val="uk-UA"/>
              </w:rPr>
            </w:pPr>
            <w:r w:rsidRPr="00BC10AF">
              <w:rPr>
                <w:rFonts w:ascii="Arial" w:hAnsi="Arial" w:cs="Arial"/>
                <w:color w:val="000000"/>
                <w:sz w:val="24"/>
                <w:lang w:val="uk-UA"/>
              </w:rPr>
              <w:t>Форма навчання</w:t>
            </w:r>
          </w:p>
        </w:tc>
        <w:tc>
          <w:tcPr>
            <w:tcW w:w="851" w:type="dxa"/>
            <w:vMerge w:val="restart"/>
            <w:vAlign w:val="center"/>
          </w:tcPr>
          <w:p w:rsidR="009E2CEA" w:rsidRPr="00BC10AF" w:rsidRDefault="009E2CEA" w:rsidP="00CA71F9">
            <w:pPr>
              <w:ind w:left="-34" w:right="-43"/>
              <w:jc w:val="center"/>
              <w:rPr>
                <w:rFonts w:ascii="Arial" w:hAnsi="Arial" w:cs="Arial"/>
                <w:color w:val="000000"/>
                <w:sz w:val="24"/>
                <w:lang w:val="uk-UA"/>
              </w:rPr>
            </w:pPr>
            <w:r w:rsidRPr="00BC10AF">
              <w:rPr>
                <w:rFonts w:ascii="Arial" w:hAnsi="Arial" w:cs="Arial"/>
                <w:color w:val="000000"/>
                <w:sz w:val="24"/>
                <w:lang w:val="uk-UA"/>
              </w:rPr>
              <w:t>Рік навчання</w:t>
            </w:r>
          </w:p>
        </w:tc>
        <w:tc>
          <w:tcPr>
            <w:tcW w:w="569" w:type="dxa"/>
            <w:vMerge w:val="restart"/>
            <w:vAlign w:val="center"/>
          </w:tcPr>
          <w:p w:rsidR="009E2CEA" w:rsidRPr="00BC10AF" w:rsidRDefault="009E2CEA" w:rsidP="00CA71F9">
            <w:pPr>
              <w:ind w:left="-46" w:right="-66"/>
              <w:jc w:val="center"/>
              <w:rPr>
                <w:rFonts w:ascii="Arial" w:hAnsi="Arial" w:cs="Arial"/>
                <w:color w:val="000000"/>
                <w:sz w:val="24"/>
                <w:lang w:val="uk-UA"/>
              </w:rPr>
            </w:pPr>
            <w:r w:rsidRPr="00BC10AF">
              <w:rPr>
                <w:rFonts w:ascii="Arial" w:hAnsi="Arial" w:cs="Arial"/>
                <w:color w:val="000000"/>
                <w:sz w:val="24"/>
                <w:lang w:val="uk-UA"/>
              </w:rPr>
              <w:t>Сем.</w:t>
            </w:r>
          </w:p>
        </w:tc>
        <w:tc>
          <w:tcPr>
            <w:tcW w:w="2833" w:type="dxa"/>
            <w:gridSpan w:val="4"/>
            <w:vAlign w:val="center"/>
          </w:tcPr>
          <w:p w:rsidR="009E2CEA" w:rsidRPr="00BC10AF" w:rsidRDefault="009E2CEA" w:rsidP="00CA71F9">
            <w:pPr>
              <w:jc w:val="center"/>
              <w:rPr>
                <w:rFonts w:ascii="Arial" w:hAnsi="Arial" w:cs="Arial"/>
                <w:color w:val="000000"/>
                <w:sz w:val="24"/>
                <w:lang w:val="uk-UA"/>
              </w:rPr>
            </w:pPr>
            <w:r w:rsidRPr="00BC10AF">
              <w:rPr>
                <w:rFonts w:ascii="Arial" w:hAnsi="Arial" w:cs="Arial"/>
                <w:color w:val="000000"/>
                <w:sz w:val="24"/>
                <w:lang w:val="uk-UA"/>
              </w:rPr>
              <w:t>Розподіл годин</w:t>
            </w:r>
          </w:p>
        </w:tc>
        <w:tc>
          <w:tcPr>
            <w:tcW w:w="832" w:type="dxa"/>
            <w:vMerge w:val="restart"/>
            <w:vAlign w:val="center"/>
          </w:tcPr>
          <w:p w:rsidR="009E2CEA" w:rsidRPr="00BC10AF" w:rsidRDefault="009E2CEA" w:rsidP="00CA71F9">
            <w:pPr>
              <w:ind w:left="-70" w:right="-62"/>
              <w:jc w:val="center"/>
              <w:rPr>
                <w:rFonts w:ascii="Arial" w:hAnsi="Arial" w:cs="Arial"/>
                <w:color w:val="000000"/>
                <w:sz w:val="24"/>
                <w:lang w:val="uk-UA"/>
              </w:rPr>
            </w:pPr>
            <w:r w:rsidRPr="00BC10AF">
              <w:rPr>
                <w:rFonts w:ascii="Arial" w:hAnsi="Arial" w:cs="Arial"/>
                <w:color w:val="000000"/>
                <w:sz w:val="24"/>
                <w:lang w:val="uk-UA"/>
              </w:rPr>
              <w:t>Разом</w:t>
            </w:r>
          </w:p>
        </w:tc>
        <w:tc>
          <w:tcPr>
            <w:tcW w:w="1577" w:type="dxa"/>
            <w:gridSpan w:val="2"/>
            <w:vAlign w:val="center"/>
          </w:tcPr>
          <w:p w:rsidR="009E2CEA" w:rsidRPr="00BC10AF" w:rsidRDefault="009E2CEA" w:rsidP="00CA71F9">
            <w:pPr>
              <w:ind w:left="-70" w:right="-62"/>
              <w:jc w:val="center"/>
              <w:rPr>
                <w:rFonts w:ascii="Arial" w:hAnsi="Arial" w:cs="Arial"/>
                <w:color w:val="000000"/>
                <w:sz w:val="24"/>
                <w:lang w:val="uk-UA"/>
              </w:rPr>
            </w:pPr>
            <w:r w:rsidRPr="00BC10AF">
              <w:rPr>
                <w:rFonts w:ascii="Arial" w:hAnsi="Arial" w:cs="Arial"/>
                <w:color w:val="000000"/>
                <w:sz w:val="24"/>
                <w:lang w:val="uk-UA"/>
              </w:rPr>
              <w:t>За тиждень</w:t>
            </w:r>
          </w:p>
        </w:tc>
        <w:tc>
          <w:tcPr>
            <w:tcW w:w="1415" w:type="dxa"/>
            <w:vMerge w:val="restart"/>
            <w:vAlign w:val="center"/>
          </w:tcPr>
          <w:p w:rsidR="009E2CEA" w:rsidRPr="00BC10AF" w:rsidRDefault="009E2CEA" w:rsidP="00CA71F9">
            <w:pPr>
              <w:ind w:left="-70" w:right="-62"/>
              <w:jc w:val="center"/>
              <w:rPr>
                <w:rFonts w:ascii="Arial" w:hAnsi="Arial" w:cs="Arial"/>
                <w:color w:val="000000"/>
                <w:sz w:val="24"/>
                <w:lang w:val="uk-UA"/>
              </w:rPr>
            </w:pPr>
            <w:r w:rsidRPr="00BC10AF">
              <w:rPr>
                <w:rFonts w:ascii="Arial" w:hAnsi="Arial" w:cs="Arial"/>
                <w:color w:val="000000"/>
                <w:sz w:val="24"/>
                <w:lang w:val="uk-UA"/>
              </w:rPr>
              <w:t>ІНДЗ</w:t>
            </w:r>
          </w:p>
        </w:tc>
        <w:tc>
          <w:tcPr>
            <w:tcW w:w="989" w:type="dxa"/>
            <w:vMerge w:val="restart"/>
            <w:vAlign w:val="center"/>
          </w:tcPr>
          <w:p w:rsidR="009E2CEA" w:rsidRPr="00BC10AF" w:rsidRDefault="009E2CEA" w:rsidP="00CA71F9">
            <w:pPr>
              <w:jc w:val="center"/>
              <w:rPr>
                <w:rFonts w:ascii="Arial" w:hAnsi="Arial" w:cs="Arial"/>
                <w:color w:val="000000"/>
                <w:sz w:val="24"/>
                <w:lang w:val="uk-UA"/>
              </w:rPr>
            </w:pPr>
            <w:r w:rsidRPr="00BC10AF">
              <w:rPr>
                <w:rFonts w:ascii="Arial" w:hAnsi="Arial" w:cs="Arial"/>
                <w:color w:val="000000"/>
                <w:sz w:val="24"/>
                <w:lang w:val="uk-UA"/>
              </w:rPr>
              <w:t>Контр.</w:t>
            </w:r>
          </w:p>
        </w:tc>
      </w:tr>
      <w:tr w:rsidR="009E2CEA" w:rsidRPr="00BC10AF" w:rsidTr="00CA71F9">
        <w:trPr>
          <w:cantSplit/>
          <w:trHeight w:val="50"/>
        </w:trPr>
        <w:tc>
          <w:tcPr>
            <w:tcW w:w="1134" w:type="dxa"/>
            <w:vMerge/>
            <w:tcBorders>
              <w:bottom w:val="single" w:sz="12" w:space="0" w:color="auto"/>
            </w:tcBorders>
            <w:vAlign w:val="center"/>
          </w:tcPr>
          <w:p w:rsidR="009E2CEA" w:rsidRPr="00BC10AF" w:rsidRDefault="009E2CEA" w:rsidP="00CA71F9">
            <w:pPr>
              <w:ind w:left="-43" w:right="-59"/>
              <w:jc w:val="center"/>
              <w:rPr>
                <w:rFonts w:ascii="Arial" w:hAnsi="Arial" w:cs="Arial"/>
                <w:color w:val="000000"/>
                <w:sz w:val="24"/>
                <w:lang w:val="uk-UA"/>
              </w:rPr>
            </w:pPr>
          </w:p>
        </w:tc>
        <w:tc>
          <w:tcPr>
            <w:tcW w:w="851" w:type="dxa"/>
            <w:vMerge/>
            <w:tcBorders>
              <w:bottom w:val="single" w:sz="12" w:space="0" w:color="auto"/>
            </w:tcBorders>
            <w:vAlign w:val="center"/>
          </w:tcPr>
          <w:p w:rsidR="009E2CEA" w:rsidRPr="00BC10AF" w:rsidRDefault="009E2CEA" w:rsidP="00CA71F9">
            <w:pPr>
              <w:ind w:left="-34" w:right="-43"/>
              <w:jc w:val="center"/>
              <w:rPr>
                <w:rFonts w:ascii="Arial" w:hAnsi="Arial" w:cs="Arial"/>
                <w:color w:val="000000"/>
                <w:sz w:val="24"/>
                <w:lang w:val="uk-UA"/>
              </w:rPr>
            </w:pPr>
          </w:p>
        </w:tc>
        <w:tc>
          <w:tcPr>
            <w:tcW w:w="569" w:type="dxa"/>
            <w:vMerge/>
            <w:tcBorders>
              <w:bottom w:val="single" w:sz="12" w:space="0" w:color="auto"/>
            </w:tcBorders>
            <w:vAlign w:val="center"/>
          </w:tcPr>
          <w:p w:rsidR="009E2CEA" w:rsidRPr="00BC10AF" w:rsidRDefault="009E2CEA" w:rsidP="00CA71F9">
            <w:pPr>
              <w:ind w:left="-46" w:right="-66"/>
              <w:jc w:val="center"/>
              <w:rPr>
                <w:rFonts w:ascii="Arial" w:hAnsi="Arial" w:cs="Arial"/>
                <w:color w:val="000000"/>
                <w:sz w:val="24"/>
                <w:lang w:val="uk-UA"/>
              </w:rPr>
            </w:pPr>
          </w:p>
        </w:tc>
        <w:tc>
          <w:tcPr>
            <w:tcW w:w="851" w:type="dxa"/>
            <w:tcBorders>
              <w:bottom w:val="single" w:sz="12" w:space="0" w:color="auto"/>
            </w:tcBorders>
            <w:vAlign w:val="center"/>
          </w:tcPr>
          <w:p w:rsidR="009E2CEA" w:rsidRPr="00BC10AF" w:rsidRDefault="009E2CEA" w:rsidP="00CA71F9">
            <w:pPr>
              <w:ind w:left="-69" w:right="-63"/>
              <w:jc w:val="center"/>
              <w:rPr>
                <w:rFonts w:ascii="Arial" w:hAnsi="Arial" w:cs="Arial"/>
                <w:color w:val="000000"/>
                <w:sz w:val="24"/>
                <w:lang w:val="uk-UA"/>
              </w:rPr>
            </w:pPr>
            <w:r w:rsidRPr="00BC10AF">
              <w:rPr>
                <w:rFonts w:ascii="Arial" w:hAnsi="Arial" w:cs="Arial"/>
                <w:color w:val="000000"/>
                <w:sz w:val="24"/>
                <w:lang w:val="uk-UA"/>
              </w:rPr>
              <w:t xml:space="preserve">Всього </w:t>
            </w:r>
            <w:proofErr w:type="spellStart"/>
            <w:r w:rsidRPr="00BC10AF">
              <w:rPr>
                <w:rFonts w:ascii="Arial" w:hAnsi="Arial" w:cs="Arial"/>
                <w:color w:val="000000"/>
                <w:sz w:val="24"/>
                <w:lang w:val="uk-UA"/>
              </w:rPr>
              <w:t>ауд</w:t>
            </w:r>
            <w:proofErr w:type="spellEnd"/>
            <w:r w:rsidRPr="00BC10AF">
              <w:rPr>
                <w:rFonts w:ascii="Arial" w:hAnsi="Arial" w:cs="Arial"/>
                <w:color w:val="000000"/>
                <w:sz w:val="24"/>
                <w:lang w:val="uk-UA"/>
              </w:rPr>
              <w:t>.</w:t>
            </w:r>
          </w:p>
        </w:tc>
        <w:tc>
          <w:tcPr>
            <w:tcW w:w="567" w:type="dxa"/>
            <w:tcBorders>
              <w:bottom w:val="single" w:sz="12" w:space="0" w:color="auto"/>
            </w:tcBorders>
            <w:vAlign w:val="center"/>
          </w:tcPr>
          <w:p w:rsidR="009E2CEA" w:rsidRPr="00BC10AF" w:rsidRDefault="009E2CEA" w:rsidP="00CA71F9">
            <w:pPr>
              <w:jc w:val="center"/>
              <w:rPr>
                <w:rFonts w:ascii="Arial" w:hAnsi="Arial" w:cs="Arial"/>
                <w:color w:val="000000"/>
                <w:sz w:val="24"/>
                <w:lang w:val="uk-UA"/>
              </w:rPr>
            </w:pPr>
            <w:r w:rsidRPr="00BC10AF">
              <w:rPr>
                <w:rFonts w:ascii="Arial" w:hAnsi="Arial" w:cs="Arial"/>
                <w:color w:val="000000"/>
                <w:sz w:val="24"/>
                <w:lang w:val="uk-UA"/>
              </w:rPr>
              <w:t>Лек</w:t>
            </w:r>
          </w:p>
        </w:tc>
        <w:tc>
          <w:tcPr>
            <w:tcW w:w="709" w:type="dxa"/>
            <w:tcBorders>
              <w:bottom w:val="single" w:sz="12" w:space="0" w:color="auto"/>
            </w:tcBorders>
            <w:vAlign w:val="center"/>
          </w:tcPr>
          <w:p w:rsidR="009E2CEA" w:rsidRPr="00BC10AF" w:rsidRDefault="009E2CEA" w:rsidP="00CA71F9">
            <w:pPr>
              <w:jc w:val="center"/>
              <w:rPr>
                <w:rFonts w:ascii="Arial" w:hAnsi="Arial" w:cs="Arial"/>
                <w:color w:val="000000"/>
                <w:sz w:val="24"/>
                <w:lang w:val="uk-UA"/>
              </w:rPr>
            </w:pPr>
            <w:proofErr w:type="spellStart"/>
            <w:r w:rsidRPr="00BC10AF">
              <w:rPr>
                <w:rFonts w:ascii="Arial" w:hAnsi="Arial" w:cs="Arial"/>
                <w:color w:val="000000"/>
                <w:sz w:val="24"/>
                <w:lang w:val="uk-UA"/>
              </w:rPr>
              <w:t>Лаб.роб</w:t>
            </w:r>
            <w:proofErr w:type="spellEnd"/>
            <w:r w:rsidRPr="00BC10AF">
              <w:rPr>
                <w:rFonts w:ascii="Arial" w:hAnsi="Arial" w:cs="Arial"/>
                <w:color w:val="000000"/>
                <w:sz w:val="24"/>
                <w:lang w:val="uk-UA"/>
              </w:rPr>
              <w:t>.</w:t>
            </w:r>
          </w:p>
        </w:tc>
        <w:tc>
          <w:tcPr>
            <w:tcW w:w="706" w:type="dxa"/>
            <w:tcBorders>
              <w:bottom w:val="single" w:sz="12" w:space="0" w:color="auto"/>
            </w:tcBorders>
            <w:vAlign w:val="center"/>
          </w:tcPr>
          <w:p w:rsidR="009E2CEA" w:rsidRPr="00BC10AF" w:rsidRDefault="009E2CEA" w:rsidP="00CA71F9">
            <w:pPr>
              <w:jc w:val="center"/>
              <w:rPr>
                <w:rFonts w:ascii="Arial" w:hAnsi="Arial" w:cs="Arial"/>
                <w:color w:val="000000"/>
                <w:sz w:val="24"/>
                <w:lang w:val="uk-UA"/>
              </w:rPr>
            </w:pPr>
            <w:r w:rsidRPr="00BC10AF">
              <w:rPr>
                <w:rFonts w:ascii="Arial" w:hAnsi="Arial" w:cs="Arial"/>
                <w:color w:val="000000"/>
                <w:sz w:val="24"/>
                <w:lang w:val="uk-UA"/>
              </w:rPr>
              <w:t>Сам.</w:t>
            </w:r>
          </w:p>
          <w:p w:rsidR="009E2CEA" w:rsidRPr="00BC10AF" w:rsidRDefault="009E2CEA" w:rsidP="00CA71F9">
            <w:pPr>
              <w:jc w:val="center"/>
              <w:rPr>
                <w:rFonts w:ascii="Arial" w:hAnsi="Arial" w:cs="Arial"/>
                <w:color w:val="000000"/>
                <w:sz w:val="24"/>
                <w:lang w:val="uk-UA"/>
              </w:rPr>
            </w:pPr>
            <w:r w:rsidRPr="00BC10AF">
              <w:rPr>
                <w:rFonts w:ascii="Arial" w:hAnsi="Arial" w:cs="Arial"/>
                <w:color w:val="000000"/>
                <w:sz w:val="24"/>
                <w:lang w:val="uk-UA"/>
              </w:rPr>
              <w:t>роб.</w:t>
            </w:r>
          </w:p>
        </w:tc>
        <w:tc>
          <w:tcPr>
            <w:tcW w:w="832" w:type="dxa"/>
            <w:vMerge/>
            <w:tcBorders>
              <w:bottom w:val="single" w:sz="12" w:space="0" w:color="auto"/>
            </w:tcBorders>
            <w:vAlign w:val="center"/>
          </w:tcPr>
          <w:p w:rsidR="009E2CEA" w:rsidRPr="00BC10AF" w:rsidRDefault="009E2CEA" w:rsidP="00CA71F9">
            <w:pPr>
              <w:jc w:val="center"/>
              <w:rPr>
                <w:rFonts w:ascii="Arial" w:hAnsi="Arial" w:cs="Arial"/>
                <w:color w:val="000000"/>
                <w:sz w:val="24"/>
                <w:lang w:val="uk-UA"/>
              </w:rPr>
            </w:pPr>
          </w:p>
        </w:tc>
        <w:tc>
          <w:tcPr>
            <w:tcW w:w="727" w:type="dxa"/>
            <w:tcBorders>
              <w:bottom w:val="single" w:sz="12" w:space="0" w:color="auto"/>
            </w:tcBorders>
            <w:vAlign w:val="center"/>
          </w:tcPr>
          <w:p w:rsidR="009E2CEA" w:rsidRPr="00BC10AF" w:rsidRDefault="009E2CEA" w:rsidP="00CA71F9">
            <w:pPr>
              <w:jc w:val="center"/>
              <w:rPr>
                <w:rFonts w:ascii="Arial" w:hAnsi="Arial" w:cs="Arial"/>
                <w:color w:val="000000"/>
                <w:sz w:val="24"/>
                <w:lang w:val="uk-UA"/>
              </w:rPr>
            </w:pPr>
            <w:proofErr w:type="spellStart"/>
            <w:r w:rsidRPr="00BC10AF">
              <w:rPr>
                <w:rFonts w:ascii="Arial" w:hAnsi="Arial" w:cs="Arial"/>
                <w:color w:val="000000"/>
                <w:sz w:val="24"/>
                <w:lang w:val="uk-UA"/>
              </w:rPr>
              <w:t>Ауд</w:t>
            </w:r>
            <w:proofErr w:type="spellEnd"/>
            <w:r w:rsidRPr="00BC10AF">
              <w:rPr>
                <w:rFonts w:ascii="Arial" w:hAnsi="Arial" w:cs="Arial"/>
                <w:color w:val="000000"/>
                <w:sz w:val="24"/>
                <w:lang w:val="uk-UA"/>
              </w:rPr>
              <w:t>.</w:t>
            </w:r>
          </w:p>
        </w:tc>
        <w:tc>
          <w:tcPr>
            <w:tcW w:w="850" w:type="dxa"/>
            <w:tcBorders>
              <w:bottom w:val="single" w:sz="12" w:space="0" w:color="auto"/>
            </w:tcBorders>
            <w:vAlign w:val="center"/>
          </w:tcPr>
          <w:p w:rsidR="009E2CEA" w:rsidRPr="00BC10AF" w:rsidRDefault="009E2CEA" w:rsidP="00CA71F9">
            <w:pPr>
              <w:jc w:val="center"/>
              <w:rPr>
                <w:rFonts w:ascii="Arial" w:hAnsi="Arial" w:cs="Arial"/>
                <w:color w:val="000000"/>
                <w:sz w:val="24"/>
                <w:lang w:val="uk-UA"/>
              </w:rPr>
            </w:pPr>
            <w:r w:rsidRPr="00BC10AF">
              <w:rPr>
                <w:rFonts w:ascii="Arial" w:hAnsi="Arial" w:cs="Arial"/>
                <w:color w:val="000000"/>
                <w:sz w:val="24"/>
                <w:lang w:val="uk-UA"/>
              </w:rPr>
              <w:t>Сам.</w:t>
            </w:r>
          </w:p>
          <w:p w:rsidR="009E2CEA" w:rsidRPr="00BC10AF" w:rsidRDefault="009E2CEA" w:rsidP="00CA71F9">
            <w:pPr>
              <w:jc w:val="center"/>
              <w:rPr>
                <w:rFonts w:ascii="Arial" w:hAnsi="Arial" w:cs="Arial"/>
                <w:color w:val="000000"/>
                <w:sz w:val="24"/>
                <w:lang w:val="uk-UA"/>
              </w:rPr>
            </w:pPr>
            <w:r w:rsidRPr="00BC10AF">
              <w:rPr>
                <w:rFonts w:ascii="Arial" w:hAnsi="Arial" w:cs="Arial"/>
                <w:color w:val="000000"/>
                <w:sz w:val="24"/>
                <w:lang w:val="uk-UA"/>
              </w:rPr>
              <w:t>роб.</w:t>
            </w:r>
          </w:p>
        </w:tc>
        <w:tc>
          <w:tcPr>
            <w:tcW w:w="1415" w:type="dxa"/>
            <w:vMerge/>
            <w:tcBorders>
              <w:bottom w:val="single" w:sz="12" w:space="0" w:color="auto"/>
            </w:tcBorders>
            <w:vAlign w:val="center"/>
          </w:tcPr>
          <w:p w:rsidR="009E2CEA" w:rsidRPr="00BC10AF" w:rsidRDefault="009E2CEA" w:rsidP="00CA71F9">
            <w:pPr>
              <w:ind w:left="-70" w:right="-62"/>
              <w:jc w:val="center"/>
              <w:rPr>
                <w:rFonts w:ascii="Arial" w:hAnsi="Arial" w:cs="Arial"/>
                <w:color w:val="000000"/>
                <w:sz w:val="24"/>
                <w:lang w:val="uk-UA"/>
              </w:rPr>
            </w:pPr>
          </w:p>
        </w:tc>
        <w:tc>
          <w:tcPr>
            <w:tcW w:w="989" w:type="dxa"/>
            <w:vMerge/>
            <w:tcBorders>
              <w:bottom w:val="single" w:sz="12" w:space="0" w:color="auto"/>
            </w:tcBorders>
            <w:vAlign w:val="center"/>
          </w:tcPr>
          <w:p w:rsidR="009E2CEA" w:rsidRPr="00BC10AF" w:rsidRDefault="009E2CEA" w:rsidP="00CA71F9">
            <w:pPr>
              <w:jc w:val="center"/>
              <w:rPr>
                <w:rFonts w:ascii="Arial" w:hAnsi="Arial" w:cs="Arial"/>
                <w:color w:val="000000"/>
                <w:sz w:val="24"/>
                <w:lang w:val="uk-UA"/>
              </w:rPr>
            </w:pPr>
          </w:p>
        </w:tc>
      </w:tr>
      <w:tr w:rsidR="009E2CEA" w:rsidRPr="00BC10AF" w:rsidTr="00CA71F9">
        <w:trPr>
          <w:cantSplit/>
          <w:trHeight w:val="476"/>
        </w:trPr>
        <w:tc>
          <w:tcPr>
            <w:tcW w:w="1134" w:type="dxa"/>
            <w:tcBorders>
              <w:bottom w:val="single" w:sz="12" w:space="0" w:color="auto"/>
            </w:tcBorders>
            <w:shd w:val="clear" w:color="auto" w:fill="auto"/>
            <w:vAlign w:val="center"/>
          </w:tcPr>
          <w:p w:rsidR="009E2CEA" w:rsidRPr="00BC10AF" w:rsidRDefault="009E2CEA" w:rsidP="00CA71F9">
            <w:pPr>
              <w:jc w:val="center"/>
              <w:rPr>
                <w:rFonts w:ascii="Arial" w:hAnsi="Arial" w:cs="Arial"/>
                <w:color w:val="000000"/>
                <w:sz w:val="24"/>
                <w:lang w:val="uk-UA"/>
              </w:rPr>
            </w:pPr>
            <w:r w:rsidRPr="00BC10AF">
              <w:rPr>
                <w:rFonts w:ascii="Arial" w:hAnsi="Arial" w:cs="Arial"/>
                <w:color w:val="000000"/>
                <w:sz w:val="24"/>
                <w:lang w:val="uk-UA"/>
              </w:rPr>
              <w:t>Денна</w:t>
            </w:r>
          </w:p>
        </w:tc>
        <w:tc>
          <w:tcPr>
            <w:tcW w:w="851" w:type="dxa"/>
            <w:tcBorders>
              <w:bottom w:val="single" w:sz="12" w:space="0" w:color="auto"/>
            </w:tcBorders>
            <w:vAlign w:val="center"/>
          </w:tcPr>
          <w:p w:rsidR="009E2CEA" w:rsidRPr="00BC10AF" w:rsidRDefault="009E2CEA" w:rsidP="00CA71F9">
            <w:pPr>
              <w:jc w:val="center"/>
              <w:rPr>
                <w:rFonts w:ascii="Arial" w:hAnsi="Arial" w:cs="Arial"/>
                <w:color w:val="000000"/>
                <w:sz w:val="24"/>
                <w:lang w:val="uk-UA"/>
              </w:rPr>
            </w:pPr>
            <w:r w:rsidRPr="00BC10AF">
              <w:rPr>
                <w:rFonts w:ascii="Arial" w:hAnsi="Arial" w:cs="Arial"/>
                <w:color w:val="000000"/>
                <w:sz w:val="24"/>
                <w:lang w:val="uk-UA"/>
              </w:rPr>
              <w:t>1</w:t>
            </w:r>
          </w:p>
        </w:tc>
        <w:tc>
          <w:tcPr>
            <w:tcW w:w="569" w:type="dxa"/>
            <w:tcBorders>
              <w:bottom w:val="single" w:sz="12" w:space="0" w:color="auto"/>
            </w:tcBorders>
            <w:vAlign w:val="center"/>
          </w:tcPr>
          <w:p w:rsidR="009E2CEA" w:rsidRPr="00BC10AF" w:rsidRDefault="00B12B25" w:rsidP="00CA71F9">
            <w:pPr>
              <w:jc w:val="center"/>
              <w:rPr>
                <w:rFonts w:ascii="Arial" w:hAnsi="Arial" w:cs="Arial"/>
                <w:color w:val="000000"/>
                <w:sz w:val="24"/>
                <w:lang w:val="uk-UA"/>
              </w:rPr>
            </w:pPr>
            <w:r w:rsidRPr="00BC10AF">
              <w:rPr>
                <w:rFonts w:ascii="Arial" w:hAnsi="Arial" w:cs="Arial"/>
                <w:color w:val="000000"/>
                <w:sz w:val="24"/>
                <w:lang w:val="uk-UA"/>
              </w:rPr>
              <w:t>1</w:t>
            </w:r>
          </w:p>
        </w:tc>
        <w:tc>
          <w:tcPr>
            <w:tcW w:w="851" w:type="dxa"/>
            <w:tcBorders>
              <w:bottom w:val="single" w:sz="12" w:space="0" w:color="auto"/>
            </w:tcBorders>
            <w:vAlign w:val="center"/>
          </w:tcPr>
          <w:p w:rsidR="009E2CEA" w:rsidRPr="00BC10AF" w:rsidRDefault="00994974" w:rsidP="009811B0">
            <w:pPr>
              <w:jc w:val="center"/>
              <w:rPr>
                <w:rFonts w:ascii="Arial" w:hAnsi="Arial" w:cs="Arial"/>
                <w:color w:val="000000"/>
                <w:sz w:val="24"/>
                <w:lang w:val="uk-UA"/>
              </w:rPr>
            </w:pPr>
            <w:r w:rsidRPr="00BC10AF">
              <w:rPr>
                <w:rFonts w:ascii="Arial" w:hAnsi="Arial" w:cs="Arial"/>
                <w:color w:val="000000"/>
                <w:sz w:val="24"/>
                <w:lang w:val="uk-UA"/>
              </w:rPr>
              <w:t>30</w:t>
            </w:r>
          </w:p>
        </w:tc>
        <w:tc>
          <w:tcPr>
            <w:tcW w:w="567" w:type="dxa"/>
            <w:tcBorders>
              <w:bottom w:val="single" w:sz="12" w:space="0" w:color="auto"/>
            </w:tcBorders>
            <w:vAlign w:val="center"/>
          </w:tcPr>
          <w:p w:rsidR="009E2CEA" w:rsidRPr="00BC10AF" w:rsidRDefault="00994974" w:rsidP="009811B0">
            <w:pPr>
              <w:jc w:val="center"/>
              <w:rPr>
                <w:rFonts w:ascii="Arial" w:hAnsi="Arial" w:cs="Arial"/>
                <w:color w:val="000000"/>
                <w:sz w:val="24"/>
                <w:lang w:val="uk-UA"/>
              </w:rPr>
            </w:pPr>
            <w:r w:rsidRPr="00BC10AF">
              <w:rPr>
                <w:rFonts w:ascii="Arial" w:hAnsi="Arial" w:cs="Arial"/>
                <w:color w:val="000000"/>
                <w:sz w:val="24"/>
                <w:lang w:val="uk-UA"/>
              </w:rPr>
              <w:t>16</w:t>
            </w:r>
          </w:p>
        </w:tc>
        <w:tc>
          <w:tcPr>
            <w:tcW w:w="709" w:type="dxa"/>
            <w:tcBorders>
              <w:bottom w:val="single" w:sz="12" w:space="0" w:color="auto"/>
            </w:tcBorders>
            <w:vAlign w:val="center"/>
          </w:tcPr>
          <w:p w:rsidR="009E2CEA" w:rsidRPr="00BC10AF" w:rsidRDefault="00994974" w:rsidP="009811B0">
            <w:pPr>
              <w:jc w:val="center"/>
              <w:rPr>
                <w:rFonts w:ascii="Arial" w:hAnsi="Arial" w:cs="Arial"/>
                <w:color w:val="000000"/>
                <w:sz w:val="24"/>
                <w:lang w:val="uk-UA"/>
              </w:rPr>
            </w:pPr>
            <w:r w:rsidRPr="00BC10AF">
              <w:rPr>
                <w:rFonts w:ascii="Arial" w:hAnsi="Arial" w:cs="Arial"/>
                <w:color w:val="000000"/>
                <w:sz w:val="24"/>
                <w:lang w:val="uk-UA"/>
              </w:rPr>
              <w:t>14</w:t>
            </w:r>
          </w:p>
        </w:tc>
        <w:tc>
          <w:tcPr>
            <w:tcW w:w="706" w:type="dxa"/>
            <w:tcBorders>
              <w:bottom w:val="single" w:sz="12" w:space="0" w:color="auto"/>
            </w:tcBorders>
            <w:vAlign w:val="center"/>
          </w:tcPr>
          <w:p w:rsidR="009E2CEA" w:rsidRPr="00BC10AF" w:rsidRDefault="00994974" w:rsidP="009811B0">
            <w:pPr>
              <w:jc w:val="center"/>
              <w:rPr>
                <w:rFonts w:ascii="Arial" w:hAnsi="Arial" w:cs="Arial"/>
                <w:color w:val="000000"/>
                <w:sz w:val="24"/>
                <w:lang w:val="uk-UA"/>
              </w:rPr>
            </w:pPr>
            <w:r w:rsidRPr="00BC10AF">
              <w:rPr>
                <w:rFonts w:ascii="Arial" w:hAnsi="Arial" w:cs="Arial"/>
                <w:color w:val="000000"/>
                <w:sz w:val="24"/>
                <w:lang w:val="uk-UA"/>
              </w:rPr>
              <w:t>90</w:t>
            </w:r>
          </w:p>
        </w:tc>
        <w:tc>
          <w:tcPr>
            <w:tcW w:w="832" w:type="dxa"/>
            <w:tcBorders>
              <w:bottom w:val="single" w:sz="12" w:space="0" w:color="auto"/>
            </w:tcBorders>
            <w:vAlign w:val="center"/>
          </w:tcPr>
          <w:p w:rsidR="009E2CEA" w:rsidRPr="00BC10AF" w:rsidRDefault="00994974" w:rsidP="009811B0">
            <w:pPr>
              <w:jc w:val="center"/>
              <w:rPr>
                <w:rFonts w:ascii="Arial" w:hAnsi="Arial" w:cs="Arial"/>
                <w:color w:val="000000"/>
                <w:sz w:val="24"/>
                <w:lang w:val="uk-UA"/>
              </w:rPr>
            </w:pPr>
            <w:r w:rsidRPr="00BC10AF">
              <w:rPr>
                <w:rFonts w:ascii="Arial" w:hAnsi="Arial" w:cs="Arial"/>
                <w:color w:val="000000"/>
                <w:sz w:val="24"/>
                <w:lang w:val="uk-UA"/>
              </w:rPr>
              <w:t>120</w:t>
            </w:r>
          </w:p>
        </w:tc>
        <w:tc>
          <w:tcPr>
            <w:tcW w:w="727" w:type="dxa"/>
            <w:tcBorders>
              <w:bottom w:val="single" w:sz="12" w:space="0" w:color="auto"/>
            </w:tcBorders>
            <w:vAlign w:val="center"/>
          </w:tcPr>
          <w:p w:rsidR="009E2CEA" w:rsidRPr="00BC10AF" w:rsidRDefault="00994974" w:rsidP="00994974">
            <w:pPr>
              <w:ind w:left="-52" w:right="-70"/>
              <w:jc w:val="center"/>
              <w:rPr>
                <w:rFonts w:ascii="Arial" w:hAnsi="Arial" w:cs="Arial"/>
                <w:color w:val="000000"/>
                <w:sz w:val="24"/>
                <w:lang w:val="uk-UA"/>
              </w:rPr>
            </w:pPr>
            <w:r w:rsidRPr="00BC10AF">
              <w:rPr>
                <w:rFonts w:ascii="Arial" w:hAnsi="Arial" w:cs="Arial"/>
                <w:color w:val="000000"/>
                <w:sz w:val="24"/>
                <w:lang w:val="uk-UA"/>
              </w:rPr>
              <w:t>1,</w:t>
            </w:r>
            <w:r w:rsidR="006A71E2">
              <w:rPr>
                <w:rFonts w:ascii="Arial" w:hAnsi="Arial" w:cs="Arial"/>
                <w:color w:val="000000"/>
                <w:sz w:val="24"/>
                <w:lang w:val="uk-UA"/>
              </w:rPr>
              <w:t>9</w:t>
            </w:r>
          </w:p>
        </w:tc>
        <w:tc>
          <w:tcPr>
            <w:tcW w:w="850" w:type="dxa"/>
            <w:tcBorders>
              <w:bottom w:val="single" w:sz="12" w:space="0" w:color="auto"/>
            </w:tcBorders>
            <w:vAlign w:val="center"/>
          </w:tcPr>
          <w:p w:rsidR="009E2CEA" w:rsidRPr="00BC10AF" w:rsidRDefault="006A71E2" w:rsidP="00515A13">
            <w:pPr>
              <w:jc w:val="center"/>
              <w:rPr>
                <w:rFonts w:ascii="Arial" w:hAnsi="Arial" w:cs="Arial"/>
                <w:color w:val="000000"/>
                <w:sz w:val="24"/>
                <w:lang w:val="uk-UA"/>
              </w:rPr>
            </w:pPr>
            <w:r>
              <w:rPr>
                <w:rFonts w:ascii="Arial" w:hAnsi="Arial" w:cs="Arial"/>
                <w:color w:val="000000"/>
                <w:sz w:val="24"/>
                <w:lang w:val="uk-UA"/>
              </w:rPr>
              <w:t>5,6</w:t>
            </w:r>
          </w:p>
        </w:tc>
        <w:tc>
          <w:tcPr>
            <w:tcW w:w="1415" w:type="dxa"/>
            <w:tcBorders>
              <w:bottom w:val="single" w:sz="12" w:space="0" w:color="auto"/>
            </w:tcBorders>
            <w:vAlign w:val="center"/>
          </w:tcPr>
          <w:p w:rsidR="009E2CEA" w:rsidRPr="00BC10AF" w:rsidRDefault="009E2CEA" w:rsidP="009E2CEA">
            <w:pPr>
              <w:jc w:val="center"/>
              <w:rPr>
                <w:rFonts w:ascii="Arial" w:hAnsi="Arial" w:cs="Arial"/>
                <w:color w:val="000000"/>
                <w:sz w:val="24"/>
                <w:lang w:val="uk-UA"/>
              </w:rPr>
            </w:pPr>
            <w:r w:rsidRPr="00BC10AF">
              <w:rPr>
                <w:rFonts w:ascii="Arial" w:hAnsi="Arial" w:cs="Arial"/>
                <w:color w:val="000000"/>
                <w:sz w:val="24"/>
                <w:lang w:val="uk-UA"/>
              </w:rPr>
              <w:t>РГР</w:t>
            </w:r>
          </w:p>
        </w:tc>
        <w:tc>
          <w:tcPr>
            <w:tcW w:w="989" w:type="dxa"/>
            <w:tcBorders>
              <w:bottom w:val="single" w:sz="12" w:space="0" w:color="auto"/>
            </w:tcBorders>
            <w:vAlign w:val="center"/>
          </w:tcPr>
          <w:p w:rsidR="009E2CEA" w:rsidRPr="00BC10AF" w:rsidRDefault="00C0311D" w:rsidP="00C0311D">
            <w:pPr>
              <w:ind w:left="-50" w:right="-63"/>
              <w:jc w:val="center"/>
              <w:rPr>
                <w:rFonts w:ascii="Arial" w:hAnsi="Arial" w:cs="Arial"/>
                <w:color w:val="000000"/>
                <w:sz w:val="24"/>
                <w:lang w:val="uk-UA"/>
              </w:rPr>
            </w:pPr>
            <w:r w:rsidRPr="00BC10AF">
              <w:rPr>
                <w:rFonts w:ascii="Arial" w:hAnsi="Arial" w:cs="Arial"/>
                <w:color w:val="000000"/>
                <w:sz w:val="24"/>
                <w:lang w:val="uk-UA"/>
              </w:rPr>
              <w:t>іспит</w:t>
            </w:r>
          </w:p>
        </w:tc>
      </w:tr>
    </w:tbl>
    <w:p w:rsidR="009E2CEA" w:rsidRPr="00BC10AF" w:rsidRDefault="009E2CEA" w:rsidP="009E2CEA">
      <w:pPr>
        <w:jc w:val="center"/>
        <w:rPr>
          <w:color w:val="000000"/>
          <w:lang w:val="uk-UA"/>
        </w:rPr>
      </w:pPr>
    </w:p>
    <w:p w:rsidR="009E2CEA" w:rsidRPr="00BC10AF" w:rsidRDefault="009E2CEA" w:rsidP="009E2CEA">
      <w:pPr>
        <w:jc w:val="center"/>
        <w:rPr>
          <w:color w:val="000000"/>
          <w:lang w:val="uk-UA"/>
        </w:rPr>
      </w:pPr>
    </w:p>
    <w:p w:rsidR="009E2CEA" w:rsidRPr="00BC10AF" w:rsidRDefault="009E2CEA" w:rsidP="009E2CEA">
      <w:pPr>
        <w:jc w:val="center"/>
        <w:rPr>
          <w:color w:val="000000"/>
          <w:lang w:val="uk-UA"/>
        </w:rPr>
      </w:pPr>
    </w:p>
    <w:p w:rsidR="009E2CEA" w:rsidRPr="00BC10AF" w:rsidRDefault="009E2CEA" w:rsidP="009E2CEA">
      <w:pPr>
        <w:jc w:val="center"/>
        <w:rPr>
          <w:color w:val="000000"/>
          <w:lang w:val="uk-UA"/>
        </w:rPr>
      </w:pPr>
    </w:p>
    <w:p w:rsidR="009E2CEA" w:rsidRPr="00BC10AF" w:rsidRDefault="009E2CEA" w:rsidP="009E2CEA">
      <w:pPr>
        <w:jc w:val="center"/>
        <w:rPr>
          <w:color w:val="000000"/>
          <w:lang w:val="uk-UA"/>
        </w:rPr>
      </w:pPr>
    </w:p>
    <w:p w:rsidR="009E2CEA" w:rsidRPr="00BC10AF" w:rsidRDefault="009E2CEA" w:rsidP="009E2CEA">
      <w:pPr>
        <w:jc w:val="center"/>
        <w:rPr>
          <w:color w:val="000000"/>
          <w:lang w:val="uk-UA"/>
        </w:rPr>
      </w:pPr>
    </w:p>
    <w:p w:rsidR="009E2CEA" w:rsidRPr="00BC10AF" w:rsidRDefault="009E2CEA" w:rsidP="009E2CEA">
      <w:pPr>
        <w:jc w:val="center"/>
        <w:rPr>
          <w:color w:val="000000"/>
          <w:lang w:val="uk-UA"/>
        </w:rPr>
      </w:pPr>
    </w:p>
    <w:p w:rsidR="009E2CEA" w:rsidRPr="00BC10AF" w:rsidRDefault="009E2CEA" w:rsidP="009E2CEA">
      <w:pPr>
        <w:jc w:val="center"/>
        <w:rPr>
          <w:color w:val="000000"/>
          <w:lang w:val="uk-UA"/>
        </w:rPr>
      </w:pPr>
    </w:p>
    <w:p w:rsidR="009E2CEA" w:rsidRPr="00BC10AF" w:rsidRDefault="009E2CEA" w:rsidP="009E2CEA">
      <w:pPr>
        <w:jc w:val="center"/>
        <w:rPr>
          <w:color w:val="000000"/>
          <w:lang w:val="uk-UA"/>
        </w:rPr>
      </w:pPr>
    </w:p>
    <w:p w:rsidR="009E2CEA" w:rsidRPr="00BC10AF" w:rsidRDefault="009E2CEA" w:rsidP="009E2CEA">
      <w:pPr>
        <w:jc w:val="center"/>
        <w:rPr>
          <w:color w:val="000000"/>
          <w:lang w:val="uk-UA"/>
        </w:rPr>
      </w:pPr>
      <w:r w:rsidRPr="00BC10AF">
        <w:rPr>
          <w:color w:val="000000"/>
          <w:lang w:val="uk-UA"/>
        </w:rPr>
        <w:t>Чернігів – 202</w:t>
      </w:r>
      <w:r w:rsidR="001F4AAF">
        <w:rPr>
          <w:color w:val="000000"/>
          <w:lang w:val="uk-UA"/>
        </w:rPr>
        <w:t>2</w:t>
      </w:r>
      <w:r w:rsidRPr="00BC10AF">
        <w:rPr>
          <w:color w:val="000000"/>
          <w:lang w:val="uk-UA"/>
        </w:rPr>
        <w:t xml:space="preserve"> рік</w:t>
      </w:r>
    </w:p>
    <w:p w:rsidR="00480043" w:rsidRDefault="0064649F" w:rsidP="00480043">
      <w:pPr>
        <w:jc w:val="center"/>
        <w:rPr>
          <w:lang w:val="uk-UA"/>
        </w:rPr>
      </w:pPr>
      <w:r w:rsidRPr="00BC10AF">
        <w:rPr>
          <w:lang w:val="uk-UA"/>
        </w:rPr>
        <w:br w:type="page"/>
      </w:r>
      <w:r w:rsidR="00480043">
        <w:rPr>
          <w:lang w:val="uk-UA"/>
        </w:rPr>
        <w:lastRenderedPageBreak/>
        <w:t xml:space="preserve">Робоча програма </w:t>
      </w:r>
      <w:r w:rsidR="00480043">
        <w:rPr>
          <w:i/>
          <w:sz w:val="24"/>
          <w:lang w:val="uk-UA"/>
        </w:rPr>
        <w:t>_______</w:t>
      </w:r>
      <w:r w:rsidR="00480043" w:rsidRPr="00480043">
        <w:rPr>
          <w:color w:val="000000"/>
          <w:szCs w:val="28"/>
          <w:u w:val="single"/>
          <w:lang w:val="uk-UA"/>
        </w:rPr>
        <w:t>Інформаційні технології у правоохоронній діяльності</w:t>
      </w:r>
      <w:r w:rsidR="00480043">
        <w:rPr>
          <w:i/>
          <w:sz w:val="24"/>
          <w:lang w:val="uk-UA"/>
        </w:rPr>
        <w:t>_</w:t>
      </w:r>
    </w:p>
    <w:p w:rsidR="00480043" w:rsidRDefault="00480043" w:rsidP="00480043">
      <w:pPr>
        <w:ind w:left="2832" w:firstLine="708"/>
        <w:jc w:val="both"/>
        <w:rPr>
          <w:sz w:val="16"/>
          <w:szCs w:val="16"/>
          <w:lang w:val="uk-UA"/>
        </w:rPr>
      </w:pPr>
      <w:r>
        <w:rPr>
          <w:sz w:val="16"/>
          <w:szCs w:val="16"/>
          <w:lang w:val="uk-UA"/>
        </w:rPr>
        <w:t>(назва навчальної дисципліни)</w:t>
      </w:r>
    </w:p>
    <w:p w:rsidR="00480043" w:rsidRDefault="00480043" w:rsidP="00480043">
      <w:pPr>
        <w:jc w:val="both"/>
        <w:rPr>
          <w:lang w:val="uk-UA"/>
        </w:rPr>
      </w:pPr>
    </w:p>
    <w:p w:rsidR="00480043" w:rsidRDefault="00480043" w:rsidP="00480043">
      <w:pPr>
        <w:jc w:val="both"/>
        <w:rPr>
          <w:szCs w:val="28"/>
          <w:lang w:val="uk-UA"/>
        </w:rPr>
      </w:pPr>
      <w:r>
        <w:rPr>
          <w:szCs w:val="28"/>
          <w:lang w:val="uk-UA"/>
        </w:rPr>
        <w:t>для студентів галузі знань 26-Цивільна безпека спеціальності 262-Правоохоронна діяльність</w:t>
      </w:r>
    </w:p>
    <w:p w:rsidR="00480043" w:rsidRDefault="00480043" w:rsidP="00480043">
      <w:pPr>
        <w:jc w:val="both"/>
        <w:rPr>
          <w:bCs/>
          <w:lang w:val="uk-UA"/>
        </w:rPr>
      </w:pPr>
    </w:p>
    <w:p w:rsidR="00480043" w:rsidRPr="00BC10AF" w:rsidRDefault="00480043" w:rsidP="00480043">
      <w:pPr>
        <w:widowControl w:val="0"/>
        <w:jc w:val="both"/>
        <w:rPr>
          <w:color w:val="000000"/>
          <w:szCs w:val="28"/>
          <w:lang w:val="uk-UA"/>
        </w:rPr>
      </w:pPr>
      <w:r>
        <w:rPr>
          <w:bCs/>
          <w:lang w:val="uk-UA"/>
        </w:rPr>
        <w:t xml:space="preserve">Розробник: </w:t>
      </w:r>
      <w:proofErr w:type="spellStart"/>
      <w:r w:rsidRPr="00480043">
        <w:rPr>
          <w:i/>
          <w:color w:val="000000"/>
          <w:lang w:val="uk-UA"/>
        </w:rPr>
        <w:t>к.т.н</w:t>
      </w:r>
      <w:proofErr w:type="spellEnd"/>
      <w:r w:rsidRPr="00480043">
        <w:rPr>
          <w:i/>
          <w:color w:val="000000"/>
          <w:lang w:val="uk-UA"/>
        </w:rPr>
        <w:t xml:space="preserve">., доцент </w:t>
      </w:r>
      <w:r w:rsidRPr="00480043">
        <w:rPr>
          <w:i/>
          <w:color w:val="000000"/>
          <w:szCs w:val="28"/>
          <w:lang w:val="uk-UA"/>
        </w:rPr>
        <w:t xml:space="preserve">кафедри </w:t>
      </w:r>
      <w:proofErr w:type="spellStart"/>
      <w:r w:rsidRPr="00480043">
        <w:rPr>
          <w:i/>
          <w:color w:val="000000"/>
          <w:szCs w:val="28"/>
          <w:lang w:val="uk-UA"/>
        </w:rPr>
        <w:t>кібербезпеки</w:t>
      </w:r>
      <w:proofErr w:type="spellEnd"/>
      <w:r w:rsidRPr="00480043">
        <w:rPr>
          <w:i/>
          <w:color w:val="000000"/>
          <w:szCs w:val="28"/>
          <w:lang w:val="uk-UA"/>
        </w:rPr>
        <w:t xml:space="preserve"> та математичного моделювання</w:t>
      </w:r>
    </w:p>
    <w:p w:rsidR="00480043" w:rsidRDefault="00480043" w:rsidP="00480043">
      <w:pPr>
        <w:widowControl w:val="0"/>
        <w:ind w:left="3540" w:firstLine="708"/>
        <w:jc w:val="both"/>
        <w:rPr>
          <w:color w:val="000000"/>
          <w:sz w:val="24"/>
          <w:lang w:val="uk-UA"/>
        </w:rPr>
      </w:pPr>
    </w:p>
    <w:p w:rsidR="00480043" w:rsidRPr="00BC10AF" w:rsidRDefault="00480043" w:rsidP="00480043">
      <w:pPr>
        <w:widowControl w:val="0"/>
        <w:ind w:left="3540" w:firstLine="708"/>
        <w:jc w:val="both"/>
        <w:rPr>
          <w:color w:val="000000"/>
          <w:szCs w:val="28"/>
          <w:lang w:val="uk-UA"/>
        </w:rPr>
      </w:pPr>
      <w:r>
        <w:rPr>
          <w:color w:val="000000"/>
          <w:sz w:val="24"/>
          <w:lang w:val="uk-UA"/>
        </w:rPr>
        <w:t xml:space="preserve">                               </w:t>
      </w:r>
      <w:r w:rsidRPr="00BC10AF">
        <w:rPr>
          <w:color w:val="000000"/>
          <w:sz w:val="24"/>
          <w:lang w:val="uk-UA"/>
        </w:rPr>
        <w:t xml:space="preserve">____________ </w:t>
      </w:r>
      <w:r w:rsidRPr="00BC10AF">
        <w:rPr>
          <w:bCs/>
          <w:color w:val="000000"/>
          <w:szCs w:val="28"/>
          <w:lang w:val="uk-UA"/>
        </w:rPr>
        <w:t>Петренко Т.А.</w:t>
      </w:r>
    </w:p>
    <w:p w:rsidR="00480043" w:rsidRDefault="00480043" w:rsidP="00480043">
      <w:pPr>
        <w:jc w:val="both"/>
        <w:rPr>
          <w:lang w:val="uk-UA"/>
        </w:rPr>
      </w:pPr>
    </w:p>
    <w:p w:rsidR="00480043" w:rsidRDefault="00480043" w:rsidP="00480043">
      <w:pPr>
        <w:jc w:val="both"/>
        <w:rPr>
          <w:lang w:val="uk-UA"/>
        </w:rPr>
      </w:pPr>
    </w:p>
    <w:p w:rsidR="00480043" w:rsidRDefault="00480043" w:rsidP="00480043">
      <w:pPr>
        <w:jc w:val="both"/>
        <w:rPr>
          <w:lang w:val="uk-UA"/>
        </w:rPr>
      </w:pPr>
    </w:p>
    <w:p w:rsidR="00480043" w:rsidRDefault="00480043" w:rsidP="00480043">
      <w:pPr>
        <w:jc w:val="both"/>
        <w:rPr>
          <w:lang w:val="uk-UA"/>
        </w:rPr>
      </w:pPr>
    </w:p>
    <w:p w:rsidR="00480043" w:rsidRDefault="00480043" w:rsidP="00480043">
      <w:pPr>
        <w:jc w:val="both"/>
        <w:rPr>
          <w:lang w:val="uk-UA"/>
        </w:rPr>
      </w:pPr>
      <w:r>
        <w:rPr>
          <w:lang w:val="uk-UA"/>
        </w:rPr>
        <w:t>УЗГОДЖЕНО:</w:t>
      </w:r>
    </w:p>
    <w:p w:rsidR="00480043" w:rsidRDefault="00480043" w:rsidP="00480043">
      <w:pPr>
        <w:jc w:val="both"/>
        <w:rPr>
          <w:szCs w:val="28"/>
          <w:lang w:val="uk-UA"/>
        </w:rPr>
      </w:pPr>
      <w:r>
        <w:rPr>
          <w:lang w:val="uk-UA"/>
        </w:rPr>
        <w:t>Гарант ОП «Правоохоронна діяльність»</w:t>
      </w:r>
      <w:r w:rsidRPr="00581846">
        <w:rPr>
          <w:sz w:val="26"/>
          <w:szCs w:val="26"/>
          <w:lang w:val="uk-UA"/>
        </w:rPr>
        <w:t xml:space="preserve"> </w:t>
      </w:r>
      <w:r>
        <w:rPr>
          <w:sz w:val="26"/>
          <w:szCs w:val="26"/>
          <w:lang w:val="uk-UA"/>
        </w:rPr>
        <w:tab/>
        <w:t xml:space="preserve">                 </w:t>
      </w:r>
      <w:r w:rsidRPr="00F730B6">
        <w:rPr>
          <w:szCs w:val="28"/>
          <w:lang w:val="uk-UA"/>
        </w:rPr>
        <w:t>___________    (</w:t>
      </w:r>
      <w:proofErr w:type="spellStart"/>
      <w:r w:rsidRPr="00F730B6">
        <w:rPr>
          <w:szCs w:val="28"/>
          <w:lang w:val="uk-UA"/>
        </w:rPr>
        <w:t>Н.В.Коломієць</w:t>
      </w:r>
      <w:proofErr w:type="spellEnd"/>
      <w:r w:rsidRPr="00F730B6">
        <w:rPr>
          <w:szCs w:val="28"/>
          <w:lang w:val="uk-UA"/>
        </w:rPr>
        <w:t>)</w:t>
      </w:r>
    </w:p>
    <w:p w:rsidR="00480043" w:rsidRDefault="00480043" w:rsidP="00480043">
      <w:pPr>
        <w:jc w:val="both"/>
        <w:rPr>
          <w:lang w:val="uk-UA"/>
        </w:rPr>
      </w:pPr>
    </w:p>
    <w:p w:rsidR="00480043" w:rsidRDefault="00480043" w:rsidP="00480043">
      <w:pPr>
        <w:jc w:val="both"/>
        <w:rPr>
          <w:lang w:val="uk-UA"/>
        </w:rPr>
      </w:pPr>
    </w:p>
    <w:p w:rsidR="00480043" w:rsidRDefault="00480043" w:rsidP="00480043">
      <w:pPr>
        <w:jc w:val="both"/>
        <w:rPr>
          <w:lang w:val="uk-UA"/>
        </w:rPr>
      </w:pPr>
    </w:p>
    <w:p w:rsidR="00480043" w:rsidRPr="00BC10AF" w:rsidRDefault="00480043" w:rsidP="00480043">
      <w:pPr>
        <w:widowControl w:val="0"/>
        <w:ind w:firstLine="709"/>
        <w:jc w:val="both"/>
        <w:rPr>
          <w:color w:val="000000"/>
          <w:szCs w:val="28"/>
          <w:lang w:val="uk-UA"/>
        </w:rPr>
      </w:pPr>
      <w:r w:rsidRPr="00BC10AF">
        <w:rPr>
          <w:color w:val="000000"/>
          <w:szCs w:val="28"/>
          <w:lang w:val="uk-UA"/>
        </w:rPr>
        <w:t xml:space="preserve">Робочу програму обговорено на засіданні </w:t>
      </w:r>
      <w:r w:rsidRPr="00BC10AF">
        <w:rPr>
          <w:bCs/>
          <w:iCs/>
          <w:color w:val="000000"/>
          <w:szCs w:val="28"/>
          <w:lang w:val="uk-UA"/>
        </w:rPr>
        <w:t xml:space="preserve">кафедри </w:t>
      </w:r>
      <w:proofErr w:type="spellStart"/>
      <w:r w:rsidRPr="00BC10AF">
        <w:rPr>
          <w:color w:val="000000"/>
          <w:szCs w:val="28"/>
          <w:lang w:val="uk-UA"/>
        </w:rPr>
        <w:t>кібербезпеки</w:t>
      </w:r>
      <w:proofErr w:type="spellEnd"/>
      <w:r w:rsidRPr="00BC10AF">
        <w:rPr>
          <w:color w:val="000000"/>
          <w:szCs w:val="28"/>
          <w:lang w:val="uk-UA"/>
        </w:rPr>
        <w:t xml:space="preserve"> та математичного моделювання</w:t>
      </w:r>
    </w:p>
    <w:p w:rsidR="00480043" w:rsidRPr="00BC10AF" w:rsidRDefault="00480043" w:rsidP="00480043">
      <w:pPr>
        <w:widowControl w:val="0"/>
        <w:jc w:val="both"/>
        <w:rPr>
          <w:bCs/>
          <w:color w:val="000000"/>
          <w:szCs w:val="28"/>
          <w:lang w:val="uk-UA"/>
        </w:rPr>
      </w:pPr>
    </w:p>
    <w:p w:rsidR="00480043" w:rsidRPr="00BC10AF" w:rsidRDefault="00480043" w:rsidP="00480043">
      <w:pPr>
        <w:widowControl w:val="0"/>
        <w:rPr>
          <w:b/>
          <w:color w:val="000000"/>
          <w:szCs w:val="28"/>
          <w:lang w:val="uk-UA"/>
        </w:rPr>
      </w:pPr>
    </w:p>
    <w:p w:rsidR="00480043" w:rsidRPr="001F4AAF" w:rsidRDefault="00480043" w:rsidP="00480043">
      <w:pPr>
        <w:widowControl w:val="0"/>
        <w:rPr>
          <w:szCs w:val="28"/>
          <w:lang w:val="uk-UA"/>
        </w:rPr>
      </w:pPr>
      <w:r w:rsidRPr="001F4AAF">
        <w:rPr>
          <w:szCs w:val="28"/>
          <w:lang w:val="uk-UA"/>
        </w:rPr>
        <w:t xml:space="preserve">Протокол від </w:t>
      </w:r>
      <w:r w:rsidR="00F730B6">
        <w:rPr>
          <w:szCs w:val="28"/>
          <w:lang w:val="uk-UA"/>
        </w:rPr>
        <w:t xml:space="preserve"> </w:t>
      </w:r>
      <w:r w:rsidR="0000711E">
        <w:rPr>
          <w:szCs w:val="28"/>
          <w:lang w:val="uk-UA"/>
        </w:rPr>
        <w:t>30 вересня</w:t>
      </w:r>
      <w:r w:rsidR="001F4AAF" w:rsidRPr="001F4AAF">
        <w:rPr>
          <w:iCs/>
          <w:szCs w:val="28"/>
          <w:lang w:val="uk-UA"/>
        </w:rPr>
        <w:t xml:space="preserve"> 202</w:t>
      </w:r>
      <w:r w:rsidR="0000711E">
        <w:rPr>
          <w:iCs/>
          <w:szCs w:val="28"/>
          <w:lang w:val="uk-UA"/>
        </w:rPr>
        <w:t>2</w:t>
      </w:r>
      <w:r w:rsidRPr="001F4AAF">
        <w:rPr>
          <w:szCs w:val="28"/>
          <w:lang w:val="uk-UA"/>
        </w:rPr>
        <w:t xml:space="preserve"> року</w:t>
      </w:r>
      <w:r w:rsidR="001F4AAF" w:rsidRPr="001F4AAF">
        <w:rPr>
          <w:szCs w:val="28"/>
          <w:lang w:val="uk-UA"/>
        </w:rPr>
        <w:t xml:space="preserve"> № </w:t>
      </w:r>
      <w:r w:rsidR="0000711E">
        <w:rPr>
          <w:szCs w:val="28"/>
          <w:lang w:val="uk-UA"/>
        </w:rPr>
        <w:t>1</w:t>
      </w:r>
    </w:p>
    <w:p w:rsidR="00480043" w:rsidRPr="00BC10AF" w:rsidRDefault="00480043" w:rsidP="00480043">
      <w:pPr>
        <w:widowControl w:val="0"/>
        <w:rPr>
          <w:color w:val="000000"/>
          <w:szCs w:val="28"/>
          <w:lang w:val="uk-UA"/>
        </w:rPr>
      </w:pPr>
    </w:p>
    <w:p w:rsidR="00480043" w:rsidRPr="00BC10AF" w:rsidRDefault="00480043" w:rsidP="00480043">
      <w:pPr>
        <w:widowControl w:val="0"/>
        <w:jc w:val="both"/>
        <w:rPr>
          <w:color w:val="000000"/>
          <w:szCs w:val="28"/>
          <w:lang w:val="uk-UA"/>
        </w:rPr>
      </w:pPr>
      <w:r w:rsidRPr="00BC10AF">
        <w:rPr>
          <w:color w:val="000000"/>
          <w:szCs w:val="28"/>
          <w:lang w:val="uk-UA"/>
        </w:rPr>
        <w:t>Завідувачка кафедри</w:t>
      </w:r>
    </w:p>
    <w:p w:rsidR="00480043" w:rsidRPr="00BC10AF" w:rsidRDefault="00480043" w:rsidP="00480043">
      <w:pPr>
        <w:widowControl w:val="0"/>
        <w:jc w:val="both"/>
        <w:rPr>
          <w:color w:val="000000"/>
          <w:szCs w:val="28"/>
          <w:lang w:val="uk-UA"/>
        </w:rPr>
      </w:pPr>
      <w:proofErr w:type="spellStart"/>
      <w:r w:rsidRPr="00BC10AF">
        <w:rPr>
          <w:color w:val="000000"/>
          <w:szCs w:val="28"/>
          <w:lang w:val="uk-UA"/>
        </w:rPr>
        <w:t>кібербезпеки</w:t>
      </w:r>
      <w:proofErr w:type="spellEnd"/>
      <w:r w:rsidRPr="00BC10AF">
        <w:rPr>
          <w:color w:val="000000"/>
          <w:szCs w:val="28"/>
          <w:lang w:val="uk-UA"/>
        </w:rPr>
        <w:t xml:space="preserve"> </w:t>
      </w:r>
    </w:p>
    <w:p w:rsidR="00480043" w:rsidRPr="00BC10AF" w:rsidRDefault="00480043" w:rsidP="00480043">
      <w:pPr>
        <w:widowControl w:val="0"/>
        <w:jc w:val="both"/>
        <w:rPr>
          <w:bCs/>
          <w:color w:val="000000"/>
          <w:szCs w:val="28"/>
          <w:lang w:val="uk-UA"/>
        </w:rPr>
      </w:pPr>
      <w:r w:rsidRPr="00BC10AF">
        <w:rPr>
          <w:color w:val="000000"/>
          <w:szCs w:val="28"/>
          <w:lang w:val="uk-UA"/>
        </w:rPr>
        <w:t>та математичного моделювання</w:t>
      </w:r>
      <w:r w:rsidRPr="00BC10AF">
        <w:rPr>
          <w:color w:val="000000"/>
          <w:szCs w:val="28"/>
          <w:lang w:val="uk-UA"/>
        </w:rPr>
        <w:tab/>
      </w:r>
      <w:r w:rsidRPr="00BC10AF">
        <w:rPr>
          <w:color w:val="000000"/>
          <w:szCs w:val="28"/>
          <w:lang w:val="uk-UA"/>
        </w:rPr>
        <w:tab/>
      </w:r>
      <w:r w:rsidRPr="00BC10AF">
        <w:rPr>
          <w:color w:val="000000"/>
          <w:sz w:val="24"/>
          <w:lang w:val="uk-UA"/>
        </w:rPr>
        <w:t>_____________________</w:t>
      </w:r>
      <w:r w:rsidRPr="00BC10AF">
        <w:rPr>
          <w:color w:val="000000"/>
          <w:sz w:val="24"/>
          <w:lang w:val="uk-UA"/>
        </w:rPr>
        <w:tab/>
      </w:r>
      <w:r w:rsidRPr="00BC10AF">
        <w:rPr>
          <w:bCs/>
          <w:color w:val="000000"/>
          <w:szCs w:val="28"/>
          <w:lang w:val="uk-UA"/>
        </w:rPr>
        <w:t>Ткач Ю.М.</w:t>
      </w:r>
    </w:p>
    <w:p w:rsidR="00480043" w:rsidRPr="00BC10AF" w:rsidRDefault="00480043" w:rsidP="00480043">
      <w:pPr>
        <w:widowControl w:val="0"/>
        <w:ind w:left="3540" w:firstLine="708"/>
        <w:jc w:val="both"/>
        <w:rPr>
          <w:bCs/>
          <w:color w:val="000000"/>
          <w:szCs w:val="28"/>
          <w:lang w:val="uk-UA"/>
        </w:rPr>
      </w:pPr>
    </w:p>
    <w:p w:rsidR="00480043" w:rsidRDefault="00480043" w:rsidP="00480043">
      <w:pPr>
        <w:jc w:val="both"/>
        <w:rPr>
          <w:lang w:val="uk-UA"/>
        </w:rPr>
      </w:pPr>
    </w:p>
    <w:p w:rsidR="00480043" w:rsidRDefault="00480043" w:rsidP="00480043">
      <w:pPr>
        <w:jc w:val="both"/>
        <w:rPr>
          <w:lang w:val="uk-UA"/>
        </w:rPr>
      </w:pPr>
    </w:p>
    <w:p w:rsidR="00480043" w:rsidRDefault="00480043" w:rsidP="00480043">
      <w:pPr>
        <w:jc w:val="both"/>
        <w:rPr>
          <w:lang w:val="uk-UA"/>
        </w:rPr>
      </w:pPr>
    </w:p>
    <w:p w:rsidR="00480043" w:rsidRDefault="00480043" w:rsidP="00480043">
      <w:pPr>
        <w:ind w:left="6720"/>
        <w:rPr>
          <w:lang w:val="uk-UA"/>
        </w:rPr>
      </w:pPr>
    </w:p>
    <w:p w:rsidR="00480043" w:rsidRDefault="00480043" w:rsidP="00480043">
      <w:pPr>
        <w:ind w:left="6720"/>
        <w:rPr>
          <w:lang w:val="uk-UA"/>
        </w:rPr>
      </w:pPr>
    </w:p>
    <w:p w:rsidR="00480043" w:rsidRDefault="00480043" w:rsidP="00480043">
      <w:pPr>
        <w:ind w:left="6720"/>
        <w:rPr>
          <w:lang w:val="uk-UA"/>
        </w:rPr>
      </w:pPr>
    </w:p>
    <w:p w:rsidR="00480043" w:rsidRDefault="00480043" w:rsidP="00480043">
      <w:pPr>
        <w:ind w:left="6720"/>
        <w:rPr>
          <w:lang w:val="uk-UA"/>
        </w:rPr>
      </w:pPr>
    </w:p>
    <w:p w:rsidR="00480043" w:rsidRDefault="00480043" w:rsidP="00480043">
      <w:pPr>
        <w:ind w:left="6720"/>
        <w:rPr>
          <w:lang w:val="uk-UA"/>
        </w:rPr>
      </w:pPr>
    </w:p>
    <w:p w:rsidR="0000711E" w:rsidRDefault="0000711E" w:rsidP="00480043">
      <w:pPr>
        <w:ind w:left="6720"/>
        <w:rPr>
          <w:lang w:val="uk-UA"/>
        </w:rPr>
      </w:pPr>
    </w:p>
    <w:p w:rsidR="0000711E" w:rsidRDefault="0000711E" w:rsidP="00480043">
      <w:pPr>
        <w:ind w:left="6720"/>
        <w:rPr>
          <w:lang w:val="uk-UA"/>
        </w:rPr>
      </w:pPr>
    </w:p>
    <w:p w:rsidR="0000711E" w:rsidRDefault="0000711E" w:rsidP="00480043">
      <w:pPr>
        <w:ind w:left="6720"/>
        <w:rPr>
          <w:lang w:val="uk-UA"/>
        </w:rPr>
      </w:pPr>
    </w:p>
    <w:p w:rsidR="00480043" w:rsidRDefault="00480043" w:rsidP="00480043">
      <w:pPr>
        <w:ind w:left="6720"/>
        <w:rPr>
          <w:lang w:val="uk-UA"/>
        </w:rPr>
      </w:pPr>
    </w:p>
    <w:p w:rsidR="00480043" w:rsidRDefault="00480043" w:rsidP="00480043">
      <w:pPr>
        <w:ind w:left="6720"/>
        <w:rPr>
          <w:lang w:val="uk-UA"/>
        </w:rPr>
      </w:pPr>
    </w:p>
    <w:p w:rsidR="00480043" w:rsidRDefault="00480043" w:rsidP="00480043">
      <w:pPr>
        <w:ind w:left="6720"/>
        <w:rPr>
          <w:lang w:val="uk-UA"/>
        </w:rPr>
      </w:pPr>
    </w:p>
    <w:p w:rsidR="00480043" w:rsidRDefault="00480043" w:rsidP="00480043">
      <w:pPr>
        <w:ind w:left="6720"/>
        <w:rPr>
          <w:lang w:val="uk-UA"/>
        </w:rPr>
      </w:pPr>
    </w:p>
    <w:p w:rsidR="00480043" w:rsidRDefault="00480043" w:rsidP="00480043">
      <w:pPr>
        <w:ind w:left="6720"/>
        <w:rPr>
          <w:lang w:val="uk-UA"/>
        </w:rPr>
      </w:pPr>
      <w:r>
        <w:rPr>
          <w:lang w:val="uk-UA"/>
        </w:rPr>
        <w:sym w:font="Symbol" w:char="F0D3"/>
      </w:r>
      <w:r>
        <w:rPr>
          <w:lang w:val="uk-UA"/>
        </w:rPr>
        <w:t>НУ «ЧП», 202</w:t>
      </w:r>
      <w:r w:rsidR="001F4AAF">
        <w:rPr>
          <w:lang w:val="uk-UA"/>
        </w:rPr>
        <w:t>2</w:t>
      </w:r>
      <w:r>
        <w:rPr>
          <w:lang w:val="uk-UA"/>
        </w:rPr>
        <w:t xml:space="preserve"> рік</w:t>
      </w:r>
    </w:p>
    <w:p w:rsidR="00480043" w:rsidRDefault="00480043" w:rsidP="00480043">
      <w:pPr>
        <w:ind w:left="6720"/>
        <w:rPr>
          <w:lang w:val="uk-UA"/>
        </w:rPr>
      </w:pPr>
    </w:p>
    <w:p w:rsidR="00480043" w:rsidRDefault="00480043" w:rsidP="00480043">
      <w:pPr>
        <w:jc w:val="center"/>
        <w:rPr>
          <w:b/>
          <w:lang w:val="uk-UA"/>
        </w:rPr>
      </w:pPr>
      <w:r w:rsidRPr="00EB15CD">
        <w:rPr>
          <w:lang w:val="uk-UA"/>
        </w:rPr>
        <w:br w:type="page"/>
      </w:r>
    </w:p>
    <w:p w:rsidR="00DE7C85" w:rsidRPr="00BC10AF" w:rsidRDefault="00DE7C85" w:rsidP="00657773">
      <w:pPr>
        <w:pStyle w:val="1"/>
        <w:numPr>
          <w:ilvl w:val="0"/>
          <w:numId w:val="0"/>
        </w:numPr>
        <w:spacing w:before="0" w:after="0"/>
      </w:pPr>
      <w:r w:rsidRPr="00BC10AF">
        <w:rPr>
          <w:lang w:val="en-US"/>
        </w:rPr>
        <w:lastRenderedPageBreak/>
        <w:t>Abstract</w:t>
      </w:r>
    </w:p>
    <w:p w:rsidR="003F4B11" w:rsidRPr="00BC10AF" w:rsidRDefault="003F4B11" w:rsidP="00657773">
      <w:pPr>
        <w:ind w:firstLine="709"/>
        <w:rPr>
          <w:b/>
          <w:color w:val="000000"/>
          <w:szCs w:val="28"/>
          <w:shd w:val="clear" w:color="auto" w:fill="F5F5F5"/>
          <w:lang w:val="en-US"/>
        </w:rPr>
      </w:pPr>
    </w:p>
    <w:p w:rsidR="001F4AAF" w:rsidRDefault="00427BA0" w:rsidP="001F4AAF">
      <w:pPr>
        <w:pStyle w:val="1"/>
        <w:numPr>
          <w:ilvl w:val="0"/>
          <w:numId w:val="0"/>
        </w:numPr>
        <w:spacing w:before="0" w:after="0"/>
        <w:jc w:val="left"/>
      </w:pPr>
      <w:proofErr w:type="spellStart"/>
      <w:r w:rsidRPr="00BC10AF">
        <w:rPr>
          <w:lang w:val="en-US"/>
        </w:rPr>
        <w:t>Іnformation</w:t>
      </w:r>
      <w:proofErr w:type="spellEnd"/>
      <w:r w:rsidRPr="00BC10AF">
        <w:rPr>
          <w:lang w:val="en-US"/>
        </w:rPr>
        <w:t xml:space="preserve"> technolog</w:t>
      </w:r>
      <w:r w:rsidR="00B4553E" w:rsidRPr="00BC10AF">
        <w:rPr>
          <w:lang w:val="en-US"/>
        </w:rPr>
        <w:t>y</w:t>
      </w:r>
      <w:r w:rsidRPr="00BC10AF">
        <w:rPr>
          <w:lang w:val="en-US"/>
        </w:rPr>
        <w:t xml:space="preserve"> in law enforcement</w:t>
      </w:r>
      <w:r w:rsidR="00173AD1" w:rsidRPr="00BC10AF">
        <w:rPr>
          <w:lang w:val="en-US"/>
        </w:rPr>
        <w:t xml:space="preserve"> </w:t>
      </w:r>
      <w:r w:rsidR="000E2C52" w:rsidRPr="00BC10AF">
        <w:rPr>
          <w:lang w:val="en-US"/>
        </w:rPr>
        <w:t>(</w:t>
      </w:r>
      <w:r w:rsidR="003451CB" w:rsidRPr="00BC10AF">
        <w:rPr>
          <w:lang w:val="en-US"/>
        </w:rPr>
        <w:t>MC</w:t>
      </w:r>
      <w:r w:rsidRPr="00BC10AF">
        <w:rPr>
          <w:lang w:val="en-US"/>
        </w:rPr>
        <w:t>4</w:t>
      </w:r>
      <w:r w:rsidR="000E2C52" w:rsidRPr="00BC10AF">
        <w:rPr>
          <w:lang w:val="en-US"/>
        </w:rPr>
        <w:t xml:space="preserve">). </w:t>
      </w:r>
    </w:p>
    <w:p w:rsidR="000E2C52" w:rsidRDefault="000E2C52" w:rsidP="001F4AAF">
      <w:pPr>
        <w:pStyle w:val="1"/>
        <w:numPr>
          <w:ilvl w:val="0"/>
          <w:numId w:val="0"/>
        </w:numPr>
        <w:spacing w:before="0" w:after="0"/>
        <w:jc w:val="both"/>
      </w:pPr>
      <w:r w:rsidRPr="00BC10AF">
        <w:rPr>
          <w:lang w:val="en-US"/>
        </w:rPr>
        <w:t>20</w:t>
      </w:r>
      <w:r w:rsidR="009811B0" w:rsidRPr="00BC10AF">
        <w:rPr>
          <w:lang w:val="en-US"/>
        </w:rPr>
        <w:t>2</w:t>
      </w:r>
      <w:r w:rsidR="00E712E6">
        <w:t>2</w:t>
      </w:r>
      <w:r w:rsidRPr="00BC10AF">
        <w:rPr>
          <w:lang w:val="en-US"/>
        </w:rPr>
        <w:t>/202</w:t>
      </w:r>
      <w:r w:rsidR="00E712E6">
        <w:t>3</w:t>
      </w:r>
      <w:r w:rsidRPr="00BC10AF">
        <w:rPr>
          <w:lang w:val="en-US"/>
        </w:rPr>
        <w:t xml:space="preserve"> Sem. </w:t>
      </w:r>
      <w:r w:rsidR="002F0B89" w:rsidRPr="00BC10AF">
        <w:rPr>
          <w:lang w:val="en-US"/>
        </w:rPr>
        <w:t>1</w:t>
      </w:r>
    </w:p>
    <w:p w:rsidR="001F4AAF" w:rsidRPr="001F4AAF" w:rsidRDefault="001F4AAF" w:rsidP="001F4AAF">
      <w:pPr>
        <w:rPr>
          <w:lang w:val="uk-UA"/>
        </w:rPr>
      </w:pPr>
    </w:p>
    <w:p w:rsidR="00B4553E" w:rsidRPr="00BC10AF" w:rsidRDefault="00B4553E" w:rsidP="00657773">
      <w:pPr>
        <w:ind w:firstLine="709"/>
        <w:jc w:val="both"/>
        <w:rPr>
          <w:lang w:val="en-US"/>
        </w:rPr>
      </w:pPr>
      <w:r w:rsidRPr="00BC10AF">
        <w:rPr>
          <w:lang w:val="en-US"/>
        </w:rPr>
        <w:t xml:space="preserve">Information technology - the science of tools, methods and ways of collecting, sharing, storing and processing information. An educated person is, the more specialist the highest category, regardless of its particular natural and humanities, should have very meaningful overview of computer </w:t>
      </w:r>
      <w:proofErr w:type="gramStart"/>
      <w:r w:rsidRPr="00BC10AF">
        <w:rPr>
          <w:lang w:val="en-US"/>
        </w:rPr>
        <w:t>science ,</w:t>
      </w:r>
      <w:proofErr w:type="gramEnd"/>
      <w:r w:rsidRPr="00BC10AF">
        <w:rPr>
          <w:lang w:val="en-US"/>
        </w:rPr>
        <w:t xml:space="preserve"> object, methods, means and possibilities of science.</w:t>
      </w:r>
    </w:p>
    <w:p w:rsidR="00B4553E" w:rsidRPr="00BC10AF" w:rsidRDefault="00B4553E" w:rsidP="00657773">
      <w:pPr>
        <w:ind w:firstLine="709"/>
        <w:jc w:val="both"/>
        <w:rPr>
          <w:lang w:val="en-US"/>
        </w:rPr>
      </w:pPr>
      <w:r w:rsidRPr="00BC10AF">
        <w:rPr>
          <w:lang w:val="en-US"/>
        </w:rPr>
        <w:t xml:space="preserve">A practical aspect of teaching this subject is the fact that the effective application of mathematical methods and modern information technology in its operations specialist has to choose the features that offer mathematics and computer science, the most successful tools specific tasks. In case of non-standard tasks in processing each specialist must be able to articulate and deliver tasks to a professional mathematician or programmer and find common language with them in the process of solution. In addition, any modern man has to acquire basic computer skills. In </w:t>
      </w:r>
      <w:proofErr w:type="gramStart"/>
      <w:r w:rsidRPr="00BC10AF">
        <w:rPr>
          <w:lang w:val="en-US"/>
        </w:rPr>
        <w:t>particular :</w:t>
      </w:r>
      <w:proofErr w:type="gramEnd"/>
      <w:r w:rsidRPr="00BC10AF">
        <w:rPr>
          <w:lang w:val="en-US"/>
        </w:rPr>
        <w:t xml:space="preserve"> the ability to turn on a computer , to launch the desired program, copy the program , document, working with native data while working in an environment of different operating systems. Also qualified specialist should carry a set, edit and print the document in a text editor. He must learn to work with software packages that are practically used in certain specific areas, for example, or from a variety of bibliographic publishing systems, databases, applications and interpreters. In addition, the specialist must surely enjoy basic information services that provide such a network like the Internet.</w:t>
      </w:r>
    </w:p>
    <w:p w:rsidR="00B4553E" w:rsidRPr="00BC10AF" w:rsidRDefault="00B4553E" w:rsidP="00657773">
      <w:pPr>
        <w:ind w:firstLine="709"/>
        <w:jc w:val="both"/>
        <w:rPr>
          <w:lang w:val="en-US"/>
        </w:rPr>
      </w:pPr>
      <w:r w:rsidRPr="00BC10AF">
        <w:rPr>
          <w:lang w:val="en-US"/>
        </w:rPr>
        <w:t>The object of discipline is architecture and principles of operation of personal computers and computer networks, formalization and algorithmic tools of modern information processes, advanced information technologies and systems for collecting, processing, storing, sharing and presenting information.</w:t>
      </w:r>
    </w:p>
    <w:p w:rsidR="002F0B89" w:rsidRPr="00BC10AF" w:rsidRDefault="002F0B89" w:rsidP="00657773">
      <w:pPr>
        <w:ind w:firstLine="709"/>
        <w:jc w:val="both"/>
        <w:rPr>
          <w:lang w:val="uk-UA"/>
        </w:rPr>
      </w:pPr>
      <w:r w:rsidRPr="00BC10AF">
        <w:rPr>
          <w:rStyle w:val="apple-style-span"/>
          <w:b/>
          <w:bCs/>
          <w:szCs w:val="28"/>
          <w:shd w:val="clear" w:color="auto" w:fill="FFFFFF"/>
          <w:lang w:val="en-US"/>
        </w:rPr>
        <w:t>Contents</w:t>
      </w:r>
      <w:r w:rsidRPr="00BC10AF">
        <w:rPr>
          <w:szCs w:val="28"/>
          <w:shd w:val="clear" w:color="auto" w:fill="FFFFFF"/>
          <w:lang w:val="en-US"/>
        </w:rPr>
        <w:t xml:space="preserve">: </w:t>
      </w:r>
      <w:r w:rsidR="00B4553E" w:rsidRPr="00BC10AF">
        <w:rPr>
          <w:szCs w:val="28"/>
          <w:shd w:val="clear" w:color="auto" w:fill="FFFFFF"/>
          <w:lang w:val="en-US"/>
        </w:rPr>
        <w:t>i</w:t>
      </w:r>
      <w:r w:rsidR="00B4553E" w:rsidRPr="00BC10AF">
        <w:rPr>
          <w:color w:val="000000"/>
          <w:szCs w:val="28"/>
          <w:shd w:val="clear" w:color="auto" w:fill="F5F5F5"/>
          <w:lang w:val="en-US"/>
        </w:rPr>
        <w:t>nformation</w:t>
      </w:r>
      <w:r w:rsidR="00427BA0" w:rsidRPr="00BC10AF">
        <w:rPr>
          <w:color w:val="000000"/>
          <w:szCs w:val="28"/>
          <w:shd w:val="clear" w:color="auto" w:fill="F5F5F5"/>
          <w:lang w:val="en-US"/>
        </w:rPr>
        <w:t xml:space="preserve"> technologies,</w:t>
      </w:r>
      <w:r w:rsidR="00427BA0" w:rsidRPr="00BC10AF">
        <w:rPr>
          <w:rStyle w:val="hps"/>
          <w:lang w:val="en-US"/>
        </w:rPr>
        <w:t xml:space="preserve"> </w:t>
      </w:r>
      <w:r w:rsidRPr="00BC10AF">
        <w:rPr>
          <w:rStyle w:val="hps"/>
          <w:lang w:val="en-US"/>
        </w:rPr>
        <w:t>computer system,</w:t>
      </w:r>
      <w:r w:rsidR="00B4553E" w:rsidRPr="00BC10AF">
        <w:rPr>
          <w:lang w:val="en-US"/>
        </w:rPr>
        <w:t xml:space="preserve"> information, data, number systems, software, hardware, operating system, application, file, computer network, data protection, administration of computer systems.</w:t>
      </w:r>
    </w:p>
    <w:p w:rsidR="0064649F" w:rsidRPr="00BC10AF" w:rsidRDefault="00F63849" w:rsidP="00F63849">
      <w:pPr>
        <w:pStyle w:val="1"/>
        <w:pageBreakBefore/>
        <w:numPr>
          <w:ilvl w:val="0"/>
          <w:numId w:val="0"/>
        </w:numPr>
      </w:pPr>
      <w:r w:rsidRPr="00BC10AF">
        <w:lastRenderedPageBreak/>
        <w:t xml:space="preserve">1 </w:t>
      </w:r>
      <w:r w:rsidR="0064649F" w:rsidRPr="00BC10AF">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3420"/>
      </w:tblGrid>
      <w:tr w:rsidR="00340BD8" w:rsidRPr="00BC10AF" w:rsidTr="00CA71F9">
        <w:trPr>
          <w:trHeight w:val="803"/>
        </w:trPr>
        <w:tc>
          <w:tcPr>
            <w:tcW w:w="2896" w:type="dxa"/>
            <w:vMerge w:val="restart"/>
            <w:vAlign w:val="center"/>
          </w:tcPr>
          <w:p w:rsidR="00340BD8" w:rsidRPr="00BC10AF" w:rsidRDefault="00340BD8" w:rsidP="00CA71F9">
            <w:pPr>
              <w:jc w:val="center"/>
              <w:rPr>
                <w:b/>
                <w:color w:val="000000"/>
                <w:szCs w:val="28"/>
                <w:lang w:val="uk-UA"/>
              </w:rPr>
            </w:pPr>
            <w:r w:rsidRPr="00BC10AF">
              <w:rPr>
                <w:b/>
                <w:color w:val="000000"/>
                <w:szCs w:val="28"/>
                <w:lang w:val="uk-UA"/>
              </w:rPr>
              <w:t>Найменування</w:t>
            </w:r>
          </w:p>
          <w:p w:rsidR="00340BD8" w:rsidRPr="00BC10AF" w:rsidRDefault="00340BD8" w:rsidP="00CA71F9">
            <w:pPr>
              <w:jc w:val="center"/>
              <w:rPr>
                <w:b/>
                <w:color w:val="000000"/>
                <w:szCs w:val="28"/>
                <w:lang w:val="uk-UA"/>
              </w:rPr>
            </w:pPr>
            <w:r w:rsidRPr="00BC10AF">
              <w:rPr>
                <w:b/>
                <w:color w:val="000000"/>
                <w:szCs w:val="28"/>
                <w:lang w:val="uk-UA"/>
              </w:rPr>
              <w:t xml:space="preserve">показників </w:t>
            </w:r>
          </w:p>
        </w:tc>
        <w:tc>
          <w:tcPr>
            <w:tcW w:w="3262" w:type="dxa"/>
            <w:vMerge w:val="restart"/>
            <w:vAlign w:val="center"/>
          </w:tcPr>
          <w:p w:rsidR="00340BD8" w:rsidRPr="00BC10AF" w:rsidRDefault="00340BD8" w:rsidP="00CA71F9">
            <w:pPr>
              <w:jc w:val="center"/>
              <w:rPr>
                <w:b/>
                <w:color w:val="000000"/>
                <w:szCs w:val="28"/>
                <w:lang w:val="uk-UA"/>
              </w:rPr>
            </w:pPr>
            <w:r w:rsidRPr="00BC10AF">
              <w:rPr>
                <w:b/>
                <w:color w:val="000000"/>
                <w:szCs w:val="28"/>
                <w:lang w:val="uk-UA"/>
              </w:rPr>
              <w:t>Галузь знань, напрям підготовки, освітньо-кваліфікаційний рівень</w:t>
            </w:r>
          </w:p>
        </w:tc>
        <w:tc>
          <w:tcPr>
            <w:tcW w:w="3420" w:type="dxa"/>
            <w:vAlign w:val="center"/>
          </w:tcPr>
          <w:p w:rsidR="00340BD8" w:rsidRPr="00BC10AF" w:rsidRDefault="00340BD8" w:rsidP="00CA71F9">
            <w:pPr>
              <w:jc w:val="center"/>
              <w:rPr>
                <w:b/>
                <w:color w:val="000000"/>
                <w:szCs w:val="28"/>
                <w:lang w:val="uk-UA"/>
              </w:rPr>
            </w:pPr>
            <w:r w:rsidRPr="00BC10AF">
              <w:rPr>
                <w:b/>
                <w:color w:val="000000"/>
                <w:szCs w:val="28"/>
                <w:lang w:val="uk-UA"/>
              </w:rPr>
              <w:t>Характеристика</w:t>
            </w:r>
          </w:p>
          <w:p w:rsidR="00340BD8" w:rsidRPr="00BC10AF" w:rsidRDefault="00340BD8" w:rsidP="00CA71F9">
            <w:pPr>
              <w:jc w:val="center"/>
              <w:rPr>
                <w:b/>
                <w:color w:val="000000"/>
                <w:szCs w:val="28"/>
                <w:lang w:val="uk-UA"/>
              </w:rPr>
            </w:pPr>
            <w:r w:rsidRPr="00BC10AF">
              <w:rPr>
                <w:b/>
                <w:color w:val="000000"/>
                <w:szCs w:val="28"/>
                <w:lang w:val="uk-UA"/>
              </w:rPr>
              <w:t>навчальної дисципліни</w:t>
            </w:r>
          </w:p>
        </w:tc>
      </w:tr>
      <w:tr w:rsidR="00340BD8" w:rsidRPr="00BC10AF" w:rsidTr="00CA71F9">
        <w:trPr>
          <w:trHeight w:val="87"/>
        </w:trPr>
        <w:tc>
          <w:tcPr>
            <w:tcW w:w="2896" w:type="dxa"/>
            <w:vMerge/>
            <w:vAlign w:val="center"/>
          </w:tcPr>
          <w:p w:rsidR="00340BD8" w:rsidRPr="00BC10AF" w:rsidRDefault="00340BD8" w:rsidP="00CA71F9">
            <w:pPr>
              <w:jc w:val="center"/>
              <w:rPr>
                <w:color w:val="000000"/>
                <w:szCs w:val="28"/>
                <w:lang w:val="uk-UA"/>
              </w:rPr>
            </w:pPr>
          </w:p>
        </w:tc>
        <w:tc>
          <w:tcPr>
            <w:tcW w:w="3262" w:type="dxa"/>
            <w:vMerge/>
            <w:vAlign w:val="center"/>
          </w:tcPr>
          <w:p w:rsidR="00340BD8" w:rsidRPr="00BC10AF" w:rsidRDefault="00340BD8" w:rsidP="00CA71F9">
            <w:pPr>
              <w:jc w:val="center"/>
              <w:rPr>
                <w:color w:val="000000"/>
                <w:szCs w:val="28"/>
                <w:lang w:val="uk-UA"/>
              </w:rPr>
            </w:pPr>
          </w:p>
        </w:tc>
        <w:tc>
          <w:tcPr>
            <w:tcW w:w="3420" w:type="dxa"/>
          </w:tcPr>
          <w:p w:rsidR="00340BD8" w:rsidRPr="00BC10AF" w:rsidRDefault="00340BD8" w:rsidP="00CA71F9">
            <w:pPr>
              <w:jc w:val="center"/>
              <w:rPr>
                <w:b/>
                <w:color w:val="000000"/>
                <w:sz w:val="24"/>
                <w:lang w:val="uk-UA"/>
              </w:rPr>
            </w:pPr>
            <w:r w:rsidRPr="00BC10AF">
              <w:rPr>
                <w:b/>
                <w:color w:val="000000"/>
                <w:sz w:val="24"/>
                <w:lang w:val="uk-UA"/>
              </w:rPr>
              <w:t>денна форма навчання</w:t>
            </w:r>
          </w:p>
        </w:tc>
      </w:tr>
      <w:tr w:rsidR="00340BD8" w:rsidRPr="00BC10AF" w:rsidTr="007A5420">
        <w:trPr>
          <w:trHeight w:val="640"/>
        </w:trPr>
        <w:tc>
          <w:tcPr>
            <w:tcW w:w="2896" w:type="dxa"/>
            <w:vAlign w:val="center"/>
          </w:tcPr>
          <w:p w:rsidR="00340BD8" w:rsidRPr="00BC10AF" w:rsidRDefault="00340BD8" w:rsidP="009811B0">
            <w:pPr>
              <w:rPr>
                <w:color w:val="000000"/>
                <w:szCs w:val="28"/>
                <w:lang w:val="uk-UA"/>
              </w:rPr>
            </w:pPr>
            <w:r w:rsidRPr="00BC10AF">
              <w:rPr>
                <w:color w:val="000000"/>
                <w:szCs w:val="28"/>
                <w:lang w:val="uk-UA"/>
              </w:rPr>
              <w:t xml:space="preserve">Кількість кредитів – </w:t>
            </w:r>
            <w:r w:rsidR="00515A13" w:rsidRPr="00BC10AF">
              <w:rPr>
                <w:color w:val="000000"/>
                <w:szCs w:val="28"/>
                <w:lang w:val="uk-UA"/>
              </w:rPr>
              <w:t>4</w:t>
            </w:r>
          </w:p>
        </w:tc>
        <w:tc>
          <w:tcPr>
            <w:tcW w:w="3262" w:type="dxa"/>
            <w:vAlign w:val="center"/>
          </w:tcPr>
          <w:p w:rsidR="00340BD8" w:rsidRPr="00BC10AF" w:rsidRDefault="00340BD8" w:rsidP="00603170">
            <w:pPr>
              <w:jc w:val="center"/>
              <w:rPr>
                <w:color w:val="000000"/>
                <w:szCs w:val="28"/>
                <w:lang w:val="uk-UA"/>
              </w:rPr>
            </w:pPr>
            <w:r w:rsidRPr="00BC10AF">
              <w:rPr>
                <w:color w:val="000000"/>
                <w:szCs w:val="28"/>
                <w:lang w:val="uk-UA"/>
              </w:rPr>
              <w:t>Галузь знань</w:t>
            </w:r>
          </w:p>
          <w:p w:rsidR="00340BD8" w:rsidRPr="00BC10AF" w:rsidRDefault="00340BD8" w:rsidP="00603170">
            <w:pPr>
              <w:jc w:val="center"/>
              <w:rPr>
                <w:color w:val="000000"/>
                <w:sz w:val="16"/>
                <w:szCs w:val="16"/>
                <w:lang w:val="uk-UA"/>
              </w:rPr>
            </w:pPr>
            <w:r w:rsidRPr="00BC10AF">
              <w:rPr>
                <w:color w:val="000000"/>
                <w:szCs w:val="28"/>
                <w:lang w:val="uk-UA"/>
              </w:rPr>
              <w:t>2</w:t>
            </w:r>
            <w:r w:rsidR="0085369C" w:rsidRPr="00BC10AF">
              <w:rPr>
                <w:color w:val="000000"/>
                <w:szCs w:val="28"/>
                <w:lang w:val="uk-UA"/>
              </w:rPr>
              <w:t>6</w:t>
            </w:r>
            <w:r w:rsidRPr="00BC10AF">
              <w:rPr>
                <w:color w:val="000000"/>
                <w:szCs w:val="28"/>
                <w:lang w:val="uk-UA"/>
              </w:rPr>
              <w:t xml:space="preserve">- </w:t>
            </w:r>
            <w:r w:rsidR="0085369C" w:rsidRPr="00BC10AF">
              <w:rPr>
                <w:color w:val="000000"/>
                <w:szCs w:val="28"/>
                <w:lang w:val="uk-UA"/>
              </w:rPr>
              <w:t>Цивільна безпека</w:t>
            </w:r>
          </w:p>
        </w:tc>
        <w:tc>
          <w:tcPr>
            <w:tcW w:w="3420" w:type="dxa"/>
            <w:vAlign w:val="center"/>
          </w:tcPr>
          <w:p w:rsidR="00340BD8" w:rsidRPr="00BC10AF" w:rsidRDefault="0085369C" w:rsidP="0085369C">
            <w:pPr>
              <w:jc w:val="center"/>
              <w:rPr>
                <w:color w:val="000000"/>
                <w:szCs w:val="28"/>
                <w:lang w:val="uk-UA"/>
              </w:rPr>
            </w:pPr>
            <w:r w:rsidRPr="00BC10AF">
              <w:rPr>
                <w:color w:val="000000"/>
                <w:szCs w:val="28"/>
                <w:lang w:val="uk-UA"/>
              </w:rPr>
              <w:t>Обов’язкова</w:t>
            </w:r>
          </w:p>
        </w:tc>
      </w:tr>
      <w:tr w:rsidR="00340BD8" w:rsidRPr="00BC10AF" w:rsidTr="00CA71F9">
        <w:trPr>
          <w:trHeight w:val="170"/>
        </w:trPr>
        <w:tc>
          <w:tcPr>
            <w:tcW w:w="2896" w:type="dxa"/>
            <w:vAlign w:val="center"/>
          </w:tcPr>
          <w:p w:rsidR="00340BD8" w:rsidRPr="00BC10AF" w:rsidRDefault="00340BD8" w:rsidP="00CA71F9">
            <w:pPr>
              <w:rPr>
                <w:color w:val="000000"/>
                <w:szCs w:val="28"/>
                <w:lang w:val="uk-UA"/>
              </w:rPr>
            </w:pPr>
            <w:r w:rsidRPr="00BC10AF">
              <w:rPr>
                <w:color w:val="000000"/>
                <w:szCs w:val="28"/>
                <w:lang w:val="uk-UA"/>
              </w:rPr>
              <w:t xml:space="preserve">Модулів – </w:t>
            </w:r>
            <w:r w:rsidR="006A71E2">
              <w:rPr>
                <w:color w:val="000000"/>
                <w:szCs w:val="28"/>
                <w:lang w:val="uk-UA"/>
              </w:rPr>
              <w:t>1</w:t>
            </w:r>
          </w:p>
        </w:tc>
        <w:tc>
          <w:tcPr>
            <w:tcW w:w="3262" w:type="dxa"/>
            <w:vMerge w:val="restart"/>
            <w:vAlign w:val="center"/>
          </w:tcPr>
          <w:p w:rsidR="00340BD8" w:rsidRPr="00BC10AF" w:rsidRDefault="00340BD8" w:rsidP="00CA71F9">
            <w:pPr>
              <w:jc w:val="center"/>
              <w:rPr>
                <w:color w:val="000000"/>
                <w:szCs w:val="28"/>
                <w:lang w:val="uk-UA"/>
              </w:rPr>
            </w:pPr>
            <w:r w:rsidRPr="00BC10AF">
              <w:rPr>
                <w:color w:val="000000"/>
                <w:szCs w:val="28"/>
                <w:lang w:val="uk-UA"/>
              </w:rPr>
              <w:t>Спеціальність:</w:t>
            </w:r>
          </w:p>
          <w:p w:rsidR="0085369C" w:rsidRPr="00BC10AF" w:rsidRDefault="0085369C" w:rsidP="0085369C">
            <w:pPr>
              <w:jc w:val="center"/>
              <w:rPr>
                <w:color w:val="000000"/>
                <w:szCs w:val="28"/>
                <w:lang w:val="uk-UA"/>
              </w:rPr>
            </w:pPr>
            <w:r w:rsidRPr="00BC10AF">
              <w:rPr>
                <w:color w:val="000000"/>
                <w:szCs w:val="28"/>
                <w:lang w:val="uk-UA"/>
              </w:rPr>
              <w:t>262</w:t>
            </w:r>
            <w:r w:rsidR="00340BD8" w:rsidRPr="00BC10AF">
              <w:rPr>
                <w:color w:val="000000"/>
                <w:szCs w:val="28"/>
                <w:lang w:val="uk-UA"/>
              </w:rPr>
              <w:t xml:space="preserve"> </w:t>
            </w:r>
            <w:r w:rsidRPr="00BC10AF">
              <w:rPr>
                <w:color w:val="000000"/>
                <w:szCs w:val="28"/>
                <w:lang w:val="uk-UA"/>
              </w:rPr>
              <w:t>–</w:t>
            </w:r>
            <w:r w:rsidR="00340BD8" w:rsidRPr="00BC10AF">
              <w:rPr>
                <w:color w:val="000000"/>
                <w:szCs w:val="28"/>
                <w:lang w:val="uk-UA"/>
              </w:rPr>
              <w:t xml:space="preserve"> </w:t>
            </w:r>
            <w:r w:rsidRPr="00BC10AF">
              <w:rPr>
                <w:color w:val="000000"/>
                <w:szCs w:val="28"/>
                <w:lang w:val="uk-UA"/>
              </w:rPr>
              <w:t>Правоохоронна</w:t>
            </w:r>
          </w:p>
          <w:p w:rsidR="00340BD8" w:rsidRPr="00BC10AF" w:rsidRDefault="0085369C" w:rsidP="0085369C">
            <w:pPr>
              <w:jc w:val="center"/>
              <w:rPr>
                <w:color w:val="000000"/>
                <w:szCs w:val="28"/>
              </w:rPr>
            </w:pPr>
            <w:r w:rsidRPr="00BC10AF">
              <w:rPr>
                <w:color w:val="000000"/>
                <w:szCs w:val="28"/>
                <w:lang w:val="uk-UA"/>
              </w:rPr>
              <w:t>діяльність</w:t>
            </w:r>
          </w:p>
        </w:tc>
        <w:tc>
          <w:tcPr>
            <w:tcW w:w="3420" w:type="dxa"/>
            <w:vAlign w:val="center"/>
          </w:tcPr>
          <w:p w:rsidR="00340BD8" w:rsidRPr="00BC10AF" w:rsidRDefault="00340BD8" w:rsidP="00CA71F9">
            <w:pPr>
              <w:jc w:val="center"/>
              <w:rPr>
                <w:b/>
                <w:color w:val="000000"/>
                <w:szCs w:val="28"/>
                <w:lang w:val="uk-UA"/>
              </w:rPr>
            </w:pPr>
            <w:r w:rsidRPr="00BC10AF">
              <w:rPr>
                <w:b/>
                <w:color w:val="000000"/>
                <w:szCs w:val="28"/>
                <w:lang w:val="uk-UA"/>
              </w:rPr>
              <w:t>Рік підготовки:</w:t>
            </w:r>
          </w:p>
        </w:tc>
      </w:tr>
      <w:tr w:rsidR="007A5420" w:rsidRPr="00BC10AF" w:rsidTr="007A5420">
        <w:trPr>
          <w:trHeight w:val="314"/>
        </w:trPr>
        <w:tc>
          <w:tcPr>
            <w:tcW w:w="2896" w:type="dxa"/>
            <w:vMerge w:val="restart"/>
            <w:vAlign w:val="center"/>
          </w:tcPr>
          <w:p w:rsidR="007A5420" w:rsidRPr="00BC10AF" w:rsidRDefault="006A71E2" w:rsidP="003E2E50">
            <w:pPr>
              <w:rPr>
                <w:color w:val="000000"/>
                <w:szCs w:val="28"/>
                <w:lang w:val="uk-UA"/>
              </w:rPr>
            </w:pPr>
            <w:r>
              <w:rPr>
                <w:color w:val="000000"/>
                <w:szCs w:val="28"/>
                <w:lang w:val="uk-UA"/>
              </w:rPr>
              <w:t>Змістових модулів – 2</w:t>
            </w:r>
          </w:p>
        </w:tc>
        <w:tc>
          <w:tcPr>
            <w:tcW w:w="3262" w:type="dxa"/>
            <w:vMerge/>
            <w:vAlign w:val="center"/>
          </w:tcPr>
          <w:p w:rsidR="007A5420" w:rsidRPr="00BC10AF" w:rsidRDefault="007A5420" w:rsidP="00CA71F9">
            <w:pPr>
              <w:jc w:val="center"/>
              <w:rPr>
                <w:color w:val="000000"/>
                <w:szCs w:val="28"/>
                <w:lang w:val="uk-UA"/>
              </w:rPr>
            </w:pPr>
          </w:p>
        </w:tc>
        <w:tc>
          <w:tcPr>
            <w:tcW w:w="3420" w:type="dxa"/>
            <w:vAlign w:val="center"/>
          </w:tcPr>
          <w:p w:rsidR="007A5420" w:rsidRPr="00BC10AF" w:rsidRDefault="007A5420" w:rsidP="00CA71F9">
            <w:pPr>
              <w:jc w:val="center"/>
              <w:rPr>
                <w:color w:val="000000"/>
                <w:szCs w:val="28"/>
                <w:lang w:val="uk-UA"/>
              </w:rPr>
            </w:pPr>
            <w:r w:rsidRPr="00BC10AF">
              <w:rPr>
                <w:color w:val="000000"/>
                <w:szCs w:val="28"/>
                <w:lang w:val="uk-UA"/>
              </w:rPr>
              <w:t>1-й</w:t>
            </w:r>
          </w:p>
        </w:tc>
      </w:tr>
      <w:tr w:rsidR="007A5420" w:rsidRPr="00BC10AF" w:rsidTr="007A5420">
        <w:trPr>
          <w:trHeight w:val="315"/>
        </w:trPr>
        <w:tc>
          <w:tcPr>
            <w:tcW w:w="2896" w:type="dxa"/>
            <w:vMerge/>
            <w:vAlign w:val="center"/>
          </w:tcPr>
          <w:p w:rsidR="007A5420" w:rsidRPr="00BC10AF" w:rsidRDefault="007A5420" w:rsidP="003E2E50">
            <w:pPr>
              <w:rPr>
                <w:color w:val="000000"/>
                <w:szCs w:val="28"/>
                <w:lang w:val="uk-UA"/>
              </w:rPr>
            </w:pPr>
          </w:p>
        </w:tc>
        <w:tc>
          <w:tcPr>
            <w:tcW w:w="3262" w:type="dxa"/>
            <w:vMerge/>
            <w:vAlign w:val="center"/>
          </w:tcPr>
          <w:p w:rsidR="007A5420" w:rsidRPr="00BC10AF" w:rsidRDefault="007A5420" w:rsidP="00CA71F9">
            <w:pPr>
              <w:jc w:val="center"/>
              <w:rPr>
                <w:color w:val="000000"/>
                <w:szCs w:val="28"/>
                <w:lang w:val="uk-UA"/>
              </w:rPr>
            </w:pPr>
          </w:p>
        </w:tc>
        <w:tc>
          <w:tcPr>
            <w:tcW w:w="3420" w:type="dxa"/>
            <w:vAlign w:val="center"/>
          </w:tcPr>
          <w:p w:rsidR="007A5420" w:rsidRPr="00BC10AF" w:rsidRDefault="007A5420" w:rsidP="00C71D10">
            <w:pPr>
              <w:jc w:val="center"/>
              <w:rPr>
                <w:b/>
                <w:color w:val="000000"/>
                <w:szCs w:val="28"/>
                <w:lang w:val="uk-UA"/>
              </w:rPr>
            </w:pPr>
            <w:r w:rsidRPr="00BC10AF">
              <w:rPr>
                <w:b/>
                <w:color w:val="000000"/>
                <w:szCs w:val="28"/>
                <w:lang w:val="uk-UA"/>
              </w:rPr>
              <w:t>Семестр</w:t>
            </w:r>
          </w:p>
        </w:tc>
      </w:tr>
      <w:tr w:rsidR="007A5420" w:rsidRPr="00BC10AF" w:rsidTr="007A5420">
        <w:trPr>
          <w:trHeight w:val="70"/>
        </w:trPr>
        <w:tc>
          <w:tcPr>
            <w:tcW w:w="2896" w:type="dxa"/>
            <w:vMerge w:val="restart"/>
            <w:vAlign w:val="center"/>
          </w:tcPr>
          <w:p w:rsidR="007A5420" w:rsidRPr="00BC10AF" w:rsidRDefault="007A5420" w:rsidP="008610D1">
            <w:pPr>
              <w:rPr>
                <w:color w:val="000000"/>
                <w:sz w:val="16"/>
                <w:szCs w:val="16"/>
                <w:lang w:val="uk-UA"/>
              </w:rPr>
            </w:pPr>
            <w:r w:rsidRPr="00BC10AF">
              <w:rPr>
                <w:color w:val="000000"/>
                <w:szCs w:val="28"/>
                <w:lang w:val="uk-UA"/>
              </w:rPr>
              <w:t>Індивідуальне науково-дослідне завдання – РГР</w:t>
            </w:r>
          </w:p>
        </w:tc>
        <w:tc>
          <w:tcPr>
            <w:tcW w:w="3262" w:type="dxa"/>
            <w:vMerge/>
            <w:vAlign w:val="center"/>
          </w:tcPr>
          <w:p w:rsidR="007A5420" w:rsidRPr="00BC10AF" w:rsidRDefault="007A5420" w:rsidP="00CA71F9">
            <w:pPr>
              <w:jc w:val="center"/>
              <w:rPr>
                <w:color w:val="000000"/>
                <w:szCs w:val="28"/>
                <w:lang w:val="uk-UA"/>
              </w:rPr>
            </w:pPr>
          </w:p>
        </w:tc>
        <w:tc>
          <w:tcPr>
            <w:tcW w:w="3420" w:type="dxa"/>
            <w:vAlign w:val="center"/>
          </w:tcPr>
          <w:p w:rsidR="007A5420" w:rsidRPr="00BC10AF" w:rsidRDefault="007A5420" w:rsidP="00C71D10">
            <w:pPr>
              <w:jc w:val="center"/>
              <w:rPr>
                <w:b/>
                <w:color w:val="000000"/>
                <w:szCs w:val="28"/>
                <w:lang w:val="uk-UA"/>
              </w:rPr>
            </w:pPr>
            <w:r w:rsidRPr="00BC10AF">
              <w:rPr>
                <w:color w:val="000000"/>
                <w:szCs w:val="28"/>
                <w:lang w:val="uk-UA"/>
              </w:rPr>
              <w:t>1-й</w:t>
            </w:r>
          </w:p>
        </w:tc>
      </w:tr>
      <w:tr w:rsidR="004E2E68" w:rsidRPr="00BC10AF" w:rsidTr="00C71D10">
        <w:trPr>
          <w:trHeight w:val="587"/>
        </w:trPr>
        <w:tc>
          <w:tcPr>
            <w:tcW w:w="2896" w:type="dxa"/>
            <w:vMerge/>
            <w:tcBorders>
              <w:bottom w:val="single" w:sz="4" w:space="0" w:color="auto"/>
            </w:tcBorders>
            <w:vAlign w:val="center"/>
          </w:tcPr>
          <w:p w:rsidR="004E2E68" w:rsidRPr="00BC10AF" w:rsidRDefault="004E2E68" w:rsidP="008610D1">
            <w:pPr>
              <w:rPr>
                <w:color w:val="000000"/>
                <w:szCs w:val="28"/>
                <w:lang w:val="uk-UA"/>
              </w:rPr>
            </w:pPr>
          </w:p>
        </w:tc>
        <w:tc>
          <w:tcPr>
            <w:tcW w:w="3262" w:type="dxa"/>
            <w:vMerge/>
            <w:tcBorders>
              <w:bottom w:val="single" w:sz="4" w:space="0" w:color="auto"/>
            </w:tcBorders>
            <w:vAlign w:val="center"/>
          </w:tcPr>
          <w:p w:rsidR="004E2E68" w:rsidRPr="00BC10AF" w:rsidRDefault="004E2E68" w:rsidP="00CA71F9">
            <w:pPr>
              <w:jc w:val="center"/>
              <w:rPr>
                <w:color w:val="000000"/>
                <w:szCs w:val="28"/>
                <w:lang w:val="uk-UA"/>
              </w:rPr>
            </w:pPr>
          </w:p>
        </w:tc>
        <w:tc>
          <w:tcPr>
            <w:tcW w:w="3420" w:type="dxa"/>
            <w:tcBorders>
              <w:bottom w:val="single" w:sz="4" w:space="0" w:color="auto"/>
            </w:tcBorders>
            <w:vAlign w:val="center"/>
          </w:tcPr>
          <w:p w:rsidR="004E2E68" w:rsidRPr="00BC10AF" w:rsidRDefault="004E2E68" w:rsidP="007A5420">
            <w:pPr>
              <w:jc w:val="center"/>
              <w:rPr>
                <w:color w:val="000000"/>
                <w:szCs w:val="28"/>
                <w:lang w:val="uk-UA"/>
              </w:rPr>
            </w:pPr>
            <w:r w:rsidRPr="00BC10AF">
              <w:rPr>
                <w:b/>
                <w:color w:val="000000"/>
                <w:szCs w:val="28"/>
                <w:lang w:val="uk-UA"/>
              </w:rPr>
              <w:t xml:space="preserve">Лекції: </w:t>
            </w:r>
            <w:r w:rsidRPr="00BC10AF">
              <w:rPr>
                <w:color w:val="000000"/>
                <w:szCs w:val="28"/>
                <w:lang w:val="uk-UA"/>
              </w:rPr>
              <w:t>16 год.</w:t>
            </w:r>
          </w:p>
          <w:p w:rsidR="004E2E68" w:rsidRPr="00BC10AF" w:rsidRDefault="004E2E68" w:rsidP="007A5420">
            <w:pPr>
              <w:jc w:val="center"/>
              <w:rPr>
                <w:b/>
                <w:color w:val="000000"/>
                <w:szCs w:val="28"/>
                <w:lang w:val="uk-UA"/>
              </w:rPr>
            </w:pPr>
            <w:r w:rsidRPr="00BC10AF">
              <w:rPr>
                <w:color w:val="000000"/>
                <w:szCs w:val="28"/>
                <w:lang w:val="uk-UA"/>
              </w:rPr>
              <w:t>(1 год. на тиждень)</w:t>
            </w:r>
          </w:p>
        </w:tc>
      </w:tr>
      <w:tr w:rsidR="004E2E68" w:rsidRPr="00BC10AF" w:rsidTr="00C71D10">
        <w:trPr>
          <w:trHeight w:val="654"/>
        </w:trPr>
        <w:tc>
          <w:tcPr>
            <w:tcW w:w="2896" w:type="dxa"/>
            <w:tcBorders>
              <w:bottom w:val="single" w:sz="4" w:space="0" w:color="auto"/>
            </w:tcBorders>
            <w:vAlign w:val="center"/>
          </w:tcPr>
          <w:p w:rsidR="004E2E68" w:rsidRPr="00BC10AF" w:rsidRDefault="004E2E68" w:rsidP="0085369C">
            <w:pPr>
              <w:rPr>
                <w:color w:val="000000"/>
                <w:szCs w:val="28"/>
                <w:lang w:val="uk-UA"/>
              </w:rPr>
            </w:pPr>
            <w:r w:rsidRPr="00BC10AF">
              <w:rPr>
                <w:color w:val="000000"/>
                <w:szCs w:val="28"/>
                <w:lang w:val="uk-UA"/>
              </w:rPr>
              <w:t>Загальна кількість годин – 120</w:t>
            </w:r>
          </w:p>
        </w:tc>
        <w:tc>
          <w:tcPr>
            <w:tcW w:w="3262" w:type="dxa"/>
            <w:vMerge/>
            <w:tcBorders>
              <w:bottom w:val="single" w:sz="4" w:space="0" w:color="auto"/>
            </w:tcBorders>
            <w:vAlign w:val="center"/>
          </w:tcPr>
          <w:p w:rsidR="004E2E68" w:rsidRPr="00BC10AF" w:rsidRDefault="004E2E68" w:rsidP="00CA71F9">
            <w:pPr>
              <w:jc w:val="center"/>
              <w:rPr>
                <w:color w:val="000000"/>
                <w:szCs w:val="28"/>
                <w:lang w:val="uk-UA"/>
              </w:rPr>
            </w:pPr>
          </w:p>
        </w:tc>
        <w:tc>
          <w:tcPr>
            <w:tcW w:w="3420" w:type="dxa"/>
            <w:tcBorders>
              <w:bottom w:val="single" w:sz="4" w:space="0" w:color="auto"/>
            </w:tcBorders>
            <w:vAlign w:val="center"/>
          </w:tcPr>
          <w:p w:rsidR="004E2E68" w:rsidRPr="00BC10AF" w:rsidRDefault="004E2E68" w:rsidP="004E2E68">
            <w:pPr>
              <w:jc w:val="center"/>
              <w:rPr>
                <w:b/>
                <w:color w:val="000000"/>
                <w:szCs w:val="28"/>
                <w:lang w:val="uk-UA"/>
              </w:rPr>
            </w:pPr>
            <w:r w:rsidRPr="00BC10AF">
              <w:rPr>
                <w:b/>
                <w:color w:val="000000"/>
                <w:szCs w:val="28"/>
                <w:lang w:val="uk-UA"/>
              </w:rPr>
              <w:t xml:space="preserve">Лабораторні: </w:t>
            </w:r>
            <w:r w:rsidRPr="00BC10AF">
              <w:rPr>
                <w:color w:val="000000"/>
                <w:szCs w:val="28"/>
                <w:lang w:val="uk-UA"/>
              </w:rPr>
              <w:t>14 год.</w:t>
            </w:r>
          </w:p>
          <w:p w:rsidR="004E2E68" w:rsidRPr="00BC10AF" w:rsidRDefault="00006CEA" w:rsidP="007A5420">
            <w:pPr>
              <w:jc w:val="center"/>
              <w:rPr>
                <w:color w:val="000000"/>
                <w:szCs w:val="28"/>
                <w:lang w:val="uk-UA"/>
              </w:rPr>
            </w:pPr>
            <w:r>
              <w:rPr>
                <w:color w:val="000000"/>
                <w:szCs w:val="28"/>
                <w:lang w:val="uk-UA"/>
              </w:rPr>
              <w:t xml:space="preserve"> (0,9</w:t>
            </w:r>
            <w:r w:rsidR="004E2E68" w:rsidRPr="00BC10AF">
              <w:rPr>
                <w:color w:val="000000"/>
                <w:szCs w:val="28"/>
                <w:lang w:val="uk-UA"/>
              </w:rPr>
              <w:t xml:space="preserve"> год. на тиждень)</w:t>
            </w:r>
          </w:p>
        </w:tc>
      </w:tr>
      <w:tr w:rsidR="004E2E68" w:rsidRPr="00BC10AF" w:rsidTr="004E2E68">
        <w:trPr>
          <w:trHeight w:val="177"/>
        </w:trPr>
        <w:tc>
          <w:tcPr>
            <w:tcW w:w="2896" w:type="dxa"/>
            <w:vMerge w:val="restart"/>
            <w:vAlign w:val="center"/>
          </w:tcPr>
          <w:p w:rsidR="004E2E68" w:rsidRPr="00BC10AF" w:rsidRDefault="004E2E68" w:rsidP="00CA71F9">
            <w:pPr>
              <w:rPr>
                <w:color w:val="000000"/>
                <w:szCs w:val="28"/>
                <w:lang w:val="uk-UA"/>
              </w:rPr>
            </w:pPr>
            <w:r w:rsidRPr="00BC10AF">
              <w:rPr>
                <w:color w:val="000000"/>
                <w:szCs w:val="28"/>
                <w:lang w:val="uk-UA"/>
              </w:rPr>
              <w:t>Тижневих годин:</w:t>
            </w:r>
          </w:p>
          <w:p w:rsidR="004E2E68" w:rsidRPr="00BC10AF" w:rsidRDefault="006A71E2" w:rsidP="00CA71F9">
            <w:pPr>
              <w:rPr>
                <w:color w:val="000000"/>
                <w:szCs w:val="28"/>
                <w:lang w:val="uk-UA"/>
              </w:rPr>
            </w:pPr>
            <w:r>
              <w:rPr>
                <w:color w:val="000000"/>
                <w:szCs w:val="28"/>
                <w:lang w:val="uk-UA"/>
              </w:rPr>
              <w:t>аудиторних – 1,9</w:t>
            </w:r>
            <w:r w:rsidR="004E2E68" w:rsidRPr="00BC10AF">
              <w:rPr>
                <w:color w:val="000000"/>
                <w:szCs w:val="28"/>
                <w:lang w:val="uk-UA"/>
              </w:rPr>
              <w:t>;</w:t>
            </w:r>
          </w:p>
          <w:p w:rsidR="004E2E68" w:rsidRPr="00BC10AF" w:rsidRDefault="004E2E68" w:rsidP="00515A13">
            <w:pPr>
              <w:rPr>
                <w:color w:val="000000"/>
                <w:szCs w:val="28"/>
                <w:lang w:val="uk-UA"/>
              </w:rPr>
            </w:pPr>
            <w:r w:rsidRPr="00BC10AF">
              <w:rPr>
                <w:color w:val="000000"/>
                <w:szCs w:val="28"/>
                <w:lang w:val="uk-UA"/>
              </w:rPr>
              <w:t xml:space="preserve">самостійної </w:t>
            </w:r>
            <w:r w:rsidRPr="00BC10AF">
              <w:rPr>
                <w:color w:val="000000"/>
                <w:lang w:val="uk-UA"/>
              </w:rPr>
              <w:t>і індивідуальної</w:t>
            </w:r>
            <w:r w:rsidR="006A71E2">
              <w:rPr>
                <w:color w:val="000000"/>
                <w:szCs w:val="28"/>
                <w:lang w:val="uk-UA"/>
              </w:rPr>
              <w:t xml:space="preserve"> роботи ЗВО – 5,6</w:t>
            </w:r>
          </w:p>
        </w:tc>
        <w:tc>
          <w:tcPr>
            <w:tcW w:w="3262" w:type="dxa"/>
            <w:vMerge w:val="restart"/>
            <w:vAlign w:val="center"/>
          </w:tcPr>
          <w:p w:rsidR="004E2E68" w:rsidRPr="00BC10AF" w:rsidRDefault="004E2E68" w:rsidP="00CA71F9">
            <w:pPr>
              <w:jc w:val="center"/>
              <w:rPr>
                <w:color w:val="000000"/>
                <w:szCs w:val="28"/>
                <w:lang w:val="uk-UA"/>
              </w:rPr>
            </w:pPr>
            <w:r w:rsidRPr="00BC10AF">
              <w:rPr>
                <w:color w:val="000000"/>
                <w:szCs w:val="28"/>
                <w:lang w:val="uk-UA"/>
              </w:rPr>
              <w:t>Рівень вищої освіти:</w:t>
            </w:r>
          </w:p>
          <w:p w:rsidR="004E2E68" w:rsidRPr="00BC10AF" w:rsidRDefault="004E2E68" w:rsidP="0085369C">
            <w:pPr>
              <w:jc w:val="center"/>
              <w:rPr>
                <w:i/>
                <w:color w:val="000000"/>
                <w:spacing w:val="-2"/>
                <w:szCs w:val="28"/>
                <w:lang w:val="uk-UA"/>
              </w:rPr>
            </w:pPr>
            <w:r w:rsidRPr="00BC10AF">
              <w:rPr>
                <w:i/>
                <w:color w:val="000000"/>
                <w:spacing w:val="-2"/>
                <w:szCs w:val="28"/>
                <w:lang w:val="uk-UA"/>
              </w:rPr>
              <w:t>перший (бакалаврський)</w:t>
            </w:r>
          </w:p>
        </w:tc>
        <w:tc>
          <w:tcPr>
            <w:tcW w:w="3420" w:type="dxa"/>
            <w:vAlign w:val="center"/>
          </w:tcPr>
          <w:p w:rsidR="004E2E68" w:rsidRPr="00BC10AF" w:rsidRDefault="004E2E68" w:rsidP="00CA71F9">
            <w:pPr>
              <w:jc w:val="center"/>
              <w:rPr>
                <w:b/>
                <w:color w:val="000000"/>
                <w:szCs w:val="28"/>
                <w:lang w:val="uk-UA"/>
              </w:rPr>
            </w:pPr>
            <w:r w:rsidRPr="00BC10AF">
              <w:rPr>
                <w:b/>
                <w:color w:val="000000"/>
                <w:szCs w:val="28"/>
                <w:lang w:val="uk-UA"/>
              </w:rPr>
              <w:t xml:space="preserve">Самостійна робота: </w:t>
            </w:r>
          </w:p>
          <w:p w:rsidR="004E2E68" w:rsidRPr="00BC10AF" w:rsidRDefault="004E2E68" w:rsidP="007A5420">
            <w:pPr>
              <w:jc w:val="center"/>
              <w:rPr>
                <w:color w:val="000000"/>
                <w:szCs w:val="28"/>
                <w:lang w:val="uk-UA"/>
              </w:rPr>
            </w:pPr>
            <w:r w:rsidRPr="00BC10AF">
              <w:rPr>
                <w:color w:val="000000"/>
                <w:szCs w:val="28"/>
                <w:lang w:val="uk-UA"/>
              </w:rPr>
              <w:t>90 год.</w:t>
            </w:r>
          </w:p>
          <w:p w:rsidR="004E2E68" w:rsidRPr="00BC10AF" w:rsidRDefault="00006CEA" w:rsidP="007A5420">
            <w:pPr>
              <w:jc w:val="center"/>
              <w:rPr>
                <w:b/>
                <w:color w:val="000000"/>
                <w:szCs w:val="28"/>
                <w:lang w:val="uk-UA"/>
              </w:rPr>
            </w:pPr>
            <w:r>
              <w:rPr>
                <w:color w:val="000000"/>
                <w:szCs w:val="28"/>
                <w:lang w:val="uk-UA"/>
              </w:rPr>
              <w:t>(5,6</w:t>
            </w:r>
            <w:r w:rsidR="004E2E68" w:rsidRPr="00BC10AF">
              <w:rPr>
                <w:color w:val="000000"/>
                <w:szCs w:val="28"/>
                <w:lang w:val="uk-UA"/>
              </w:rPr>
              <w:t xml:space="preserve"> год. на тиждень)</w:t>
            </w:r>
          </w:p>
        </w:tc>
      </w:tr>
      <w:tr w:rsidR="007A5420" w:rsidRPr="00BC10AF" w:rsidTr="00CA71F9">
        <w:trPr>
          <w:trHeight w:val="138"/>
        </w:trPr>
        <w:tc>
          <w:tcPr>
            <w:tcW w:w="2896" w:type="dxa"/>
            <w:vMerge/>
            <w:vAlign w:val="center"/>
          </w:tcPr>
          <w:p w:rsidR="007A5420" w:rsidRPr="00BC10AF" w:rsidRDefault="007A5420" w:rsidP="00CA71F9">
            <w:pPr>
              <w:jc w:val="center"/>
              <w:rPr>
                <w:color w:val="000000"/>
                <w:szCs w:val="28"/>
                <w:lang w:val="uk-UA"/>
              </w:rPr>
            </w:pPr>
          </w:p>
        </w:tc>
        <w:tc>
          <w:tcPr>
            <w:tcW w:w="3262" w:type="dxa"/>
            <w:vMerge/>
            <w:vAlign w:val="center"/>
          </w:tcPr>
          <w:p w:rsidR="007A5420" w:rsidRPr="00BC10AF" w:rsidRDefault="007A5420" w:rsidP="00CA71F9">
            <w:pPr>
              <w:jc w:val="center"/>
              <w:rPr>
                <w:color w:val="000000"/>
                <w:szCs w:val="28"/>
                <w:lang w:val="uk-UA"/>
              </w:rPr>
            </w:pPr>
          </w:p>
        </w:tc>
        <w:tc>
          <w:tcPr>
            <w:tcW w:w="3420" w:type="dxa"/>
            <w:vAlign w:val="center"/>
          </w:tcPr>
          <w:p w:rsidR="007A5420" w:rsidRPr="00BC10AF" w:rsidRDefault="007A5420" w:rsidP="00C71D10">
            <w:pPr>
              <w:jc w:val="center"/>
              <w:rPr>
                <w:color w:val="000000"/>
                <w:szCs w:val="28"/>
                <w:lang w:val="uk-UA"/>
              </w:rPr>
            </w:pPr>
            <w:r w:rsidRPr="00BC10AF">
              <w:rPr>
                <w:b/>
                <w:color w:val="000000"/>
                <w:szCs w:val="28"/>
                <w:lang w:val="uk-UA"/>
              </w:rPr>
              <w:t xml:space="preserve">Індивідуальні завдання: </w:t>
            </w:r>
            <w:r w:rsidRPr="00BC10AF">
              <w:rPr>
                <w:color w:val="000000"/>
                <w:szCs w:val="28"/>
                <w:lang w:val="uk-UA"/>
              </w:rPr>
              <w:t>РГР</w:t>
            </w:r>
          </w:p>
        </w:tc>
      </w:tr>
      <w:tr w:rsidR="004E2E68" w:rsidRPr="00BC10AF" w:rsidTr="00C71D10">
        <w:trPr>
          <w:trHeight w:val="654"/>
        </w:trPr>
        <w:tc>
          <w:tcPr>
            <w:tcW w:w="2896" w:type="dxa"/>
            <w:vMerge/>
            <w:vAlign w:val="center"/>
          </w:tcPr>
          <w:p w:rsidR="004E2E68" w:rsidRPr="00BC10AF" w:rsidRDefault="004E2E68" w:rsidP="00CA71F9">
            <w:pPr>
              <w:jc w:val="center"/>
              <w:rPr>
                <w:color w:val="000000"/>
                <w:szCs w:val="28"/>
                <w:lang w:val="uk-UA"/>
              </w:rPr>
            </w:pPr>
          </w:p>
        </w:tc>
        <w:tc>
          <w:tcPr>
            <w:tcW w:w="3262" w:type="dxa"/>
            <w:vMerge/>
            <w:vAlign w:val="center"/>
          </w:tcPr>
          <w:p w:rsidR="004E2E68" w:rsidRPr="00BC10AF" w:rsidRDefault="004E2E68" w:rsidP="00CA71F9">
            <w:pPr>
              <w:jc w:val="center"/>
              <w:rPr>
                <w:color w:val="000000"/>
                <w:szCs w:val="28"/>
                <w:lang w:val="uk-UA"/>
              </w:rPr>
            </w:pPr>
          </w:p>
        </w:tc>
        <w:tc>
          <w:tcPr>
            <w:tcW w:w="3420" w:type="dxa"/>
            <w:vAlign w:val="center"/>
          </w:tcPr>
          <w:p w:rsidR="004E2E68" w:rsidRPr="00BC10AF" w:rsidRDefault="004E2E68" w:rsidP="00C71D10">
            <w:pPr>
              <w:jc w:val="center"/>
              <w:rPr>
                <w:b/>
                <w:i/>
                <w:color w:val="000000"/>
                <w:szCs w:val="28"/>
                <w:lang w:val="uk-UA"/>
              </w:rPr>
            </w:pPr>
            <w:r w:rsidRPr="00BC10AF">
              <w:rPr>
                <w:b/>
                <w:color w:val="000000"/>
                <w:szCs w:val="28"/>
                <w:lang w:val="uk-UA"/>
              </w:rPr>
              <w:t xml:space="preserve">Вид контролю: </w:t>
            </w:r>
          </w:p>
          <w:p w:rsidR="004E2E68" w:rsidRPr="00BC10AF" w:rsidRDefault="00480043" w:rsidP="00C71D10">
            <w:pPr>
              <w:jc w:val="center"/>
              <w:rPr>
                <w:b/>
                <w:i/>
                <w:color w:val="000000"/>
                <w:szCs w:val="28"/>
                <w:lang w:val="uk-UA"/>
              </w:rPr>
            </w:pPr>
            <w:r>
              <w:rPr>
                <w:color w:val="000000"/>
                <w:szCs w:val="28"/>
                <w:lang w:val="uk-UA"/>
              </w:rPr>
              <w:t>екзамен</w:t>
            </w:r>
          </w:p>
        </w:tc>
      </w:tr>
    </w:tbl>
    <w:p w:rsidR="00340BD8" w:rsidRPr="00BC10AF" w:rsidRDefault="00340BD8" w:rsidP="0064649F">
      <w:pPr>
        <w:rPr>
          <w:lang w:val="uk-UA"/>
        </w:rPr>
      </w:pPr>
    </w:p>
    <w:p w:rsidR="0064649F" w:rsidRPr="00BC10AF" w:rsidRDefault="0064649F" w:rsidP="005C0E34">
      <w:pPr>
        <w:ind w:firstLine="709"/>
        <w:jc w:val="both"/>
        <w:rPr>
          <w:lang w:val="uk-UA"/>
        </w:rPr>
      </w:pPr>
      <w:r w:rsidRPr="00BC10AF">
        <w:rPr>
          <w:lang w:val="uk-UA"/>
        </w:rPr>
        <w:t>Співвідношення кількості годин аудиторних занять до самостійної і індивідуальної роботи становить</w:t>
      </w:r>
      <w:r w:rsidR="00B00BFA" w:rsidRPr="00BC10AF">
        <w:rPr>
          <w:lang w:val="uk-UA"/>
        </w:rPr>
        <w:t xml:space="preserve"> </w:t>
      </w:r>
      <w:r w:rsidR="00AE06A1" w:rsidRPr="00BC10AF">
        <w:rPr>
          <w:lang w:val="uk-UA"/>
        </w:rPr>
        <w:t>30</w:t>
      </w:r>
      <w:r w:rsidR="005E0682" w:rsidRPr="00BC10AF">
        <w:rPr>
          <w:lang w:val="uk-UA"/>
        </w:rPr>
        <w:t>:</w:t>
      </w:r>
      <w:r w:rsidR="00AE06A1" w:rsidRPr="00BC10AF">
        <w:rPr>
          <w:lang w:val="uk-UA"/>
        </w:rPr>
        <w:t>90</w:t>
      </w:r>
      <w:r w:rsidR="005E0682" w:rsidRPr="00BC10AF">
        <w:rPr>
          <w:lang w:val="uk-UA"/>
        </w:rPr>
        <w:t>=</w:t>
      </w:r>
      <w:r w:rsidR="00AE06A1" w:rsidRPr="00BC10AF">
        <w:rPr>
          <w:lang w:val="uk-UA"/>
        </w:rPr>
        <w:t>1:3</w:t>
      </w:r>
    </w:p>
    <w:p w:rsidR="00601959" w:rsidRPr="00BC10AF" w:rsidRDefault="00B7321B" w:rsidP="00603170">
      <w:pPr>
        <w:ind w:firstLine="567"/>
        <w:jc w:val="both"/>
        <w:rPr>
          <w:szCs w:val="28"/>
          <w:lang w:val="uk-UA"/>
        </w:rPr>
      </w:pPr>
      <w:r w:rsidRPr="00BC10AF">
        <w:rPr>
          <w:lang w:val="uk-UA"/>
        </w:rPr>
        <w:t>Застосовані скорочення:</w:t>
      </w:r>
      <w:r w:rsidR="00603170" w:rsidRPr="00BC10AF">
        <w:rPr>
          <w:lang w:val="uk-UA"/>
        </w:rPr>
        <w:t xml:space="preserve"> </w:t>
      </w:r>
      <w:r w:rsidR="00603170" w:rsidRPr="00BC10AF">
        <w:rPr>
          <w:color w:val="000000"/>
          <w:szCs w:val="28"/>
          <w:lang w:val="uk-UA"/>
        </w:rPr>
        <w:t xml:space="preserve">ЗВО – здобувач вищої освіти; </w:t>
      </w:r>
      <w:r w:rsidR="008610D1" w:rsidRPr="00BC10AF">
        <w:rPr>
          <w:color w:val="000000"/>
          <w:lang w:val="uk-UA"/>
        </w:rPr>
        <w:t>З</w:t>
      </w:r>
      <w:r w:rsidR="009641DE" w:rsidRPr="00BC10AF">
        <w:rPr>
          <w:color w:val="000000"/>
          <w:lang w:val="uk-UA"/>
        </w:rPr>
        <w:t>К</w:t>
      </w:r>
      <w:r w:rsidR="008610D1" w:rsidRPr="00BC10AF">
        <w:rPr>
          <w:color w:val="000000"/>
          <w:lang w:val="uk-UA"/>
        </w:rPr>
        <w:t xml:space="preserve"> – </w:t>
      </w:r>
      <w:r w:rsidR="009641DE" w:rsidRPr="00BC10AF">
        <w:rPr>
          <w:color w:val="000000"/>
          <w:lang w:val="uk-UA"/>
        </w:rPr>
        <w:t>загальні ком</w:t>
      </w:r>
      <w:r w:rsidR="008610D1" w:rsidRPr="00BC10AF">
        <w:rPr>
          <w:color w:val="000000"/>
          <w:lang w:val="uk-UA"/>
        </w:rPr>
        <w:t>петентності;</w:t>
      </w:r>
      <w:r w:rsidR="00603170" w:rsidRPr="00BC10AF">
        <w:rPr>
          <w:color w:val="000000"/>
          <w:lang w:val="uk-UA"/>
        </w:rPr>
        <w:t xml:space="preserve"> </w:t>
      </w:r>
      <w:r w:rsidR="009641DE" w:rsidRPr="00BC10AF">
        <w:rPr>
          <w:color w:val="000000"/>
          <w:lang w:val="uk-UA"/>
        </w:rPr>
        <w:t xml:space="preserve">СК – спеціальні </w:t>
      </w:r>
      <w:r w:rsidR="008610D1" w:rsidRPr="00BC10AF">
        <w:rPr>
          <w:color w:val="000000"/>
          <w:lang w:val="uk-UA"/>
        </w:rPr>
        <w:t>компетентності;</w:t>
      </w:r>
      <w:r w:rsidR="00603170" w:rsidRPr="00BC10AF">
        <w:rPr>
          <w:color w:val="000000"/>
          <w:lang w:val="uk-UA"/>
        </w:rPr>
        <w:t xml:space="preserve"> </w:t>
      </w:r>
      <w:r w:rsidR="008610D1" w:rsidRPr="00BC10AF">
        <w:rPr>
          <w:color w:val="000000"/>
          <w:lang w:val="uk-UA"/>
        </w:rPr>
        <w:t>РН –результати навчання</w:t>
      </w:r>
      <w:r w:rsidR="006C1069" w:rsidRPr="00BC10AF">
        <w:rPr>
          <w:color w:val="000000"/>
          <w:lang w:val="uk-UA"/>
        </w:rPr>
        <w:t>;</w:t>
      </w:r>
      <w:r w:rsidR="00603170" w:rsidRPr="00BC10AF">
        <w:rPr>
          <w:color w:val="000000"/>
          <w:lang w:val="uk-UA"/>
        </w:rPr>
        <w:t xml:space="preserve"> </w:t>
      </w:r>
      <w:r w:rsidR="0085369C" w:rsidRPr="00BC10AF">
        <w:rPr>
          <w:color w:val="000000"/>
          <w:szCs w:val="28"/>
          <w:lang w:val="uk-UA"/>
        </w:rPr>
        <w:t>ІТ – інформаційні технології</w:t>
      </w:r>
      <w:r w:rsidR="00603170" w:rsidRPr="00BC10AF">
        <w:rPr>
          <w:color w:val="000000"/>
          <w:szCs w:val="28"/>
          <w:lang w:val="uk-UA"/>
        </w:rPr>
        <w:t xml:space="preserve">; </w:t>
      </w:r>
      <w:r w:rsidR="0085369C" w:rsidRPr="00BC10AF">
        <w:rPr>
          <w:szCs w:val="28"/>
          <w:lang w:val="uk-UA"/>
        </w:rPr>
        <w:t>ІС – інформаційні системи</w:t>
      </w:r>
      <w:r w:rsidR="00603170" w:rsidRPr="00BC10AF">
        <w:rPr>
          <w:szCs w:val="28"/>
          <w:lang w:val="uk-UA"/>
        </w:rPr>
        <w:t xml:space="preserve">; ІКМ – інформаційно-комунікаційні мережі; ІПС – інформаційні пошукові системи; </w:t>
      </w:r>
      <w:r w:rsidR="00A27F13" w:rsidRPr="00BC10AF">
        <w:rPr>
          <w:szCs w:val="28"/>
          <w:lang w:val="uk-UA"/>
        </w:rPr>
        <w:t xml:space="preserve">ОС - операційна система; </w:t>
      </w:r>
      <w:r w:rsidR="00613F40" w:rsidRPr="00BC10AF">
        <w:rPr>
          <w:bCs/>
          <w:color w:val="000000"/>
          <w:szCs w:val="28"/>
          <w:lang w:val="uk-UA"/>
        </w:rPr>
        <w:t>АРМОР</w:t>
      </w:r>
      <w:r w:rsidR="00613F40" w:rsidRPr="00BC10AF">
        <w:rPr>
          <w:szCs w:val="28"/>
          <w:lang w:val="uk-UA"/>
        </w:rPr>
        <w:t xml:space="preserve"> – автоматизоване робоче місце оперативного робітника; </w:t>
      </w:r>
      <w:r w:rsidR="00601959" w:rsidRPr="00BC10AF">
        <w:rPr>
          <w:szCs w:val="28"/>
          <w:lang w:val="uk-UA"/>
        </w:rPr>
        <w:t>РГР – розрахунково-графічна робота.</w:t>
      </w:r>
      <w:r w:rsidR="00613F40" w:rsidRPr="00BC10AF">
        <w:rPr>
          <w:szCs w:val="28"/>
          <w:lang w:val="uk-UA"/>
        </w:rPr>
        <w:t xml:space="preserve"> </w:t>
      </w:r>
    </w:p>
    <w:p w:rsidR="001A0FE3" w:rsidRPr="00BC10AF" w:rsidRDefault="00B828BC" w:rsidP="00B828BC">
      <w:pPr>
        <w:widowControl w:val="0"/>
        <w:tabs>
          <w:tab w:val="left" w:pos="284"/>
          <w:tab w:val="left" w:pos="567"/>
        </w:tabs>
        <w:ind w:firstLine="567"/>
        <w:jc w:val="both"/>
        <w:rPr>
          <w:szCs w:val="28"/>
          <w:lang w:val="uk-UA"/>
        </w:rPr>
      </w:pPr>
      <w:r w:rsidRPr="00BC10AF">
        <w:rPr>
          <w:szCs w:val="28"/>
          <w:lang w:val="uk-UA"/>
        </w:rPr>
        <w:t xml:space="preserve">Передумовою для вивчення дисципліни є успішне засвоєння </w:t>
      </w:r>
      <w:r w:rsidR="0085369C" w:rsidRPr="00BC10AF">
        <w:rPr>
          <w:szCs w:val="28"/>
          <w:lang w:val="uk-UA"/>
        </w:rPr>
        <w:t>дисциплін що вивчалися в шкільному курсі</w:t>
      </w:r>
      <w:r w:rsidRPr="00BC10AF">
        <w:rPr>
          <w:szCs w:val="28"/>
          <w:lang w:val="uk-UA"/>
        </w:rPr>
        <w:t>:</w:t>
      </w:r>
      <w:r w:rsidR="00080CB3" w:rsidRPr="00BC10AF">
        <w:rPr>
          <w:szCs w:val="28"/>
          <w:lang w:val="uk-UA"/>
        </w:rPr>
        <w:t xml:space="preserve"> інформатика, </w:t>
      </w:r>
      <w:r w:rsidR="0085369C" w:rsidRPr="00BC10AF">
        <w:rPr>
          <w:szCs w:val="28"/>
          <w:lang w:val="uk-UA"/>
        </w:rPr>
        <w:t>фізика</w:t>
      </w:r>
      <w:r w:rsidR="001A0FE3" w:rsidRPr="00BC10AF">
        <w:rPr>
          <w:szCs w:val="28"/>
          <w:lang w:val="uk-UA"/>
        </w:rPr>
        <w:t xml:space="preserve">, </w:t>
      </w:r>
      <w:r w:rsidR="00603170" w:rsidRPr="00BC10AF">
        <w:rPr>
          <w:szCs w:val="28"/>
          <w:lang w:val="uk-UA"/>
        </w:rPr>
        <w:t xml:space="preserve">наявність </w:t>
      </w:r>
      <w:r w:rsidR="00280711" w:rsidRPr="00BC10AF">
        <w:rPr>
          <w:szCs w:val="28"/>
          <w:lang w:val="uk-UA"/>
        </w:rPr>
        <w:t xml:space="preserve">базових навичок використання </w:t>
      </w:r>
      <w:r w:rsidR="001A0FE3" w:rsidRPr="00BC10AF">
        <w:rPr>
          <w:szCs w:val="28"/>
          <w:lang w:val="uk-UA"/>
        </w:rPr>
        <w:t>комп’ютера та програмного забезпечення.</w:t>
      </w:r>
    </w:p>
    <w:p w:rsidR="00080CB3" w:rsidRPr="00BC10AF" w:rsidRDefault="00080CB3" w:rsidP="00080CB3">
      <w:pPr>
        <w:widowControl w:val="0"/>
        <w:tabs>
          <w:tab w:val="left" w:pos="284"/>
          <w:tab w:val="left" w:pos="567"/>
        </w:tabs>
        <w:ind w:firstLine="567"/>
        <w:jc w:val="both"/>
        <w:rPr>
          <w:color w:val="000000"/>
          <w:szCs w:val="28"/>
          <w:lang w:val="uk-UA"/>
        </w:rPr>
      </w:pPr>
      <w:r w:rsidRPr="00BC10AF">
        <w:rPr>
          <w:color w:val="000000"/>
          <w:szCs w:val="28"/>
          <w:lang w:val="uk-UA"/>
        </w:rPr>
        <w:t xml:space="preserve">Дисципліна є базовою для </w:t>
      </w:r>
      <w:r w:rsidR="00603170" w:rsidRPr="00BC10AF">
        <w:rPr>
          <w:color w:val="000000"/>
          <w:szCs w:val="28"/>
          <w:lang w:val="uk-UA"/>
        </w:rPr>
        <w:t xml:space="preserve">вивчення дисциплін </w:t>
      </w:r>
      <w:r w:rsidR="00603170" w:rsidRPr="00BC10AF">
        <w:rPr>
          <w:szCs w:val="28"/>
          <w:lang w:val="uk-UA"/>
        </w:rPr>
        <w:t>Оперативно-розшукова діяльність, Інформаційна безпека держави</w:t>
      </w:r>
      <w:r w:rsidR="00603170" w:rsidRPr="00BC10AF">
        <w:rPr>
          <w:color w:val="000000"/>
          <w:szCs w:val="28"/>
          <w:lang w:val="uk-UA"/>
        </w:rPr>
        <w:t xml:space="preserve">, </w:t>
      </w:r>
      <w:r w:rsidRPr="00BC10AF">
        <w:rPr>
          <w:color w:val="000000"/>
          <w:szCs w:val="28"/>
          <w:lang w:val="uk-UA"/>
        </w:rPr>
        <w:t xml:space="preserve">подальшої успішної професійної діяльності за спеціальністю, а також може використовуватися під час </w:t>
      </w:r>
      <w:r w:rsidR="00693137" w:rsidRPr="00BC10AF">
        <w:rPr>
          <w:color w:val="000000"/>
          <w:szCs w:val="28"/>
          <w:lang w:val="uk-UA"/>
        </w:rPr>
        <w:t>різних видів практик</w:t>
      </w:r>
      <w:r w:rsidRPr="00BC10AF">
        <w:rPr>
          <w:color w:val="000000"/>
          <w:szCs w:val="28"/>
          <w:lang w:val="uk-UA"/>
        </w:rPr>
        <w:t>.</w:t>
      </w:r>
    </w:p>
    <w:p w:rsidR="0064649F" w:rsidRPr="00BC10AF" w:rsidRDefault="00350361" w:rsidP="00350361">
      <w:pPr>
        <w:pStyle w:val="1"/>
        <w:numPr>
          <w:ilvl w:val="0"/>
          <w:numId w:val="0"/>
        </w:numPr>
      </w:pPr>
      <w:r w:rsidRPr="00BC10AF">
        <w:t xml:space="preserve">2 </w:t>
      </w:r>
      <w:r w:rsidR="0064649F" w:rsidRPr="00BC10AF">
        <w:t>Мета та завдання навчальної дисципліни</w:t>
      </w:r>
    </w:p>
    <w:p w:rsidR="00061A21" w:rsidRPr="00BC10AF" w:rsidRDefault="0055239C" w:rsidP="00620438">
      <w:pPr>
        <w:ind w:firstLine="709"/>
        <w:jc w:val="both"/>
        <w:rPr>
          <w:szCs w:val="28"/>
          <w:lang w:val="uk-UA"/>
        </w:rPr>
      </w:pPr>
      <w:r w:rsidRPr="00BC10AF">
        <w:rPr>
          <w:szCs w:val="28"/>
          <w:lang w:val="uk-UA"/>
        </w:rPr>
        <w:t xml:space="preserve">Метою викладання навчальної дисципліни </w:t>
      </w:r>
      <w:r w:rsidRPr="00BC10AF">
        <w:rPr>
          <w:lang w:val="uk-UA"/>
        </w:rPr>
        <w:t>“</w:t>
      </w:r>
      <w:bookmarkStart w:id="2" w:name="OLE_LINK3"/>
      <w:r w:rsidR="00061A21" w:rsidRPr="00BC10AF">
        <w:rPr>
          <w:lang w:val="uk-UA"/>
        </w:rPr>
        <w:t>Інформаційні технології у правоохоронній діяльності</w:t>
      </w:r>
      <w:bookmarkEnd w:id="2"/>
      <w:r w:rsidRPr="00BC10AF">
        <w:rPr>
          <w:lang w:val="uk-UA"/>
        </w:rPr>
        <w:t>”</w:t>
      </w:r>
      <w:r w:rsidRPr="00BC10AF">
        <w:rPr>
          <w:szCs w:val="28"/>
          <w:lang w:val="uk-UA"/>
        </w:rPr>
        <w:t xml:space="preserve"> </w:t>
      </w:r>
      <w:r w:rsidR="003451CB" w:rsidRPr="00BC10AF">
        <w:rPr>
          <w:lang w:val="uk-UA"/>
        </w:rPr>
        <w:t xml:space="preserve">є формування комплексу знань </w:t>
      </w:r>
      <w:r w:rsidR="00061A21" w:rsidRPr="00BC10AF">
        <w:rPr>
          <w:lang w:val="uk-UA"/>
        </w:rPr>
        <w:t xml:space="preserve">та вмінь </w:t>
      </w:r>
      <w:r w:rsidR="003451CB" w:rsidRPr="00BC10AF">
        <w:rPr>
          <w:lang w:val="uk-UA"/>
        </w:rPr>
        <w:t xml:space="preserve">щодо основ </w:t>
      </w:r>
      <w:r w:rsidR="00061A21" w:rsidRPr="00BC10AF">
        <w:rPr>
          <w:lang w:val="uk-UA"/>
        </w:rPr>
        <w:t xml:space="preserve">використання інформаційних технологій та інформаційних систем в правоохоронній діяльності, </w:t>
      </w:r>
      <w:r w:rsidR="003451CB" w:rsidRPr="00BC10AF">
        <w:rPr>
          <w:lang w:val="uk-UA"/>
        </w:rPr>
        <w:t xml:space="preserve">набуття ЗВО теоретичних знань та практичних навичок щодо </w:t>
      </w:r>
      <w:r w:rsidR="00061A21" w:rsidRPr="00BC10AF">
        <w:rPr>
          <w:lang w:val="uk-UA"/>
        </w:rPr>
        <w:t>роботи за комп’ютером зі спеціалізованим програмним забезпеченням та інформаційно-</w:t>
      </w:r>
      <w:r w:rsidR="00061A21" w:rsidRPr="00BC10AF">
        <w:rPr>
          <w:lang w:val="uk-UA"/>
        </w:rPr>
        <w:lastRenderedPageBreak/>
        <w:t>комунікаційними мережами</w:t>
      </w:r>
      <w:r w:rsidR="003451CB" w:rsidRPr="00BC10AF">
        <w:rPr>
          <w:lang w:val="uk-UA"/>
        </w:rPr>
        <w:t xml:space="preserve">, </w:t>
      </w:r>
      <w:bookmarkStart w:id="3" w:name="OLE_LINK6"/>
      <w:bookmarkStart w:id="4" w:name="OLE_LINK7"/>
      <w:r w:rsidR="006518CF" w:rsidRPr="00BC10AF">
        <w:rPr>
          <w:szCs w:val="28"/>
          <w:lang w:val="uk-UA"/>
        </w:rPr>
        <w:t xml:space="preserve">формування науково-професійного світогляду </w:t>
      </w:r>
      <w:r w:rsidR="00061A21" w:rsidRPr="00BC10AF">
        <w:rPr>
          <w:szCs w:val="28"/>
          <w:lang w:val="uk-UA"/>
        </w:rPr>
        <w:t xml:space="preserve">бакалавра </w:t>
      </w:r>
      <w:r w:rsidR="006518CF" w:rsidRPr="00BC10AF">
        <w:rPr>
          <w:szCs w:val="28"/>
          <w:lang w:val="uk-UA"/>
        </w:rPr>
        <w:t xml:space="preserve">спеціальності </w:t>
      </w:r>
      <w:r w:rsidR="00061A21" w:rsidRPr="00BC10AF">
        <w:rPr>
          <w:szCs w:val="28"/>
          <w:lang w:val="uk-UA"/>
        </w:rPr>
        <w:t xml:space="preserve">262 – Правоохоронна діяльність </w:t>
      </w:r>
      <w:r w:rsidR="006518CF" w:rsidRPr="00BC10AF">
        <w:rPr>
          <w:szCs w:val="28"/>
          <w:lang w:val="uk-UA"/>
        </w:rPr>
        <w:t xml:space="preserve">в області </w:t>
      </w:r>
      <w:r w:rsidR="00A75735" w:rsidRPr="00BC10AF">
        <w:rPr>
          <w:szCs w:val="28"/>
          <w:lang w:val="uk-UA"/>
        </w:rPr>
        <w:t xml:space="preserve">використання </w:t>
      </w:r>
      <w:r w:rsidR="00061A21" w:rsidRPr="00BC10AF">
        <w:rPr>
          <w:szCs w:val="28"/>
          <w:lang w:val="uk-UA"/>
        </w:rPr>
        <w:t xml:space="preserve">інформаційних </w:t>
      </w:r>
      <w:r w:rsidR="00A75735" w:rsidRPr="00BC10AF">
        <w:rPr>
          <w:szCs w:val="28"/>
          <w:lang w:val="uk-UA"/>
        </w:rPr>
        <w:t xml:space="preserve">технологій для </w:t>
      </w:r>
      <w:r w:rsidR="00061A21" w:rsidRPr="00BC10AF">
        <w:rPr>
          <w:szCs w:val="28"/>
          <w:lang w:val="uk-UA"/>
        </w:rPr>
        <w:t xml:space="preserve">ефективного виконання завдань що виникають перед фахівцями в </w:t>
      </w:r>
      <w:r w:rsidR="00A75735" w:rsidRPr="00BC10AF">
        <w:rPr>
          <w:szCs w:val="28"/>
          <w:lang w:val="uk-UA"/>
        </w:rPr>
        <w:t>повсякденній професійній діяльності.</w:t>
      </w:r>
      <w:bookmarkEnd w:id="3"/>
      <w:bookmarkEnd w:id="4"/>
      <w:r w:rsidR="00620438" w:rsidRPr="00BC10AF">
        <w:rPr>
          <w:szCs w:val="28"/>
          <w:lang w:val="uk-UA"/>
        </w:rPr>
        <w:t xml:space="preserve"> </w:t>
      </w:r>
      <w:r w:rsidR="00061A21" w:rsidRPr="00BC10AF">
        <w:rPr>
          <w:szCs w:val="28"/>
          <w:lang w:val="uk-UA"/>
        </w:rPr>
        <w:t>Дослідження сучасного програмного забезпечення</w:t>
      </w:r>
      <w:r w:rsidR="00620438" w:rsidRPr="00BC10AF">
        <w:rPr>
          <w:szCs w:val="28"/>
          <w:lang w:val="uk-UA"/>
        </w:rPr>
        <w:t xml:space="preserve"> і ознайомлення з особливостями </w:t>
      </w:r>
      <w:r w:rsidR="00061A21" w:rsidRPr="00BC10AF">
        <w:rPr>
          <w:szCs w:val="28"/>
          <w:lang w:val="uk-UA"/>
        </w:rPr>
        <w:t>його використання в правоохоронній діяльності.</w:t>
      </w:r>
    </w:p>
    <w:p w:rsidR="00A974A0" w:rsidRPr="00BC10AF" w:rsidRDefault="00557B20" w:rsidP="00E01B2F">
      <w:pPr>
        <w:widowControl w:val="0"/>
        <w:ind w:firstLine="540"/>
        <w:jc w:val="both"/>
        <w:rPr>
          <w:color w:val="000000"/>
          <w:szCs w:val="28"/>
          <w:lang w:val="uk-UA"/>
        </w:rPr>
      </w:pPr>
      <w:r w:rsidRPr="00BC10AF">
        <w:rPr>
          <w:szCs w:val="28"/>
          <w:lang w:val="uk-UA"/>
        </w:rPr>
        <w:t xml:space="preserve">Успішне засвоєння дисципліни дозволяє </w:t>
      </w:r>
      <w:r w:rsidR="00E01B2F" w:rsidRPr="00BC10AF">
        <w:rPr>
          <w:szCs w:val="28"/>
          <w:lang w:val="uk-UA"/>
        </w:rPr>
        <w:t xml:space="preserve">ЗВО зі спеціальності </w:t>
      </w:r>
      <w:r w:rsidR="00061A21" w:rsidRPr="00BC10AF">
        <w:rPr>
          <w:szCs w:val="28"/>
          <w:lang w:val="uk-UA"/>
        </w:rPr>
        <w:t xml:space="preserve">262 - Правоохоронна діяльність </w:t>
      </w:r>
      <w:r w:rsidRPr="00BC10AF">
        <w:rPr>
          <w:szCs w:val="28"/>
          <w:lang w:val="uk-UA"/>
        </w:rPr>
        <w:t xml:space="preserve">розширити коло застосування знань та практичних навичок </w:t>
      </w:r>
      <w:r w:rsidR="00061A21" w:rsidRPr="00BC10AF">
        <w:rPr>
          <w:szCs w:val="28"/>
          <w:lang w:val="uk-UA"/>
        </w:rPr>
        <w:t xml:space="preserve">в сфері інформаційних технологій </w:t>
      </w:r>
      <w:r w:rsidRPr="00BC10AF">
        <w:rPr>
          <w:szCs w:val="28"/>
          <w:lang w:val="uk-UA"/>
        </w:rPr>
        <w:t xml:space="preserve">для вирішення </w:t>
      </w:r>
      <w:r w:rsidR="00E01B2F" w:rsidRPr="00BC10AF">
        <w:rPr>
          <w:szCs w:val="28"/>
          <w:lang w:val="uk-UA"/>
        </w:rPr>
        <w:t>практичних завдань в майбутній професійній діяльності</w:t>
      </w:r>
      <w:r w:rsidRPr="00BC10AF">
        <w:rPr>
          <w:szCs w:val="28"/>
          <w:lang w:val="uk-UA"/>
        </w:rPr>
        <w:t>, до як</w:t>
      </w:r>
      <w:r w:rsidR="00E01B2F" w:rsidRPr="00BC10AF">
        <w:rPr>
          <w:szCs w:val="28"/>
          <w:lang w:val="uk-UA"/>
        </w:rPr>
        <w:t>их</w:t>
      </w:r>
      <w:r w:rsidRPr="00BC10AF">
        <w:rPr>
          <w:szCs w:val="28"/>
          <w:lang w:val="uk-UA"/>
        </w:rPr>
        <w:t xml:space="preserve"> традиційно включають </w:t>
      </w:r>
      <w:r w:rsidR="00B44A23" w:rsidRPr="00BC10AF">
        <w:rPr>
          <w:szCs w:val="28"/>
          <w:lang w:val="uk-UA"/>
        </w:rPr>
        <w:t xml:space="preserve">і </w:t>
      </w:r>
      <w:r w:rsidR="00A974A0" w:rsidRPr="00BC10AF">
        <w:rPr>
          <w:szCs w:val="28"/>
          <w:lang w:val="uk-UA"/>
        </w:rPr>
        <w:t>задачі які можна вирішити використовуючи сучасні інформаційні технології</w:t>
      </w:r>
      <w:r w:rsidR="00822C7D" w:rsidRPr="00BC10AF">
        <w:rPr>
          <w:szCs w:val="28"/>
          <w:lang w:val="uk-UA"/>
        </w:rPr>
        <w:t xml:space="preserve">. </w:t>
      </w:r>
      <w:r w:rsidR="00E01B2F" w:rsidRPr="00BC10AF">
        <w:rPr>
          <w:color w:val="000000"/>
          <w:szCs w:val="28"/>
          <w:lang w:val="uk-UA"/>
        </w:rPr>
        <w:t>Оволодіння програмою курсу сприяє виконанню студентами завдань з інших дисциплін, які</w:t>
      </w:r>
      <w:r w:rsidR="00696114" w:rsidRPr="00BC10AF">
        <w:rPr>
          <w:color w:val="000000"/>
          <w:szCs w:val="28"/>
          <w:lang w:val="uk-UA"/>
        </w:rPr>
        <w:t xml:space="preserve"> </w:t>
      </w:r>
      <w:r w:rsidR="00E01B2F" w:rsidRPr="00BC10AF">
        <w:rPr>
          <w:color w:val="000000"/>
          <w:szCs w:val="28"/>
          <w:lang w:val="uk-UA"/>
        </w:rPr>
        <w:t>передбачають</w:t>
      </w:r>
      <w:r w:rsidR="00696114" w:rsidRPr="00BC10AF">
        <w:rPr>
          <w:color w:val="000000"/>
          <w:szCs w:val="28"/>
          <w:lang w:val="uk-UA"/>
        </w:rPr>
        <w:t xml:space="preserve"> </w:t>
      </w:r>
      <w:r w:rsidR="00E01B2F" w:rsidRPr="00BC10AF">
        <w:rPr>
          <w:color w:val="000000"/>
          <w:szCs w:val="28"/>
          <w:lang w:val="uk-UA"/>
        </w:rPr>
        <w:t>наукові</w:t>
      </w:r>
      <w:r w:rsidR="00696114" w:rsidRPr="00BC10AF">
        <w:rPr>
          <w:color w:val="000000"/>
          <w:szCs w:val="28"/>
          <w:lang w:val="uk-UA"/>
        </w:rPr>
        <w:t xml:space="preserve"> </w:t>
      </w:r>
      <w:r w:rsidR="00E01B2F" w:rsidRPr="00BC10AF">
        <w:rPr>
          <w:color w:val="000000"/>
          <w:szCs w:val="28"/>
          <w:lang w:val="uk-UA"/>
        </w:rPr>
        <w:t>та</w:t>
      </w:r>
      <w:r w:rsidR="00696114" w:rsidRPr="00BC10AF">
        <w:rPr>
          <w:color w:val="000000"/>
          <w:szCs w:val="28"/>
          <w:lang w:val="uk-UA"/>
        </w:rPr>
        <w:t xml:space="preserve"> </w:t>
      </w:r>
      <w:r w:rsidR="00E01B2F" w:rsidRPr="00BC10AF">
        <w:rPr>
          <w:color w:val="000000"/>
          <w:szCs w:val="28"/>
          <w:lang w:val="uk-UA"/>
        </w:rPr>
        <w:t>практичні</w:t>
      </w:r>
      <w:r w:rsidR="00696114" w:rsidRPr="00BC10AF">
        <w:rPr>
          <w:color w:val="000000"/>
          <w:szCs w:val="28"/>
          <w:lang w:val="uk-UA"/>
        </w:rPr>
        <w:t xml:space="preserve"> </w:t>
      </w:r>
      <w:r w:rsidR="00E01B2F" w:rsidRPr="00BC10AF">
        <w:rPr>
          <w:color w:val="000000"/>
          <w:szCs w:val="28"/>
          <w:lang w:val="uk-UA"/>
        </w:rPr>
        <w:t>дослідження</w:t>
      </w:r>
      <w:r w:rsidR="00A05204" w:rsidRPr="00BC10AF">
        <w:rPr>
          <w:color w:val="000000"/>
          <w:szCs w:val="28"/>
          <w:lang w:val="uk-UA"/>
        </w:rPr>
        <w:t xml:space="preserve"> в напрям</w:t>
      </w:r>
      <w:r w:rsidR="00A974A0" w:rsidRPr="00BC10AF">
        <w:rPr>
          <w:color w:val="000000"/>
          <w:szCs w:val="28"/>
          <w:lang w:val="uk-UA"/>
        </w:rPr>
        <w:t xml:space="preserve">ку </w:t>
      </w:r>
      <w:r w:rsidR="00A05204" w:rsidRPr="00BC10AF">
        <w:rPr>
          <w:color w:val="000000"/>
          <w:szCs w:val="28"/>
          <w:lang w:val="uk-UA"/>
        </w:rPr>
        <w:t>інформацій</w:t>
      </w:r>
      <w:r w:rsidR="00A974A0" w:rsidRPr="00BC10AF">
        <w:rPr>
          <w:color w:val="000000"/>
          <w:szCs w:val="28"/>
          <w:lang w:val="uk-UA"/>
        </w:rPr>
        <w:t>них систем та технологій</w:t>
      </w:r>
      <w:r w:rsidR="00E01B2F" w:rsidRPr="00BC10AF">
        <w:rPr>
          <w:color w:val="000000"/>
          <w:szCs w:val="28"/>
          <w:lang w:val="uk-UA"/>
        </w:rPr>
        <w:t>,</w:t>
      </w:r>
      <w:r w:rsidR="00696114" w:rsidRPr="00BC10AF">
        <w:rPr>
          <w:color w:val="000000"/>
          <w:szCs w:val="28"/>
          <w:lang w:val="uk-UA"/>
        </w:rPr>
        <w:t xml:space="preserve"> </w:t>
      </w:r>
      <w:r w:rsidR="00E01B2F" w:rsidRPr="00BC10AF">
        <w:rPr>
          <w:color w:val="000000"/>
          <w:szCs w:val="28"/>
          <w:lang w:val="uk-UA"/>
        </w:rPr>
        <w:t>узагальнення теоретичного</w:t>
      </w:r>
      <w:r w:rsidR="00696114" w:rsidRPr="00BC10AF">
        <w:rPr>
          <w:color w:val="000000"/>
          <w:szCs w:val="28"/>
          <w:lang w:val="uk-UA"/>
        </w:rPr>
        <w:t xml:space="preserve"> </w:t>
      </w:r>
      <w:r w:rsidR="00E01B2F" w:rsidRPr="00BC10AF">
        <w:rPr>
          <w:color w:val="000000"/>
          <w:szCs w:val="28"/>
          <w:lang w:val="uk-UA"/>
        </w:rPr>
        <w:t>матеріалу</w:t>
      </w:r>
      <w:r w:rsidR="00696114" w:rsidRPr="00BC10AF">
        <w:rPr>
          <w:color w:val="000000"/>
          <w:szCs w:val="28"/>
          <w:lang w:val="uk-UA"/>
        </w:rPr>
        <w:t xml:space="preserve"> </w:t>
      </w:r>
      <w:r w:rsidR="00E01B2F" w:rsidRPr="00BC10AF">
        <w:rPr>
          <w:color w:val="000000"/>
          <w:szCs w:val="28"/>
          <w:lang w:val="uk-UA"/>
        </w:rPr>
        <w:t>і</w:t>
      </w:r>
      <w:r w:rsidR="00696114" w:rsidRPr="00BC10AF">
        <w:rPr>
          <w:color w:val="000000"/>
          <w:szCs w:val="28"/>
          <w:lang w:val="uk-UA"/>
        </w:rPr>
        <w:t xml:space="preserve"> </w:t>
      </w:r>
      <w:r w:rsidR="00822C7D" w:rsidRPr="00BC10AF">
        <w:rPr>
          <w:color w:val="000000"/>
          <w:szCs w:val="28"/>
          <w:lang w:val="uk-UA"/>
        </w:rPr>
        <w:t>поглиблення практичних навичок</w:t>
      </w:r>
      <w:r w:rsidR="00696114" w:rsidRPr="00BC10AF">
        <w:rPr>
          <w:color w:val="000000"/>
          <w:szCs w:val="28"/>
          <w:lang w:val="uk-UA"/>
        </w:rPr>
        <w:t xml:space="preserve"> </w:t>
      </w:r>
      <w:r w:rsidR="00822C7D" w:rsidRPr="00BC10AF">
        <w:rPr>
          <w:color w:val="000000"/>
          <w:szCs w:val="28"/>
          <w:lang w:val="uk-UA"/>
        </w:rPr>
        <w:t xml:space="preserve">в сфері </w:t>
      </w:r>
      <w:r w:rsidR="00A974A0" w:rsidRPr="00BC10AF">
        <w:rPr>
          <w:color w:val="000000"/>
          <w:szCs w:val="28"/>
          <w:lang w:val="uk-UA"/>
        </w:rPr>
        <w:t>використання інформаційних технологій</w:t>
      </w:r>
      <w:r w:rsidR="00822C7D" w:rsidRPr="00BC10AF">
        <w:rPr>
          <w:color w:val="000000"/>
          <w:szCs w:val="28"/>
          <w:lang w:val="uk-UA"/>
        </w:rPr>
        <w:t xml:space="preserve">. </w:t>
      </w:r>
      <w:r w:rsidR="00E01B2F" w:rsidRPr="00BC10AF">
        <w:rPr>
          <w:color w:val="000000"/>
          <w:szCs w:val="28"/>
          <w:lang w:val="uk-UA"/>
        </w:rPr>
        <w:t>Окрім</w:t>
      </w:r>
      <w:r w:rsidR="00696114" w:rsidRPr="00BC10AF">
        <w:rPr>
          <w:color w:val="000000"/>
          <w:szCs w:val="28"/>
          <w:lang w:val="uk-UA"/>
        </w:rPr>
        <w:t xml:space="preserve"> </w:t>
      </w:r>
      <w:r w:rsidR="00E01B2F" w:rsidRPr="00BC10AF">
        <w:rPr>
          <w:color w:val="000000"/>
          <w:szCs w:val="28"/>
          <w:lang w:val="uk-UA"/>
        </w:rPr>
        <w:t>цього,</w:t>
      </w:r>
      <w:r w:rsidR="00696114" w:rsidRPr="00BC10AF">
        <w:rPr>
          <w:color w:val="000000"/>
          <w:szCs w:val="28"/>
          <w:lang w:val="uk-UA"/>
        </w:rPr>
        <w:t xml:space="preserve"> </w:t>
      </w:r>
      <w:r w:rsidR="00E01B2F" w:rsidRPr="00BC10AF">
        <w:rPr>
          <w:color w:val="000000"/>
          <w:szCs w:val="28"/>
          <w:lang w:val="uk-UA"/>
        </w:rPr>
        <w:t>засвоєння</w:t>
      </w:r>
      <w:r w:rsidR="00696114" w:rsidRPr="00BC10AF">
        <w:rPr>
          <w:color w:val="000000"/>
          <w:szCs w:val="28"/>
          <w:lang w:val="uk-UA"/>
        </w:rPr>
        <w:t xml:space="preserve"> </w:t>
      </w:r>
      <w:r w:rsidR="00E01B2F" w:rsidRPr="00BC10AF">
        <w:rPr>
          <w:color w:val="000000"/>
          <w:szCs w:val="28"/>
          <w:lang w:val="uk-UA"/>
        </w:rPr>
        <w:t>дисципліни</w:t>
      </w:r>
      <w:r w:rsidR="00696114" w:rsidRPr="00BC10AF">
        <w:rPr>
          <w:color w:val="000000"/>
          <w:szCs w:val="28"/>
          <w:lang w:val="uk-UA"/>
        </w:rPr>
        <w:t xml:space="preserve"> </w:t>
      </w:r>
      <w:r w:rsidR="00E01B2F" w:rsidRPr="00BC10AF">
        <w:rPr>
          <w:color w:val="000000"/>
          <w:szCs w:val="28"/>
          <w:lang w:val="uk-UA"/>
        </w:rPr>
        <w:t>дозволить майбутнім</w:t>
      </w:r>
      <w:r w:rsidR="00696114" w:rsidRPr="00BC10AF">
        <w:rPr>
          <w:color w:val="000000"/>
          <w:szCs w:val="28"/>
          <w:lang w:val="uk-UA"/>
        </w:rPr>
        <w:t xml:space="preserve"> </w:t>
      </w:r>
      <w:r w:rsidR="00E01B2F" w:rsidRPr="00BC10AF">
        <w:rPr>
          <w:color w:val="000000"/>
          <w:szCs w:val="28"/>
          <w:lang w:val="uk-UA"/>
        </w:rPr>
        <w:t>фахівцям</w:t>
      </w:r>
      <w:r w:rsidR="00696114" w:rsidRPr="00BC10AF">
        <w:rPr>
          <w:color w:val="000000"/>
          <w:szCs w:val="28"/>
          <w:lang w:val="uk-UA"/>
        </w:rPr>
        <w:t xml:space="preserve"> </w:t>
      </w:r>
      <w:r w:rsidR="00E01B2F" w:rsidRPr="00BC10AF">
        <w:rPr>
          <w:color w:val="000000"/>
          <w:szCs w:val="28"/>
          <w:lang w:val="uk-UA"/>
        </w:rPr>
        <w:t>забезпечити</w:t>
      </w:r>
      <w:r w:rsidR="00696114" w:rsidRPr="00BC10AF">
        <w:rPr>
          <w:color w:val="000000"/>
          <w:szCs w:val="28"/>
          <w:lang w:val="uk-UA"/>
        </w:rPr>
        <w:t xml:space="preserve"> </w:t>
      </w:r>
      <w:r w:rsidR="00E01B2F" w:rsidRPr="00BC10AF">
        <w:rPr>
          <w:color w:val="000000"/>
          <w:szCs w:val="28"/>
          <w:lang w:val="uk-UA"/>
        </w:rPr>
        <w:t>необхідний</w:t>
      </w:r>
      <w:r w:rsidR="00696114" w:rsidRPr="00BC10AF">
        <w:rPr>
          <w:color w:val="000000"/>
          <w:szCs w:val="28"/>
          <w:lang w:val="uk-UA"/>
        </w:rPr>
        <w:t xml:space="preserve"> </w:t>
      </w:r>
      <w:r w:rsidR="00E01B2F" w:rsidRPr="00BC10AF">
        <w:rPr>
          <w:color w:val="000000"/>
          <w:szCs w:val="28"/>
          <w:lang w:val="uk-UA"/>
        </w:rPr>
        <w:t>рівень</w:t>
      </w:r>
      <w:r w:rsidR="00696114" w:rsidRPr="00BC10AF">
        <w:rPr>
          <w:color w:val="000000"/>
          <w:szCs w:val="28"/>
          <w:lang w:val="uk-UA"/>
        </w:rPr>
        <w:t xml:space="preserve"> </w:t>
      </w:r>
      <w:r w:rsidR="00E01B2F" w:rsidRPr="00BC10AF">
        <w:rPr>
          <w:color w:val="000000"/>
          <w:szCs w:val="28"/>
          <w:lang w:val="uk-UA"/>
        </w:rPr>
        <w:t>володіння</w:t>
      </w:r>
      <w:r w:rsidR="00696114" w:rsidRPr="00BC10AF">
        <w:rPr>
          <w:color w:val="000000"/>
          <w:szCs w:val="28"/>
          <w:lang w:val="uk-UA"/>
        </w:rPr>
        <w:t xml:space="preserve"> </w:t>
      </w:r>
      <w:r w:rsidR="00E01B2F" w:rsidRPr="00BC10AF">
        <w:rPr>
          <w:color w:val="000000"/>
          <w:szCs w:val="28"/>
          <w:lang w:val="uk-UA"/>
        </w:rPr>
        <w:t xml:space="preserve">інструментами </w:t>
      </w:r>
      <w:r w:rsidR="00A974A0" w:rsidRPr="00BC10AF">
        <w:rPr>
          <w:color w:val="000000"/>
          <w:szCs w:val="28"/>
          <w:lang w:val="uk-UA"/>
        </w:rPr>
        <w:t xml:space="preserve">операційних систем, системного та прикладного програмного забезпечення, інформаційно-комунікаційних </w:t>
      </w:r>
      <w:r w:rsidR="00822C7D" w:rsidRPr="00BC10AF">
        <w:rPr>
          <w:color w:val="000000"/>
          <w:szCs w:val="28"/>
          <w:lang w:val="uk-UA"/>
        </w:rPr>
        <w:t>мереж</w:t>
      </w:r>
      <w:r w:rsidR="00A05204" w:rsidRPr="00BC10AF">
        <w:rPr>
          <w:color w:val="000000"/>
          <w:szCs w:val="28"/>
          <w:lang w:val="uk-UA"/>
        </w:rPr>
        <w:t xml:space="preserve">, </w:t>
      </w:r>
      <w:r w:rsidR="00E01B2F" w:rsidRPr="00BC10AF">
        <w:rPr>
          <w:color w:val="000000"/>
          <w:szCs w:val="28"/>
          <w:lang w:val="uk-UA"/>
        </w:rPr>
        <w:t>що</w:t>
      </w:r>
      <w:r w:rsidR="00696114" w:rsidRPr="00BC10AF">
        <w:rPr>
          <w:color w:val="000000"/>
          <w:szCs w:val="28"/>
          <w:lang w:val="uk-UA"/>
        </w:rPr>
        <w:t xml:space="preserve"> </w:t>
      </w:r>
      <w:r w:rsidR="00E01B2F" w:rsidRPr="00BC10AF">
        <w:rPr>
          <w:color w:val="000000"/>
          <w:szCs w:val="28"/>
          <w:lang w:val="uk-UA"/>
        </w:rPr>
        <w:t>дасть</w:t>
      </w:r>
      <w:r w:rsidR="00696114" w:rsidRPr="00BC10AF">
        <w:rPr>
          <w:color w:val="000000"/>
          <w:szCs w:val="28"/>
          <w:lang w:val="uk-UA"/>
        </w:rPr>
        <w:t xml:space="preserve"> </w:t>
      </w:r>
      <w:r w:rsidR="00E01B2F" w:rsidRPr="00BC10AF">
        <w:rPr>
          <w:color w:val="000000"/>
          <w:szCs w:val="28"/>
          <w:lang w:val="uk-UA"/>
        </w:rPr>
        <w:t>можливість</w:t>
      </w:r>
      <w:r w:rsidR="00696114" w:rsidRPr="00BC10AF">
        <w:rPr>
          <w:color w:val="000000"/>
          <w:szCs w:val="28"/>
          <w:lang w:val="uk-UA"/>
        </w:rPr>
        <w:t xml:space="preserve"> </w:t>
      </w:r>
      <w:r w:rsidR="00E01B2F" w:rsidRPr="00BC10AF">
        <w:rPr>
          <w:color w:val="000000"/>
          <w:szCs w:val="28"/>
          <w:lang w:val="uk-UA"/>
        </w:rPr>
        <w:t xml:space="preserve">більш глибшого розуміння </w:t>
      </w:r>
      <w:r w:rsidR="00A05204" w:rsidRPr="00BC10AF">
        <w:rPr>
          <w:color w:val="000000"/>
          <w:szCs w:val="28"/>
          <w:lang w:val="uk-UA"/>
        </w:rPr>
        <w:t xml:space="preserve">особливостей </w:t>
      </w:r>
      <w:r w:rsidR="00A974A0" w:rsidRPr="00BC10AF">
        <w:rPr>
          <w:color w:val="000000"/>
          <w:szCs w:val="28"/>
          <w:lang w:val="uk-UA"/>
        </w:rPr>
        <w:t>використання сучасних інформаційних технологій в правоохоронній діяльності.</w:t>
      </w:r>
    </w:p>
    <w:p w:rsidR="009641DE" w:rsidRPr="00BC10AF" w:rsidRDefault="00F92CFE" w:rsidP="009641DE">
      <w:pPr>
        <w:widowControl w:val="0"/>
        <w:tabs>
          <w:tab w:val="left" w:pos="284"/>
          <w:tab w:val="left" w:pos="567"/>
        </w:tabs>
        <w:ind w:firstLine="567"/>
        <w:jc w:val="both"/>
        <w:rPr>
          <w:color w:val="000000"/>
          <w:szCs w:val="28"/>
          <w:lang w:val="uk-UA"/>
        </w:rPr>
      </w:pPr>
      <w:r w:rsidRPr="00BC10AF">
        <w:rPr>
          <w:color w:val="000000"/>
          <w:szCs w:val="28"/>
          <w:lang w:val="uk-UA"/>
        </w:rPr>
        <w:t xml:space="preserve">Під час вивчення дисципліни здобувач вищої освіти має набути або розширити наступні загальні та </w:t>
      </w:r>
      <w:r w:rsidR="009641DE" w:rsidRPr="00BC10AF">
        <w:rPr>
          <w:color w:val="000000"/>
          <w:szCs w:val="28"/>
          <w:lang w:val="uk-UA"/>
        </w:rPr>
        <w:t>спеціальні</w:t>
      </w:r>
      <w:r w:rsidRPr="00BC10AF">
        <w:rPr>
          <w:color w:val="000000"/>
          <w:szCs w:val="28"/>
          <w:lang w:val="uk-UA"/>
        </w:rPr>
        <w:t xml:space="preserve"> компетентності, передбачені освітньою програмою:</w:t>
      </w:r>
    </w:p>
    <w:p w:rsidR="009641DE" w:rsidRPr="00BC10AF" w:rsidRDefault="009641DE" w:rsidP="009641DE">
      <w:pPr>
        <w:widowControl w:val="0"/>
        <w:tabs>
          <w:tab w:val="left" w:pos="284"/>
          <w:tab w:val="left" w:pos="567"/>
        </w:tabs>
        <w:ind w:firstLine="567"/>
        <w:jc w:val="both"/>
        <w:rPr>
          <w:szCs w:val="28"/>
          <w:lang w:val="uk-UA"/>
        </w:rPr>
      </w:pPr>
      <w:r w:rsidRPr="00BC10AF">
        <w:rPr>
          <w:szCs w:val="28"/>
          <w:lang w:val="uk-UA"/>
        </w:rPr>
        <w:t>ЗК 4. Здатність використовувати інформаційні та комунікаційні технології.</w:t>
      </w:r>
    </w:p>
    <w:p w:rsidR="009641DE" w:rsidRPr="00BC10AF" w:rsidRDefault="009641DE" w:rsidP="009641DE">
      <w:pPr>
        <w:widowControl w:val="0"/>
        <w:tabs>
          <w:tab w:val="left" w:pos="284"/>
          <w:tab w:val="left" w:pos="567"/>
        </w:tabs>
        <w:ind w:firstLine="567"/>
        <w:jc w:val="both"/>
        <w:rPr>
          <w:color w:val="000000"/>
          <w:szCs w:val="28"/>
          <w:lang w:val="uk-UA"/>
        </w:rPr>
      </w:pPr>
      <w:r w:rsidRPr="00BC10AF">
        <w:rPr>
          <w:szCs w:val="28"/>
          <w:lang w:val="uk-UA"/>
        </w:rPr>
        <w:t>СК 14. Здатність до використання технічних приладів та спеціальних засобів, інформаційно-пошукових систем та баз даних.</w:t>
      </w:r>
    </w:p>
    <w:p w:rsidR="00557B20" w:rsidRPr="00BC10AF" w:rsidRDefault="00557B20" w:rsidP="00557B20">
      <w:pPr>
        <w:widowControl w:val="0"/>
        <w:ind w:firstLine="540"/>
        <w:jc w:val="both"/>
        <w:rPr>
          <w:lang w:val="uk-UA"/>
        </w:rPr>
      </w:pPr>
      <w:r w:rsidRPr="00BC10AF">
        <w:rPr>
          <w:szCs w:val="28"/>
          <w:lang w:val="uk-UA"/>
        </w:rPr>
        <w:t xml:space="preserve">Основними завданнями вивчення дисципліни </w:t>
      </w:r>
      <w:r w:rsidRPr="00BC10AF">
        <w:rPr>
          <w:lang w:val="uk-UA"/>
        </w:rPr>
        <w:t>“</w:t>
      </w:r>
      <w:r w:rsidR="00D136F1" w:rsidRPr="00BC10AF">
        <w:rPr>
          <w:lang w:val="uk-UA"/>
        </w:rPr>
        <w:t>Інформаційні технології у правоохоронній діяльності</w:t>
      </w:r>
      <w:r w:rsidRPr="00BC10AF">
        <w:rPr>
          <w:i/>
          <w:color w:val="FFFF00"/>
          <w:szCs w:val="28"/>
          <w:lang w:val="uk-UA"/>
        </w:rPr>
        <w:fldChar w:fldCharType="begin"/>
      </w:r>
      <w:r w:rsidRPr="00BC10AF">
        <w:rPr>
          <w:i/>
          <w:color w:val="FFFF00"/>
          <w:szCs w:val="28"/>
          <w:lang w:val="uk-UA"/>
        </w:rPr>
        <w:instrText xml:space="preserve"> TITLE   \* MERGEFORMAT </w:instrText>
      </w:r>
      <w:r w:rsidRPr="00BC10AF">
        <w:rPr>
          <w:i/>
          <w:color w:val="FFFF00"/>
          <w:szCs w:val="28"/>
          <w:lang w:val="uk-UA"/>
        </w:rPr>
        <w:fldChar w:fldCharType="end"/>
      </w:r>
      <w:r w:rsidRPr="00BC10AF">
        <w:rPr>
          <w:lang w:val="uk-UA"/>
        </w:rPr>
        <w:t>”</w:t>
      </w:r>
      <w:r w:rsidRPr="00BC10AF">
        <w:rPr>
          <w:szCs w:val="28"/>
          <w:lang w:val="uk-UA"/>
        </w:rPr>
        <w:t xml:space="preserve"> є</w:t>
      </w:r>
      <w:r w:rsidRPr="00BC10AF">
        <w:rPr>
          <w:lang w:val="uk-UA"/>
        </w:rPr>
        <w:t>:</w:t>
      </w:r>
    </w:p>
    <w:p w:rsidR="00D136F1" w:rsidRPr="00BC10AF" w:rsidRDefault="00D136F1" w:rsidP="00AC2A7C">
      <w:pPr>
        <w:pStyle w:val="af4"/>
        <w:numPr>
          <w:ilvl w:val="0"/>
          <w:numId w:val="5"/>
        </w:numPr>
        <w:shd w:val="clear" w:color="auto" w:fill="auto"/>
        <w:tabs>
          <w:tab w:val="left" w:pos="709"/>
        </w:tabs>
        <w:spacing w:line="240" w:lineRule="auto"/>
        <w:ind w:left="709"/>
        <w:jc w:val="both"/>
        <w:rPr>
          <w:rFonts w:ascii="Times New Roman" w:hAnsi="Times New Roman" w:cs="Times New Roman"/>
          <w:color w:val="000000" w:themeColor="text1"/>
          <w:sz w:val="28"/>
          <w:szCs w:val="28"/>
          <w:lang w:val="uk-UA"/>
        </w:rPr>
      </w:pPr>
      <w:r w:rsidRPr="00BC10AF">
        <w:rPr>
          <w:rFonts w:ascii="Times New Roman" w:hAnsi="Times New Roman" w:cs="Times New Roman"/>
          <w:color w:val="000000" w:themeColor="text1"/>
          <w:sz w:val="28"/>
          <w:szCs w:val="28"/>
          <w:lang w:val="uk-UA"/>
        </w:rPr>
        <w:t xml:space="preserve">дослідження сучасних інформаційних системи та технології що можуть бути використані в правоохоронній діяльності; </w:t>
      </w:r>
    </w:p>
    <w:p w:rsidR="00D136F1" w:rsidRPr="00BC10AF" w:rsidRDefault="00D136F1" w:rsidP="00AC2A7C">
      <w:pPr>
        <w:pStyle w:val="af4"/>
        <w:numPr>
          <w:ilvl w:val="0"/>
          <w:numId w:val="5"/>
        </w:numPr>
        <w:shd w:val="clear" w:color="auto" w:fill="auto"/>
        <w:tabs>
          <w:tab w:val="left" w:pos="709"/>
        </w:tabs>
        <w:spacing w:line="240" w:lineRule="auto"/>
        <w:ind w:left="709"/>
        <w:jc w:val="both"/>
        <w:rPr>
          <w:rFonts w:ascii="Times New Roman" w:hAnsi="Times New Roman" w:cs="Times New Roman"/>
          <w:color w:val="000000" w:themeColor="text1"/>
          <w:sz w:val="28"/>
          <w:szCs w:val="28"/>
          <w:lang w:val="uk-UA"/>
        </w:rPr>
      </w:pPr>
      <w:r w:rsidRPr="00BC10AF">
        <w:rPr>
          <w:rFonts w:ascii="Times New Roman" w:hAnsi="Times New Roman" w:cs="Times New Roman"/>
          <w:color w:val="000000" w:themeColor="text1"/>
          <w:sz w:val="28"/>
          <w:szCs w:val="28"/>
          <w:lang w:val="uk-UA"/>
        </w:rPr>
        <w:t>ознайомлення з системами числення та системами кодування даних;</w:t>
      </w:r>
    </w:p>
    <w:p w:rsidR="00D136F1" w:rsidRPr="00BC10AF" w:rsidRDefault="00D136F1" w:rsidP="00AC2A7C">
      <w:pPr>
        <w:pStyle w:val="af4"/>
        <w:numPr>
          <w:ilvl w:val="0"/>
          <w:numId w:val="5"/>
        </w:numPr>
        <w:shd w:val="clear" w:color="auto" w:fill="auto"/>
        <w:tabs>
          <w:tab w:val="left" w:pos="709"/>
        </w:tabs>
        <w:spacing w:line="240" w:lineRule="auto"/>
        <w:ind w:left="709"/>
        <w:jc w:val="both"/>
        <w:rPr>
          <w:rFonts w:ascii="Times New Roman" w:hAnsi="Times New Roman" w:cs="Times New Roman"/>
          <w:color w:val="000000" w:themeColor="text1"/>
          <w:sz w:val="28"/>
          <w:szCs w:val="28"/>
          <w:lang w:val="uk-UA"/>
        </w:rPr>
      </w:pPr>
      <w:r w:rsidRPr="00BC10AF">
        <w:rPr>
          <w:rFonts w:ascii="Times New Roman" w:hAnsi="Times New Roman" w:cs="Times New Roman"/>
          <w:color w:val="000000" w:themeColor="text1"/>
          <w:sz w:val="28"/>
          <w:szCs w:val="28"/>
          <w:lang w:val="uk-UA"/>
        </w:rPr>
        <w:t>вивчення архітектурних особливост</w:t>
      </w:r>
      <w:r w:rsidR="006160EA" w:rsidRPr="00BC10AF">
        <w:rPr>
          <w:rFonts w:ascii="Times New Roman" w:hAnsi="Times New Roman" w:cs="Times New Roman"/>
          <w:color w:val="000000" w:themeColor="text1"/>
          <w:sz w:val="28"/>
          <w:szCs w:val="28"/>
          <w:lang w:val="uk-UA"/>
        </w:rPr>
        <w:t xml:space="preserve">ей </w:t>
      </w:r>
      <w:r w:rsidRPr="00BC10AF">
        <w:rPr>
          <w:rFonts w:ascii="Times New Roman" w:hAnsi="Times New Roman" w:cs="Times New Roman"/>
          <w:color w:val="000000" w:themeColor="text1"/>
          <w:sz w:val="28"/>
          <w:szCs w:val="28"/>
          <w:lang w:val="uk-UA"/>
        </w:rPr>
        <w:t>сучасних інформаційних систем;</w:t>
      </w:r>
    </w:p>
    <w:p w:rsidR="00D136F1" w:rsidRPr="00BC10AF" w:rsidRDefault="00D136F1" w:rsidP="00AC2A7C">
      <w:pPr>
        <w:pStyle w:val="af4"/>
        <w:numPr>
          <w:ilvl w:val="0"/>
          <w:numId w:val="5"/>
        </w:numPr>
        <w:shd w:val="clear" w:color="auto" w:fill="auto"/>
        <w:tabs>
          <w:tab w:val="left" w:pos="709"/>
        </w:tabs>
        <w:spacing w:line="240" w:lineRule="auto"/>
        <w:ind w:left="709"/>
        <w:jc w:val="both"/>
        <w:rPr>
          <w:rFonts w:ascii="Times New Roman" w:hAnsi="Times New Roman" w:cs="Times New Roman"/>
          <w:color w:val="000000" w:themeColor="text1"/>
          <w:sz w:val="28"/>
          <w:szCs w:val="28"/>
          <w:lang w:val="uk-UA"/>
        </w:rPr>
      </w:pPr>
      <w:r w:rsidRPr="00BC10AF">
        <w:rPr>
          <w:rFonts w:ascii="Times New Roman" w:hAnsi="Times New Roman" w:cs="Times New Roman"/>
          <w:color w:val="000000" w:themeColor="text1"/>
          <w:sz w:val="28"/>
          <w:szCs w:val="28"/>
          <w:lang w:val="uk-UA"/>
        </w:rPr>
        <w:t>формування умінь по установці, налаштуванню і експлуатації сучасних операційних систем, системного, прикладного та спеціалізованого програмного забезпечення;</w:t>
      </w:r>
    </w:p>
    <w:p w:rsidR="00D136F1" w:rsidRPr="00BC10AF" w:rsidRDefault="00D136F1" w:rsidP="00AC2A7C">
      <w:pPr>
        <w:pStyle w:val="af4"/>
        <w:numPr>
          <w:ilvl w:val="0"/>
          <w:numId w:val="5"/>
        </w:numPr>
        <w:shd w:val="clear" w:color="auto" w:fill="auto"/>
        <w:tabs>
          <w:tab w:val="left" w:pos="709"/>
        </w:tabs>
        <w:spacing w:line="240" w:lineRule="auto"/>
        <w:ind w:left="709"/>
        <w:jc w:val="both"/>
        <w:rPr>
          <w:rFonts w:ascii="Times New Roman" w:hAnsi="Times New Roman" w:cs="Times New Roman"/>
          <w:color w:val="000000" w:themeColor="text1"/>
          <w:sz w:val="28"/>
          <w:szCs w:val="28"/>
          <w:lang w:val="uk-UA"/>
        </w:rPr>
      </w:pPr>
      <w:r w:rsidRPr="00BC10AF">
        <w:rPr>
          <w:rFonts w:ascii="Times New Roman" w:hAnsi="Times New Roman" w:cs="Times New Roman"/>
          <w:color w:val="000000" w:themeColor="text1"/>
          <w:sz w:val="28"/>
          <w:szCs w:val="28"/>
          <w:lang w:val="uk-UA"/>
        </w:rPr>
        <w:t xml:space="preserve">оволодіння навичками по професійному використанню </w:t>
      </w:r>
      <w:r w:rsidR="00AE06A1" w:rsidRPr="00BC10AF">
        <w:rPr>
          <w:rFonts w:ascii="Times New Roman" w:hAnsi="Times New Roman" w:cs="Times New Roman"/>
          <w:color w:val="000000" w:themeColor="text1"/>
          <w:sz w:val="28"/>
          <w:szCs w:val="28"/>
          <w:lang w:val="uk-UA"/>
        </w:rPr>
        <w:t>програмного забезпечення для роботи з документами, таблицями,</w:t>
      </w:r>
      <w:r w:rsidR="00006CEA">
        <w:rPr>
          <w:rFonts w:ascii="Times New Roman" w:hAnsi="Times New Roman" w:cs="Times New Roman"/>
          <w:color w:val="000000" w:themeColor="text1"/>
          <w:sz w:val="28"/>
          <w:szCs w:val="28"/>
          <w:lang w:val="uk-UA"/>
        </w:rPr>
        <w:t xml:space="preserve"> </w:t>
      </w:r>
      <w:r w:rsidR="00AE06A1" w:rsidRPr="00BC10AF">
        <w:rPr>
          <w:rFonts w:ascii="Times New Roman" w:hAnsi="Times New Roman" w:cs="Times New Roman"/>
          <w:color w:val="000000" w:themeColor="text1"/>
          <w:sz w:val="28"/>
          <w:szCs w:val="28"/>
          <w:lang w:val="uk-UA"/>
        </w:rPr>
        <w:t>презентаціями (</w:t>
      </w:r>
      <w:r w:rsidRPr="00BC10AF">
        <w:rPr>
          <w:rFonts w:ascii="Times New Roman" w:hAnsi="Times New Roman" w:cs="Times New Roman"/>
          <w:color w:val="000000" w:themeColor="text1"/>
          <w:sz w:val="28"/>
          <w:szCs w:val="28"/>
          <w:lang w:val="uk-UA"/>
        </w:rPr>
        <w:t>Microsoft</w:t>
      </w:r>
      <w:r w:rsidR="00AE06A1" w:rsidRPr="00BC10AF">
        <w:rPr>
          <w:rFonts w:ascii="Times New Roman" w:hAnsi="Times New Roman" w:cs="Times New Roman"/>
          <w:color w:val="000000" w:themeColor="text1"/>
          <w:sz w:val="28"/>
          <w:szCs w:val="28"/>
          <w:lang w:val="uk-UA"/>
        </w:rPr>
        <w:t xml:space="preserve">, </w:t>
      </w:r>
      <w:r w:rsidR="00AE06A1" w:rsidRPr="00BC10AF">
        <w:rPr>
          <w:rFonts w:ascii="Times New Roman" w:hAnsi="Times New Roman" w:cs="Times New Roman"/>
          <w:color w:val="000000" w:themeColor="text1"/>
          <w:sz w:val="28"/>
          <w:szCs w:val="28"/>
        </w:rPr>
        <w:t>Google</w:t>
      </w:r>
      <w:r w:rsidR="00AE06A1" w:rsidRPr="00480043">
        <w:rPr>
          <w:rFonts w:ascii="Times New Roman" w:hAnsi="Times New Roman" w:cs="Times New Roman"/>
          <w:color w:val="000000" w:themeColor="text1"/>
          <w:sz w:val="28"/>
          <w:szCs w:val="28"/>
          <w:lang w:val="ru-RU"/>
        </w:rPr>
        <w:t xml:space="preserve">, </w:t>
      </w:r>
      <w:proofErr w:type="spellStart"/>
      <w:r w:rsidR="00AE06A1" w:rsidRPr="00BC10AF">
        <w:rPr>
          <w:rFonts w:ascii="Times New Roman" w:hAnsi="Times New Roman" w:cs="Times New Roman"/>
          <w:color w:val="000000" w:themeColor="text1"/>
          <w:sz w:val="28"/>
          <w:szCs w:val="28"/>
        </w:rPr>
        <w:t>Apach</w:t>
      </w:r>
      <w:proofErr w:type="spellEnd"/>
      <w:r w:rsidR="00AE06A1" w:rsidRPr="00480043">
        <w:rPr>
          <w:rFonts w:ascii="Times New Roman" w:hAnsi="Times New Roman" w:cs="Times New Roman"/>
          <w:color w:val="000000" w:themeColor="text1"/>
          <w:sz w:val="28"/>
          <w:szCs w:val="28"/>
          <w:lang w:val="ru-RU"/>
        </w:rPr>
        <w:t xml:space="preserve">, </w:t>
      </w:r>
      <w:r w:rsidR="00AE06A1" w:rsidRPr="00BC10AF">
        <w:rPr>
          <w:rFonts w:ascii="Times New Roman" w:hAnsi="Times New Roman" w:cs="Times New Roman"/>
          <w:color w:val="000000" w:themeColor="text1"/>
          <w:sz w:val="28"/>
          <w:szCs w:val="28"/>
        </w:rPr>
        <w:t>LibreOffice</w:t>
      </w:r>
      <w:r w:rsidR="00AE06A1" w:rsidRPr="00480043">
        <w:rPr>
          <w:rFonts w:ascii="Times New Roman" w:hAnsi="Times New Roman" w:cs="Times New Roman"/>
          <w:color w:val="000000" w:themeColor="text1"/>
          <w:sz w:val="28"/>
          <w:szCs w:val="28"/>
          <w:lang w:val="ru-RU"/>
        </w:rPr>
        <w:t>)</w:t>
      </w:r>
      <w:r w:rsidR="006160EA" w:rsidRPr="00BC10AF">
        <w:rPr>
          <w:rFonts w:ascii="Times New Roman" w:hAnsi="Times New Roman" w:cs="Times New Roman"/>
          <w:color w:val="000000" w:themeColor="text1"/>
          <w:sz w:val="28"/>
          <w:szCs w:val="28"/>
          <w:lang w:val="uk-UA"/>
        </w:rPr>
        <w:t>;</w:t>
      </w:r>
    </w:p>
    <w:p w:rsidR="006160EA" w:rsidRPr="00BC10AF" w:rsidRDefault="006160EA" w:rsidP="00AC2A7C">
      <w:pPr>
        <w:pStyle w:val="af4"/>
        <w:numPr>
          <w:ilvl w:val="0"/>
          <w:numId w:val="5"/>
        </w:numPr>
        <w:shd w:val="clear" w:color="auto" w:fill="auto"/>
        <w:tabs>
          <w:tab w:val="left" w:pos="709"/>
        </w:tabs>
        <w:spacing w:line="240" w:lineRule="auto"/>
        <w:ind w:left="709"/>
        <w:jc w:val="both"/>
        <w:rPr>
          <w:rFonts w:ascii="Times New Roman" w:hAnsi="Times New Roman" w:cs="Times New Roman"/>
          <w:color w:val="000000" w:themeColor="text1"/>
          <w:sz w:val="28"/>
          <w:szCs w:val="28"/>
          <w:lang w:val="uk-UA"/>
        </w:rPr>
      </w:pPr>
      <w:r w:rsidRPr="00BC10AF">
        <w:rPr>
          <w:rFonts w:ascii="Times New Roman" w:hAnsi="Times New Roman" w:cs="Times New Roman"/>
          <w:color w:val="000000" w:themeColor="text1"/>
          <w:sz w:val="28"/>
          <w:szCs w:val="28"/>
          <w:lang w:val="uk-UA"/>
        </w:rPr>
        <w:t xml:space="preserve">аналіз сучасних хмарних технологій та формування вмінь їх використання; </w:t>
      </w:r>
    </w:p>
    <w:p w:rsidR="006160EA" w:rsidRPr="00BC10AF" w:rsidRDefault="006160EA" w:rsidP="00AC2A7C">
      <w:pPr>
        <w:pStyle w:val="af4"/>
        <w:numPr>
          <w:ilvl w:val="0"/>
          <w:numId w:val="5"/>
        </w:numPr>
        <w:shd w:val="clear" w:color="auto" w:fill="auto"/>
        <w:tabs>
          <w:tab w:val="left" w:pos="709"/>
        </w:tabs>
        <w:spacing w:line="240" w:lineRule="auto"/>
        <w:ind w:left="709"/>
        <w:jc w:val="both"/>
        <w:rPr>
          <w:rFonts w:ascii="Times New Roman" w:hAnsi="Times New Roman" w:cs="Times New Roman"/>
          <w:color w:val="000000" w:themeColor="text1"/>
          <w:sz w:val="28"/>
          <w:szCs w:val="28"/>
          <w:lang w:val="uk-UA"/>
        </w:rPr>
      </w:pPr>
      <w:r w:rsidRPr="00BC10AF">
        <w:rPr>
          <w:rFonts w:ascii="Times New Roman" w:hAnsi="Times New Roman" w:cs="Times New Roman"/>
          <w:color w:val="000000" w:themeColor="text1"/>
          <w:sz w:val="28"/>
          <w:szCs w:val="28"/>
          <w:lang w:val="uk-UA"/>
        </w:rPr>
        <w:t xml:space="preserve">практичне дослідження та використання спеціалізованих програм для створення фотороботу підозрюваної особи; </w:t>
      </w:r>
    </w:p>
    <w:p w:rsidR="006160EA" w:rsidRPr="00BC10AF" w:rsidRDefault="006160EA" w:rsidP="00AC2A7C">
      <w:pPr>
        <w:pStyle w:val="af4"/>
        <w:numPr>
          <w:ilvl w:val="0"/>
          <w:numId w:val="5"/>
        </w:numPr>
        <w:shd w:val="clear" w:color="auto" w:fill="auto"/>
        <w:tabs>
          <w:tab w:val="left" w:pos="709"/>
        </w:tabs>
        <w:spacing w:line="240" w:lineRule="auto"/>
        <w:ind w:left="709"/>
        <w:jc w:val="both"/>
        <w:rPr>
          <w:rFonts w:ascii="Times New Roman" w:hAnsi="Times New Roman" w:cs="Times New Roman"/>
          <w:color w:val="000000" w:themeColor="text1"/>
          <w:sz w:val="28"/>
          <w:szCs w:val="28"/>
          <w:lang w:val="uk-UA"/>
        </w:rPr>
      </w:pPr>
      <w:r w:rsidRPr="00BC10AF">
        <w:rPr>
          <w:rFonts w:ascii="Times New Roman" w:hAnsi="Times New Roman" w:cs="Times New Roman"/>
          <w:color w:val="000000" w:themeColor="text1"/>
          <w:sz w:val="28"/>
          <w:szCs w:val="28"/>
          <w:lang w:val="uk-UA"/>
        </w:rPr>
        <w:t>огляд, ґрунтовний аналіз на формування практичних навичок роботи в сучасних юридичних інформаційних системах;</w:t>
      </w:r>
    </w:p>
    <w:p w:rsidR="00AE06A1" w:rsidRPr="00BC10AF" w:rsidRDefault="002F094A" w:rsidP="00AC2A7C">
      <w:pPr>
        <w:pStyle w:val="af4"/>
        <w:numPr>
          <w:ilvl w:val="0"/>
          <w:numId w:val="5"/>
        </w:numPr>
        <w:shd w:val="clear" w:color="auto" w:fill="auto"/>
        <w:tabs>
          <w:tab w:val="left" w:pos="709"/>
        </w:tabs>
        <w:spacing w:line="240" w:lineRule="auto"/>
        <w:ind w:left="709"/>
        <w:jc w:val="both"/>
        <w:rPr>
          <w:rFonts w:ascii="Times New Roman" w:hAnsi="Times New Roman" w:cs="Times New Roman"/>
          <w:color w:val="000000" w:themeColor="text1"/>
          <w:sz w:val="28"/>
          <w:szCs w:val="28"/>
          <w:lang w:val="uk-UA"/>
        </w:rPr>
      </w:pPr>
      <w:r w:rsidRPr="00BC10AF">
        <w:rPr>
          <w:rFonts w:ascii="Times New Roman" w:hAnsi="Times New Roman" w:cs="Times New Roman"/>
          <w:color w:val="000000" w:themeColor="text1"/>
          <w:sz w:val="28"/>
          <w:szCs w:val="28"/>
          <w:lang w:val="uk-UA"/>
        </w:rPr>
        <w:t xml:space="preserve">навчання ЗВО ефективно використовувати </w:t>
      </w:r>
      <w:r w:rsidR="00AE06A1" w:rsidRPr="00BC10AF">
        <w:rPr>
          <w:rFonts w:ascii="Times New Roman" w:hAnsi="Times New Roman" w:cs="Times New Roman"/>
          <w:color w:val="000000" w:themeColor="text1"/>
          <w:sz w:val="28"/>
          <w:szCs w:val="28"/>
          <w:lang w:val="uk-UA"/>
        </w:rPr>
        <w:t>технічн</w:t>
      </w:r>
      <w:r w:rsidRPr="00BC10AF">
        <w:rPr>
          <w:rFonts w:ascii="Times New Roman" w:hAnsi="Times New Roman" w:cs="Times New Roman"/>
          <w:color w:val="000000" w:themeColor="text1"/>
          <w:sz w:val="28"/>
          <w:szCs w:val="28"/>
          <w:lang w:val="uk-UA"/>
        </w:rPr>
        <w:t>і</w:t>
      </w:r>
      <w:r w:rsidR="00AE06A1" w:rsidRPr="00BC10AF">
        <w:rPr>
          <w:rFonts w:ascii="Times New Roman" w:hAnsi="Times New Roman" w:cs="Times New Roman"/>
          <w:color w:val="000000" w:themeColor="text1"/>
          <w:sz w:val="28"/>
          <w:szCs w:val="28"/>
          <w:lang w:val="uk-UA"/>
        </w:rPr>
        <w:t xml:space="preserve"> прилад</w:t>
      </w:r>
      <w:r w:rsidRPr="00BC10AF">
        <w:rPr>
          <w:rFonts w:ascii="Times New Roman" w:hAnsi="Times New Roman" w:cs="Times New Roman"/>
          <w:color w:val="000000" w:themeColor="text1"/>
          <w:sz w:val="28"/>
          <w:szCs w:val="28"/>
          <w:lang w:val="uk-UA"/>
        </w:rPr>
        <w:t>и</w:t>
      </w:r>
      <w:r w:rsidR="00AE06A1" w:rsidRPr="00BC10AF">
        <w:rPr>
          <w:rFonts w:ascii="Times New Roman" w:hAnsi="Times New Roman" w:cs="Times New Roman"/>
          <w:color w:val="000000" w:themeColor="text1"/>
          <w:sz w:val="28"/>
          <w:szCs w:val="28"/>
          <w:lang w:val="uk-UA"/>
        </w:rPr>
        <w:t xml:space="preserve"> та спеціальн</w:t>
      </w:r>
      <w:r w:rsidRPr="00BC10AF">
        <w:rPr>
          <w:rFonts w:ascii="Times New Roman" w:hAnsi="Times New Roman" w:cs="Times New Roman"/>
          <w:color w:val="000000" w:themeColor="text1"/>
          <w:sz w:val="28"/>
          <w:szCs w:val="28"/>
          <w:lang w:val="uk-UA"/>
        </w:rPr>
        <w:t>і</w:t>
      </w:r>
      <w:r w:rsidR="00AE06A1" w:rsidRPr="00BC10AF">
        <w:rPr>
          <w:rFonts w:ascii="Times New Roman" w:hAnsi="Times New Roman" w:cs="Times New Roman"/>
          <w:color w:val="000000" w:themeColor="text1"/>
          <w:sz w:val="28"/>
          <w:szCs w:val="28"/>
          <w:lang w:val="uk-UA"/>
        </w:rPr>
        <w:t xml:space="preserve"> засоб</w:t>
      </w:r>
      <w:r w:rsidRPr="00BC10AF">
        <w:rPr>
          <w:rFonts w:ascii="Times New Roman" w:hAnsi="Times New Roman" w:cs="Times New Roman"/>
          <w:color w:val="000000" w:themeColor="text1"/>
          <w:sz w:val="28"/>
          <w:szCs w:val="28"/>
          <w:lang w:val="uk-UA"/>
        </w:rPr>
        <w:t>и для пошуку закладних пристроїв негласного зняття інформації;</w:t>
      </w:r>
    </w:p>
    <w:p w:rsidR="00D136F1" w:rsidRPr="00BC10AF" w:rsidRDefault="00D136F1" w:rsidP="00AC2A7C">
      <w:pPr>
        <w:pStyle w:val="af4"/>
        <w:numPr>
          <w:ilvl w:val="0"/>
          <w:numId w:val="5"/>
        </w:numPr>
        <w:shd w:val="clear" w:color="auto" w:fill="auto"/>
        <w:tabs>
          <w:tab w:val="left" w:pos="709"/>
        </w:tabs>
        <w:spacing w:line="240" w:lineRule="auto"/>
        <w:ind w:left="709"/>
        <w:jc w:val="both"/>
        <w:rPr>
          <w:rFonts w:ascii="Times New Roman" w:hAnsi="Times New Roman" w:cs="Times New Roman"/>
          <w:color w:val="000000" w:themeColor="text1"/>
          <w:sz w:val="28"/>
          <w:szCs w:val="28"/>
          <w:lang w:val="uk-UA"/>
        </w:rPr>
      </w:pPr>
      <w:r w:rsidRPr="00BC10AF">
        <w:rPr>
          <w:rFonts w:ascii="Times New Roman" w:hAnsi="Times New Roman" w:cs="Times New Roman"/>
          <w:color w:val="000000" w:themeColor="text1"/>
          <w:sz w:val="28"/>
          <w:szCs w:val="28"/>
          <w:lang w:val="uk-UA"/>
        </w:rPr>
        <w:lastRenderedPageBreak/>
        <w:t xml:space="preserve">формування навичок забезпечення безпеки інформації під час використання інформаційних систем та технологій в професійній діяльності, їх безпечного використання і протидію правопорушенням в сфері </w:t>
      </w:r>
      <w:proofErr w:type="spellStart"/>
      <w:r w:rsidRPr="00BC10AF">
        <w:rPr>
          <w:rFonts w:ascii="Times New Roman" w:hAnsi="Times New Roman" w:cs="Times New Roman"/>
          <w:color w:val="000000" w:themeColor="text1"/>
          <w:sz w:val="28"/>
          <w:szCs w:val="28"/>
          <w:lang w:val="uk-UA"/>
        </w:rPr>
        <w:t>кібербезпеки</w:t>
      </w:r>
      <w:proofErr w:type="spellEnd"/>
      <w:r w:rsidRPr="00BC10AF">
        <w:rPr>
          <w:rFonts w:ascii="Times New Roman" w:hAnsi="Times New Roman" w:cs="Times New Roman"/>
          <w:color w:val="000000" w:themeColor="text1"/>
          <w:sz w:val="28"/>
          <w:szCs w:val="28"/>
          <w:lang w:val="uk-UA"/>
        </w:rPr>
        <w:t>;</w:t>
      </w:r>
    </w:p>
    <w:p w:rsidR="00557B20" w:rsidRPr="00BC10AF" w:rsidRDefault="0082642F" w:rsidP="0082642F">
      <w:pPr>
        <w:pStyle w:val="1"/>
        <w:numPr>
          <w:ilvl w:val="0"/>
          <w:numId w:val="0"/>
        </w:numPr>
      </w:pPr>
      <w:r w:rsidRPr="00BC10AF">
        <w:t xml:space="preserve">3 </w:t>
      </w:r>
      <w:r w:rsidR="00557B20" w:rsidRPr="00BC10AF">
        <w:t>Очікувані результати навчання з дисципліни</w:t>
      </w:r>
    </w:p>
    <w:p w:rsidR="00D776C0" w:rsidRPr="00BC10AF" w:rsidRDefault="00BF4265" w:rsidP="00D776C0">
      <w:pPr>
        <w:widowControl w:val="0"/>
        <w:tabs>
          <w:tab w:val="left" w:pos="284"/>
          <w:tab w:val="left" w:pos="567"/>
        </w:tabs>
        <w:ind w:firstLine="567"/>
        <w:jc w:val="both"/>
        <w:rPr>
          <w:color w:val="000000"/>
          <w:szCs w:val="28"/>
          <w:lang w:val="uk-UA"/>
        </w:rPr>
      </w:pPr>
      <w:r w:rsidRPr="00BC10AF">
        <w:rPr>
          <w:color w:val="000000"/>
          <w:szCs w:val="28"/>
          <w:lang w:val="uk-UA"/>
        </w:rPr>
        <w:t xml:space="preserve">Під час вивчення дисципліни ЗВО має досягти або вдосконалити наступні </w:t>
      </w:r>
      <w:r w:rsidR="0082642F" w:rsidRPr="00BC10AF">
        <w:rPr>
          <w:color w:val="000000"/>
          <w:szCs w:val="28"/>
          <w:lang w:val="uk-UA"/>
        </w:rPr>
        <w:t>результати навчання</w:t>
      </w:r>
      <w:r w:rsidRPr="00BC10AF">
        <w:rPr>
          <w:color w:val="000000"/>
          <w:szCs w:val="28"/>
          <w:lang w:val="uk-UA"/>
        </w:rPr>
        <w:t>, передбачені освітньою програмою:</w:t>
      </w:r>
    </w:p>
    <w:p w:rsidR="002F094A" w:rsidRPr="00BC10AF" w:rsidRDefault="00F5486A" w:rsidP="00F5486A">
      <w:pPr>
        <w:ind w:firstLine="709"/>
        <w:jc w:val="both"/>
        <w:rPr>
          <w:szCs w:val="28"/>
          <w:lang w:val="uk-UA"/>
        </w:rPr>
      </w:pPr>
      <w:r w:rsidRPr="00BC10AF">
        <w:rPr>
          <w:szCs w:val="28"/>
          <w:lang w:val="uk-UA"/>
        </w:rPr>
        <w:t xml:space="preserve">РН </w:t>
      </w:r>
      <w:r w:rsidR="002F094A" w:rsidRPr="00BC10AF">
        <w:rPr>
          <w:szCs w:val="28"/>
          <w:lang w:val="uk-UA"/>
        </w:rPr>
        <w:t>3</w:t>
      </w:r>
      <w:r w:rsidRPr="00BC10AF">
        <w:rPr>
          <w:szCs w:val="28"/>
          <w:lang w:val="uk-UA"/>
        </w:rPr>
        <w:t xml:space="preserve">. </w:t>
      </w:r>
      <w:r w:rsidR="002F094A" w:rsidRPr="00BC10AF">
        <w:rPr>
          <w:szCs w:val="28"/>
          <w:lang w:val="uk-UA"/>
        </w:rPr>
        <w:t>Збирати необхідну інформацію з різних джерел, аналізувати і оцінювати її.</w:t>
      </w:r>
    </w:p>
    <w:p w:rsidR="002F094A" w:rsidRPr="00BC10AF" w:rsidRDefault="002F094A" w:rsidP="00F5486A">
      <w:pPr>
        <w:ind w:firstLine="709"/>
        <w:jc w:val="both"/>
        <w:rPr>
          <w:szCs w:val="28"/>
          <w:lang w:val="uk-UA"/>
        </w:rPr>
      </w:pPr>
      <w:r w:rsidRPr="00BC10AF">
        <w:rPr>
          <w:szCs w:val="28"/>
          <w:lang w:val="uk-UA"/>
        </w:rPr>
        <w:t>РН</w:t>
      </w:r>
      <w:r w:rsidR="00480043">
        <w:rPr>
          <w:szCs w:val="28"/>
          <w:lang w:val="uk-UA"/>
        </w:rPr>
        <w:t xml:space="preserve"> </w:t>
      </w:r>
      <w:r w:rsidRPr="00BC10AF">
        <w:rPr>
          <w:szCs w:val="28"/>
          <w:lang w:val="uk-UA"/>
        </w:rPr>
        <w:t>8. Здійснювати пошук інформації у доступних джерелах для повного та всебічного встановлення необхідних обставин.</w:t>
      </w:r>
    </w:p>
    <w:p w:rsidR="009645FF" w:rsidRPr="00BC10AF" w:rsidRDefault="009645FF" w:rsidP="00DD4BAD">
      <w:pPr>
        <w:widowControl w:val="0"/>
        <w:ind w:firstLine="540"/>
        <w:jc w:val="both"/>
        <w:rPr>
          <w:szCs w:val="28"/>
          <w:lang w:val="uk-UA"/>
        </w:rPr>
      </w:pPr>
      <w:r w:rsidRPr="00BC10AF">
        <w:rPr>
          <w:szCs w:val="28"/>
          <w:lang w:val="uk-UA"/>
        </w:rPr>
        <w:t>Після вивчення дисципліни «</w:t>
      </w:r>
      <w:r w:rsidR="00DD4BAD" w:rsidRPr="00BC10AF">
        <w:rPr>
          <w:szCs w:val="28"/>
          <w:lang w:val="uk-UA"/>
        </w:rPr>
        <w:t xml:space="preserve">Інформаційні технології </w:t>
      </w:r>
      <w:r w:rsidR="00DD4BAD" w:rsidRPr="00480043">
        <w:rPr>
          <w:szCs w:val="28"/>
          <w:lang w:val="uk-UA"/>
        </w:rPr>
        <w:t>у правоохоронн</w:t>
      </w:r>
      <w:r w:rsidR="00DD4BAD" w:rsidRPr="00BC10AF">
        <w:rPr>
          <w:szCs w:val="28"/>
          <w:lang w:val="uk-UA"/>
        </w:rPr>
        <w:t>і</w:t>
      </w:r>
      <w:r w:rsidR="00DD4BAD" w:rsidRPr="00480043">
        <w:rPr>
          <w:szCs w:val="28"/>
          <w:lang w:val="uk-UA"/>
        </w:rPr>
        <w:t>й д</w:t>
      </w:r>
      <w:r w:rsidR="00DD4BAD" w:rsidRPr="00BC10AF">
        <w:rPr>
          <w:szCs w:val="28"/>
          <w:lang w:val="uk-UA"/>
        </w:rPr>
        <w:t>і</w:t>
      </w:r>
      <w:r w:rsidR="00DD4BAD" w:rsidRPr="00480043">
        <w:rPr>
          <w:szCs w:val="28"/>
          <w:lang w:val="uk-UA"/>
        </w:rPr>
        <w:t>яльност</w:t>
      </w:r>
      <w:r w:rsidR="00DD4BAD" w:rsidRPr="00BC10AF">
        <w:rPr>
          <w:szCs w:val="28"/>
          <w:lang w:val="uk-UA"/>
        </w:rPr>
        <w:t>і</w:t>
      </w:r>
      <w:r w:rsidRPr="00BC10AF">
        <w:rPr>
          <w:szCs w:val="28"/>
          <w:lang w:val="uk-UA"/>
        </w:rPr>
        <w:t>»</w:t>
      </w:r>
      <w:r w:rsidR="00696114" w:rsidRPr="00BC10AF">
        <w:rPr>
          <w:szCs w:val="28"/>
          <w:lang w:val="uk-UA"/>
        </w:rPr>
        <w:t xml:space="preserve"> </w:t>
      </w:r>
      <w:r w:rsidR="00BF4265" w:rsidRPr="00BC10AF">
        <w:rPr>
          <w:szCs w:val="28"/>
          <w:lang w:val="uk-UA"/>
        </w:rPr>
        <w:t>ЗВО повинні</w:t>
      </w:r>
      <w:r w:rsidRPr="00BC10AF">
        <w:rPr>
          <w:szCs w:val="28"/>
          <w:lang w:val="uk-UA"/>
        </w:rPr>
        <w:t>:</w:t>
      </w:r>
    </w:p>
    <w:p w:rsidR="0055239C" w:rsidRPr="00BC10AF" w:rsidRDefault="003F4B11" w:rsidP="0055239C">
      <w:pPr>
        <w:widowControl w:val="0"/>
        <w:ind w:firstLine="540"/>
        <w:rPr>
          <w:b/>
          <w:bCs/>
          <w:i/>
          <w:iCs/>
          <w:szCs w:val="28"/>
          <w:lang w:val="en-US"/>
        </w:rPr>
      </w:pPr>
      <w:r w:rsidRPr="00BC10AF">
        <w:rPr>
          <w:b/>
          <w:bCs/>
          <w:i/>
          <w:iCs/>
          <w:szCs w:val="28"/>
          <w:lang w:val="uk-UA"/>
        </w:rPr>
        <w:t xml:space="preserve">знати </w:t>
      </w:r>
    </w:p>
    <w:p w:rsidR="003F4B11" w:rsidRPr="00BC10AF" w:rsidRDefault="003F4B11" w:rsidP="00AC2A7C">
      <w:pPr>
        <w:pStyle w:val="af4"/>
        <w:numPr>
          <w:ilvl w:val="0"/>
          <w:numId w:val="5"/>
        </w:numPr>
        <w:shd w:val="clear" w:color="auto" w:fill="auto"/>
        <w:tabs>
          <w:tab w:val="left" w:pos="709"/>
        </w:tabs>
        <w:spacing w:line="240" w:lineRule="auto"/>
        <w:ind w:left="709"/>
        <w:jc w:val="both"/>
        <w:rPr>
          <w:rFonts w:ascii="Times New Roman" w:hAnsi="Times New Roman" w:cs="Times New Roman"/>
          <w:color w:val="000000" w:themeColor="text1"/>
          <w:sz w:val="28"/>
          <w:szCs w:val="28"/>
          <w:lang w:val="uk-UA"/>
        </w:rPr>
      </w:pPr>
      <w:r w:rsidRPr="00BC10AF">
        <w:rPr>
          <w:rFonts w:ascii="Times New Roman" w:hAnsi="Times New Roman" w:cs="Times New Roman"/>
          <w:color w:val="000000" w:themeColor="text1"/>
          <w:sz w:val="28"/>
          <w:szCs w:val="28"/>
          <w:lang w:val="uk-UA"/>
        </w:rPr>
        <w:t xml:space="preserve">класифікацію </w:t>
      </w:r>
      <w:r w:rsidR="002F094A" w:rsidRPr="00BC10AF">
        <w:rPr>
          <w:rFonts w:ascii="Times New Roman" w:hAnsi="Times New Roman" w:cs="Times New Roman"/>
          <w:color w:val="000000" w:themeColor="text1"/>
          <w:sz w:val="28"/>
          <w:szCs w:val="28"/>
          <w:lang w:val="uk-UA"/>
        </w:rPr>
        <w:t xml:space="preserve">та основні характеристики </w:t>
      </w:r>
      <w:r w:rsidRPr="00BC10AF">
        <w:rPr>
          <w:rFonts w:ascii="Times New Roman" w:hAnsi="Times New Roman" w:cs="Times New Roman"/>
          <w:color w:val="000000" w:themeColor="text1"/>
          <w:sz w:val="28"/>
          <w:szCs w:val="28"/>
          <w:lang w:val="uk-UA"/>
        </w:rPr>
        <w:t xml:space="preserve">інформаційних систем </w:t>
      </w:r>
      <w:r w:rsidR="002F094A" w:rsidRPr="00BC10AF">
        <w:rPr>
          <w:rFonts w:ascii="Times New Roman" w:hAnsi="Times New Roman" w:cs="Times New Roman"/>
          <w:color w:val="000000" w:themeColor="text1"/>
          <w:sz w:val="28"/>
          <w:szCs w:val="28"/>
          <w:lang w:val="uk-UA"/>
        </w:rPr>
        <w:t xml:space="preserve">та технологій </w:t>
      </w:r>
      <w:r w:rsidRPr="00BC10AF">
        <w:rPr>
          <w:rFonts w:ascii="Times New Roman" w:hAnsi="Times New Roman" w:cs="Times New Roman"/>
          <w:color w:val="000000" w:themeColor="text1"/>
          <w:sz w:val="28"/>
          <w:szCs w:val="28"/>
          <w:lang w:val="uk-UA"/>
        </w:rPr>
        <w:t>в правоохоронній діяльності;</w:t>
      </w:r>
    </w:p>
    <w:p w:rsidR="002F094A" w:rsidRPr="00BC10AF" w:rsidRDefault="003F4B11" w:rsidP="00AC2A7C">
      <w:pPr>
        <w:pStyle w:val="af4"/>
        <w:numPr>
          <w:ilvl w:val="0"/>
          <w:numId w:val="5"/>
        </w:numPr>
        <w:shd w:val="clear" w:color="auto" w:fill="auto"/>
        <w:tabs>
          <w:tab w:val="left" w:pos="709"/>
        </w:tabs>
        <w:spacing w:line="240" w:lineRule="auto"/>
        <w:ind w:left="709"/>
        <w:jc w:val="both"/>
        <w:rPr>
          <w:rFonts w:ascii="Times New Roman" w:hAnsi="Times New Roman" w:cs="Times New Roman"/>
          <w:color w:val="000000" w:themeColor="text1"/>
          <w:sz w:val="28"/>
          <w:szCs w:val="28"/>
          <w:lang w:val="uk-UA"/>
        </w:rPr>
      </w:pPr>
      <w:r w:rsidRPr="00BC10AF">
        <w:rPr>
          <w:rFonts w:ascii="Times New Roman" w:hAnsi="Times New Roman" w:cs="Times New Roman"/>
          <w:color w:val="000000" w:themeColor="text1"/>
          <w:sz w:val="28"/>
          <w:szCs w:val="28"/>
          <w:lang w:val="uk-UA"/>
        </w:rPr>
        <w:t>особливості інформації, її видів, властивостей</w:t>
      </w:r>
      <w:r w:rsidR="002F094A" w:rsidRPr="00BC10AF">
        <w:rPr>
          <w:rFonts w:ascii="Times New Roman" w:hAnsi="Times New Roman" w:cs="Times New Roman"/>
          <w:color w:val="000000" w:themeColor="text1"/>
          <w:sz w:val="28"/>
          <w:szCs w:val="28"/>
          <w:lang w:val="uk-UA"/>
        </w:rPr>
        <w:t xml:space="preserve"> та </w:t>
      </w:r>
      <w:r w:rsidRPr="00BC10AF">
        <w:rPr>
          <w:rFonts w:ascii="Times New Roman" w:hAnsi="Times New Roman" w:cs="Times New Roman"/>
          <w:color w:val="000000" w:themeColor="text1"/>
          <w:sz w:val="28"/>
          <w:szCs w:val="28"/>
          <w:lang w:val="uk-UA"/>
        </w:rPr>
        <w:t>структури</w:t>
      </w:r>
      <w:r w:rsidR="002F094A" w:rsidRPr="00BC10AF">
        <w:rPr>
          <w:rFonts w:ascii="Times New Roman" w:hAnsi="Times New Roman" w:cs="Times New Roman"/>
          <w:color w:val="000000" w:themeColor="text1"/>
          <w:sz w:val="28"/>
          <w:szCs w:val="28"/>
          <w:lang w:val="uk-UA"/>
        </w:rPr>
        <w:t>;</w:t>
      </w:r>
    </w:p>
    <w:p w:rsidR="003B45F3" w:rsidRPr="00BC10AF" w:rsidRDefault="003B45F3" w:rsidP="00AC2A7C">
      <w:pPr>
        <w:pStyle w:val="af4"/>
        <w:numPr>
          <w:ilvl w:val="0"/>
          <w:numId w:val="5"/>
        </w:numPr>
        <w:shd w:val="clear" w:color="auto" w:fill="auto"/>
        <w:tabs>
          <w:tab w:val="left" w:pos="709"/>
        </w:tabs>
        <w:spacing w:line="240" w:lineRule="auto"/>
        <w:ind w:left="709"/>
        <w:jc w:val="both"/>
        <w:rPr>
          <w:rFonts w:ascii="Times New Roman" w:hAnsi="Times New Roman" w:cs="Times New Roman"/>
          <w:color w:val="000000" w:themeColor="text1"/>
          <w:sz w:val="28"/>
          <w:szCs w:val="28"/>
          <w:lang w:val="uk-UA"/>
        </w:rPr>
      </w:pPr>
      <w:r w:rsidRPr="00BC10AF">
        <w:rPr>
          <w:rFonts w:ascii="Times New Roman" w:hAnsi="Times New Roman" w:cs="Times New Roman"/>
          <w:color w:val="000000" w:themeColor="text1"/>
          <w:sz w:val="28"/>
          <w:szCs w:val="28"/>
          <w:lang w:val="uk-UA"/>
        </w:rPr>
        <w:t>сучасні інформаційні технології та системи збирання, обробки, зберігання, обміну та подання інформації;</w:t>
      </w:r>
    </w:p>
    <w:p w:rsidR="003B45F3" w:rsidRPr="00BC10AF" w:rsidRDefault="003B45F3" w:rsidP="00AC2A7C">
      <w:pPr>
        <w:pStyle w:val="af4"/>
        <w:numPr>
          <w:ilvl w:val="0"/>
          <w:numId w:val="5"/>
        </w:numPr>
        <w:shd w:val="clear" w:color="auto" w:fill="auto"/>
        <w:tabs>
          <w:tab w:val="left" w:pos="709"/>
        </w:tabs>
        <w:spacing w:line="240" w:lineRule="auto"/>
        <w:ind w:left="709"/>
        <w:jc w:val="both"/>
        <w:rPr>
          <w:rFonts w:ascii="Times New Roman" w:hAnsi="Times New Roman" w:cs="Times New Roman"/>
          <w:color w:val="000000" w:themeColor="text1"/>
          <w:sz w:val="28"/>
          <w:szCs w:val="28"/>
          <w:lang w:val="uk-UA"/>
        </w:rPr>
      </w:pPr>
      <w:r w:rsidRPr="00BC10AF">
        <w:rPr>
          <w:rFonts w:ascii="Times New Roman" w:hAnsi="Times New Roman" w:cs="Times New Roman"/>
          <w:color w:val="000000" w:themeColor="text1"/>
          <w:sz w:val="28"/>
          <w:szCs w:val="28"/>
          <w:lang w:val="uk-UA"/>
        </w:rPr>
        <w:t>архітектуру та принципи функціонування персональних комп’ютерів та комп’ютерних мереж;</w:t>
      </w:r>
    </w:p>
    <w:p w:rsidR="003B45F3" w:rsidRPr="00BC10AF" w:rsidRDefault="003B45F3" w:rsidP="00AC2A7C">
      <w:pPr>
        <w:pStyle w:val="af4"/>
        <w:numPr>
          <w:ilvl w:val="0"/>
          <w:numId w:val="5"/>
        </w:numPr>
        <w:shd w:val="clear" w:color="auto" w:fill="auto"/>
        <w:tabs>
          <w:tab w:val="left" w:pos="709"/>
        </w:tabs>
        <w:spacing w:line="240" w:lineRule="auto"/>
        <w:ind w:left="709"/>
        <w:jc w:val="both"/>
        <w:rPr>
          <w:rFonts w:ascii="Times New Roman" w:hAnsi="Times New Roman" w:cs="Times New Roman"/>
          <w:color w:val="000000" w:themeColor="text1"/>
          <w:sz w:val="28"/>
          <w:szCs w:val="28"/>
          <w:lang w:val="uk-UA"/>
        </w:rPr>
      </w:pPr>
      <w:r w:rsidRPr="00BC10AF">
        <w:rPr>
          <w:rFonts w:ascii="Times New Roman" w:hAnsi="Times New Roman" w:cs="Times New Roman"/>
          <w:color w:val="000000" w:themeColor="text1"/>
          <w:sz w:val="28"/>
          <w:szCs w:val="28"/>
          <w:lang w:val="uk-UA"/>
        </w:rPr>
        <w:t>призначення та експлуатаційні характеристики комп’ютерної техніки;</w:t>
      </w:r>
    </w:p>
    <w:p w:rsidR="003B45F3" w:rsidRPr="00BC10AF" w:rsidRDefault="003B45F3" w:rsidP="00AC2A7C">
      <w:pPr>
        <w:pStyle w:val="af4"/>
        <w:numPr>
          <w:ilvl w:val="0"/>
          <w:numId w:val="5"/>
        </w:numPr>
        <w:shd w:val="clear" w:color="auto" w:fill="auto"/>
        <w:tabs>
          <w:tab w:val="left" w:pos="709"/>
        </w:tabs>
        <w:spacing w:line="240" w:lineRule="auto"/>
        <w:ind w:left="709"/>
        <w:jc w:val="both"/>
        <w:rPr>
          <w:rFonts w:ascii="Times New Roman" w:hAnsi="Times New Roman" w:cs="Times New Roman"/>
          <w:color w:val="000000" w:themeColor="text1"/>
          <w:sz w:val="28"/>
          <w:szCs w:val="28"/>
          <w:lang w:val="uk-UA"/>
        </w:rPr>
      </w:pPr>
      <w:r w:rsidRPr="00BC10AF">
        <w:rPr>
          <w:rFonts w:ascii="Times New Roman" w:hAnsi="Times New Roman" w:cs="Times New Roman"/>
          <w:color w:val="000000" w:themeColor="text1"/>
          <w:sz w:val="28"/>
          <w:szCs w:val="28"/>
          <w:lang w:val="uk-UA"/>
        </w:rPr>
        <w:t xml:space="preserve">структуру </w:t>
      </w:r>
      <w:r w:rsidR="002F094A" w:rsidRPr="00BC10AF">
        <w:rPr>
          <w:rFonts w:ascii="Times New Roman" w:hAnsi="Times New Roman" w:cs="Times New Roman"/>
          <w:color w:val="000000" w:themeColor="text1"/>
          <w:sz w:val="28"/>
          <w:szCs w:val="28"/>
          <w:lang w:val="uk-UA"/>
        </w:rPr>
        <w:t xml:space="preserve">та функції </w:t>
      </w:r>
      <w:r w:rsidRPr="00BC10AF">
        <w:rPr>
          <w:rFonts w:ascii="Times New Roman" w:hAnsi="Times New Roman" w:cs="Times New Roman"/>
          <w:color w:val="000000" w:themeColor="text1"/>
          <w:sz w:val="28"/>
          <w:szCs w:val="28"/>
          <w:lang w:val="uk-UA"/>
        </w:rPr>
        <w:t>програмного забезпечення</w:t>
      </w:r>
      <w:r w:rsidR="002F094A" w:rsidRPr="00BC10AF">
        <w:rPr>
          <w:rFonts w:ascii="Times New Roman" w:hAnsi="Times New Roman" w:cs="Times New Roman"/>
          <w:color w:val="000000" w:themeColor="text1"/>
          <w:sz w:val="28"/>
          <w:szCs w:val="28"/>
          <w:lang w:val="uk-UA"/>
        </w:rPr>
        <w:t xml:space="preserve"> та </w:t>
      </w:r>
      <w:r w:rsidR="00AA5B43" w:rsidRPr="00BC10AF">
        <w:rPr>
          <w:rFonts w:ascii="Times New Roman" w:hAnsi="Times New Roman" w:cs="Times New Roman"/>
          <w:color w:val="000000" w:themeColor="text1"/>
          <w:sz w:val="28"/>
          <w:szCs w:val="28"/>
          <w:lang w:val="uk-UA"/>
        </w:rPr>
        <w:t xml:space="preserve">сучасних </w:t>
      </w:r>
      <w:r w:rsidRPr="00BC10AF">
        <w:rPr>
          <w:rFonts w:ascii="Times New Roman" w:hAnsi="Times New Roman" w:cs="Times New Roman"/>
          <w:color w:val="000000" w:themeColor="text1"/>
          <w:sz w:val="28"/>
          <w:szCs w:val="28"/>
          <w:lang w:val="uk-UA"/>
        </w:rPr>
        <w:t>операційн</w:t>
      </w:r>
      <w:r w:rsidR="002F094A" w:rsidRPr="00BC10AF">
        <w:rPr>
          <w:rFonts w:ascii="Times New Roman" w:hAnsi="Times New Roman" w:cs="Times New Roman"/>
          <w:color w:val="000000" w:themeColor="text1"/>
          <w:sz w:val="28"/>
          <w:szCs w:val="28"/>
          <w:lang w:val="uk-UA"/>
        </w:rPr>
        <w:t xml:space="preserve">их </w:t>
      </w:r>
      <w:r w:rsidRPr="00BC10AF">
        <w:rPr>
          <w:rFonts w:ascii="Times New Roman" w:hAnsi="Times New Roman" w:cs="Times New Roman"/>
          <w:color w:val="000000" w:themeColor="text1"/>
          <w:sz w:val="28"/>
          <w:szCs w:val="28"/>
          <w:lang w:val="uk-UA"/>
        </w:rPr>
        <w:t>систем;</w:t>
      </w:r>
    </w:p>
    <w:p w:rsidR="003B45F3" w:rsidRPr="00BC10AF" w:rsidRDefault="003B45F3" w:rsidP="00AC2A7C">
      <w:pPr>
        <w:pStyle w:val="af4"/>
        <w:numPr>
          <w:ilvl w:val="0"/>
          <w:numId w:val="5"/>
        </w:numPr>
        <w:shd w:val="clear" w:color="auto" w:fill="auto"/>
        <w:tabs>
          <w:tab w:val="left" w:pos="709"/>
        </w:tabs>
        <w:spacing w:line="240" w:lineRule="auto"/>
        <w:ind w:left="709"/>
        <w:jc w:val="both"/>
        <w:rPr>
          <w:rFonts w:ascii="Times New Roman" w:hAnsi="Times New Roman" w:cs="Times New Roman"/>
          <w:color w:val="000000" w:themeColor="text1"/>
          <w:sz w:val="28"/>
          <w:szCs w:val="28"/>
          <w:lang w:val="uk-UA"/>
        </w:rPr>
      </w:pPr>
      <w:r w:rsidRPr="00BC10AF">
        <w:rPr>
          <w:rFonts w:ascii="Times New Roman" w:hAnsi="Times New Roman" w:cs="Times New Roman"/>
          <w:color w:val="000000" w:themeColor="text1"/>
          <w:sz w:val="28"/>
          <w:szCs w:val="28"/>
          <w:lang w:val="uk-UA"/>
        </w:rPr>
        <w:t xml:space="preserve">основи побудови та функціонування локальних </w:t>
      </w:r>
      <w:r w:rsidR="002F094A" w:rsidRPr="00BC10AF">
        <w:rPr>
          <w:rFonts w:ascii="Times New Roman" w:hAnsi="Times New Roman" w:cs="Times New Roman"/>
          <w:color w:val="000000" w:themeColor="text1"/>
          <w:sz w:val="28"/>
          <w:szCs w:val="28"/>
          <w:lang w:val="uk-UA"/>
        </w:rPr>
        <w:t xml:space="preserve">та глобальної </w:t>
      </w:r>
      <w:r w:rsidRPr="00BC10AF">
        <w:rPr>
          <w:rFonts w:ascii="Times New Roman" w:hAnsi="Times New Roman" w:cs="Times New Roman"/>
          <w:color w:val="000000" w:themeColor="text1"/>
          <w:sz w:val="28"/>
          <w:szCs w:val="28"/>
          <w:lang w:val="uk-UA"/>
        </w:rPr>
        <w:t>комп’ютерних мереж;</w:t>
      </w:r>
    </w:p>
    <w:p w:rsidR="003B45F3" w:rsidRPr="00BC10AF" w:rsidRDefault="003B45F3" w:rsidP="00AC2A7C">
      <w:pPr>
        <w:pStyle w:val="af4"/>
        <w:numPr>
          <w:ilvl w:val="0"/>
          <w:numId w:val="5"/>
        </w:numPr>
        <w:shd w:val="clear" w:color="auto" w:fill="auto"/>
        <w:tabs>
          <w:tab w:val="left" w:pos="709"/>
        </w:tabs>
        <w:spacing w:line="240" w:lineRule="auto"/>
        <w:ind w:left="709"/>
        <w:jc w:val="both"/>
        <w:rPr>
          <w:rFonts w:ascii="Times New Roman" w:hAnsi="Times New Roman" w:cs="Times New Roman"/>
          <w:color w:val="000000" w:themeColor="text1"/>
          <w:sz w:val="28"/>
          <w:szCs w:val="28"/>
          <w:lang w:val="uk-UA"/>
        </w:rPr>
      </w:pPr>
      <w:r w:rsidRPr="00BC10AF">
        <w:rPr>
          <w:rFonts w:ascii="Times New Roman" w:hAnsi="Times New Roman" w:cs="Times New Roman"/>
          <w:color w:val="000000" w:themeColor="text1"/>
          <w:sz w:val="28"/>
          <w:szCs w:val="28"/>
          <w:lang w:val="uk-UA"/>
        </w:rPr>
        <w:t>методи і засоби комп’ютерної безпеки та захисту інформації;</w:t>
      </w:r>
    </w:p>
    <w:p w:rsidR="003B45F3" w:rsidRPr="00BC10AF" w:rsidRDefault="003B45F3" w:rsidP="00AC2A7C">
      <w:pPr>
        <w:pStyle w:val="af4"/>
        <w:numPr>
          <w:ilvl w:val="0"/>
          <w:numId w:val="5"/>
        </w:numPr>
        <w:shd w:val="clear" w:color="auto" w:fill="auto"/>
        <w:tabs>
          <w:tab w:val="left" w:pos="709"/>
        </w:tabs>
        <w:spacing w:line="240" w:lineRule="auto"/>
        <w:ind w:left="709"/>
        <w:jc w:val="both"/>
        <w:rPr>
          <w:rFonts w:ascii="Times New Roman" w:hAnsi="Times New Roman" w:cs="Times New Roman"/>
          <w:color w:val="000000" w:themeColor="text1"/>
          <w:sz w:val="28"/>
          <w:szCs w:val="28"/>
          <w:lang w:val="uk-UA"/>
        </w:rPr>
      </w:pPr>
      <w:r w:rsidRPr="00BC10AF">
        <w:rPr>
          <w:rFonts w:ascii="Times New Roman" w:hAnsi="Times New Roman" w:cs="Times New Roman"/>
          <w:color w:val="000000" w:themeColor="text1"/>
          <w:sz w:val="28"/>
          <w:szCs w:val="28"/>
          <w:lang w:val="uk-UA"/>
        </w:rPr>
        <w:t>сучасний стан і перспективи розвитку комп’ютерної техніки та програмного забезпечення;</w:t>
      </w:r>
    </w:p>
    <w:p w:rsidR="003F4B11" w:rsidRPr="00BC10AF" w:rsidRDefault="003F4B11" w:rsidP="00AC2A7C">
      <w:pPr>
        <w:pStyle w:val="af4"/>
        <w:numPr>
          <w:ilvl w:val="0"/>
          <w:numId w:val="5"/>
        </w:numPr>
        <w:shd w:val="clear" w:color="auto" w:fill="auto"/>
        <w:tabs>
          <w:tab w:val="left" w:pos="709"/>
        </w:tabs>
        <w:spacing w:line="240" w:lineRule="auto"/>
        <w:ind w:left="709"/>
        <w:jc w:val="both"/>
        <w:rPr>
          <w:rFonts w:ascii="Times New Roman" w:hAnsi="Times New Roman" w:cs="Times New Roman"/>
          <w:color w:val="000000" w:themeColor="text1"/>
          <w:sz w:val="28"/>
          <w:szCs w:val="28"/>
          <w:lang w:val="uk-UA"/>
        </w:rPr>
      </w:pPr>
      <w:r w:rsidRPr="00BC10AF">
        <w:rPr>
          <w:rFonts w:ascii="Times New Roman" w:hAnsi="Times New Roman" w:cs="Times New Roman"/>
          <w:color w:val="000000" w:themeColor="text1"/>
          <w:sz w:val="28"/>
          <w:szCs w:val="28"/>
          <w:lang w:val="uk-UA"/>
        </w:rPr>
        <w:t xml:space="preserve">особливості розв’язування завдань в правоохоронній діяльності в умовах використання сучасних технологій розподіленого оброблення інформації; </w:t>
      </w:r>
    </w:p>
    <w:p w:rsidR="0055239C" w:rsidRPr="00BC10AF" w:rsidRDefault="0055239C" w:rsidP="008C0263">
      <w:pPr>
        <w:widowControl w:val="0"/>
        <w:tabs>
          <w:tab w:val="left" w:pos="851"/>
        </w:tabs>
        <w:autoSpaceDE w:val="0"/>
        <w:autoSpaceDN w:val="0"/>
        <w:adjustRightInd w:val="0"/>
        <w:ind w:left="540"/>
        <w:jc w:val="both"/>
        <w:rPr>
          <w:szCs w:val="28"/>
          <w:lang w:val="uk-UA"/>
        </w:rPr>
      </w:pPr>
      <w:r w:rsidRPr="00BC10AF">
        <w:rPr>
          <w:b/>
          <w:bCs/>
          <w:i/>
          <w:iCs/>
          <w:szCs w:val="28"/>
          <w:lang w:val="uk-UA"/>
        </w:rPr>
        <w:t>вміти</w:t>
      </w:r>
      <w:r w:rsidRPr="00BC10AF">
        <w:rPr>
          <w:szCs w:val="28"/>
          <w:lang w:val="uk-UA"/>
        </w:rPr>
        <w:t xml:space="preserve"> :</w:t>
      </w:r>
    </w:p>
    <w:p w:rsidR="00F35921" w:rsidRPr="00BC10AF" w:rsidRDefault="00F35921" w:rsidP="00AC2A7C">
      <w:pPr>
        <w:pStyle w:val="af4"/>
        <w:numPr>
          <w:ilvl w:val="0"/>
          <w:numId w:val="5"/>
        </w:numPr>
        <w:shd w:val="clear" w:color="auto" w:fill="auto"/>
        <w:tabs>
          <w:tab w:val="left" w:pos="709"/>
        </w:tabs>
        <w:spacing w:line="240" w:lineRule="auto"/>
        <w:ind w:left="709"/>
        <w:jc w:val="both"/>
        <w:rPr>
          <w:rFonts w:ascii="Times New Roman" w:hAnsi="Times New Roman" w:cs="Times New Roman"/>
          <w:color w:val="000000" w:themeColor="text1"/>
          <w:sz w:val="28"/>
          <w:szCs w:val="28"/>
          <w:lang w:val="uk-UA"/>
        </w:rPr>
      </w:pPr>
      <w:r w:rsidRPr="00BC10AF">
        <w:rPr>
          <w:rFonts w:ascii="Times New Roman" w:hAnsi="Times New Roman" w:cs="Times New Roman"/>
          <w:color w:val="000000" w:themeColor="text1"/>
          <w:sz w:val="28"/>
          <w:szCs w:val="28"/>
          <w:lang w:val="uk-UA"/>
        </w:rPr>
        <w:t>застосовувати інформаційні системи, інформаційні технології, технології захисту даних, методи обробки, накопичення та оцінювання інформації, інформаційно-аналітичної роботи, правові бази даних (в тому числі міжвідомчі та міжнародні);</w:t>
      </w:r>
    </w:p>
    <w:p w:rsidR="003B45F3" w:rsidRPr="00BC10AF" w:rsidRDefault="003B45F3" w:rsidP="00AC2A7C">
      <w:pPr>
        <w:pStyle w:val="af4"/>
        <w:numPr>
          <w:ilvl w:val="0"/>
          <w:numId w:val="5"/>
        </w:numPr>
        <w:shd w:val="clear" w:color="auto" w:fill="auto"/>
        <w:tabs>
          <w:tab w:val="left" w:pos="709"/>
        </w:tabs>
        <w:spacing w:line="240" w:lineRule="auto"/>
        <w:ind w:left="709"/>
        <w:jc w:val="both"/>
        <w:rPr>
          <w:rFonts w:ascii="Times New Roman" w:hAnsi="Times New Roman" w:cs="Times New Roman"/>
          <w:color w:val="000000" w:themeColor="text1"/>
          <w:sz w:val="28"/>
          <w:szCs w:val="28"/>
          <w:lang w:val="uk-UA"/>
        </w:rPr>
      </w:pPr>
      <w:r w:rsidRPr="00BC10AF">
        <w:rPr>
          <w:rFonts w:ascii="Times New Roman" w:hAnsi="Times New Roman" w:cs="Times New Roman"/>
          <w:color w:val="000000" w:themeColor="text1"/>
          <w:sz w:val="28"/>
          <w:szCs w:val="28"/>
          <w:lang w:val="uk-UA"/>
        </w:rPr>
        <w:t>експлуатувати основні апаратні пристрої, з яких складається персональний комп’ютер</w:t>
      </w:r>
      <w:r w:rsidR="00F35921" w:rsidRPr="00BC10AF">
        <w:rPr>
          <w:rFonts w:ascii="Times New Roman" w:hAnsi="Times New Roman" w:cs="Times New Roman"/>
          <w:color w:val="000000" w:themeColor="text1"/>
          <w:sz w:val="28"/>
          <w:szCs w:val="28"/>
          <w:lang w:val="uk-UA"/>
        </w:rPr>
        <w:t xml:space="preserve"> та інформаційно-комунікаційні мережі</w:t>
      </w:r>
      <w:r w:rsidRPr="00BC10AF">
        <w:rPr>
          <w:rFonts w:ascii="Times New Roman" w:hAnsi="Times New Roman" w:cs="Times New Roman"/>
          <w:color w:val="000000" w:themeColor="text1"/>
          <w:sz w:val="28"/>
          <w:szCs w:val="28"/>
          <w:lang w:val="uk-UA"/>
        </w:rPr>
        <w:t>;</w:t>
      </w:r>
    </w:p>
    <w:p w:rsidR="00F35921" w:rsidRPr="00BC10AF" w:rsidRDefault="00F35921" w:rsidP="00AC2A7C">
      <w:pPr>
        <w:pStyle w:val="af4"/>
        <w:numPr>
          <w:ilvl w:val="0"/>
          <w:numId w:val="5"/>
        </w:numPr>
        <w:shd w:val="clear" w:color="auto" w:fill="auto"/>
        <w:tabs>
          <w:tab w:val="left" w:pos="709"/>
        </w:tabs>
        <w:spacing w:line="240" w:lineRule="auto"/>
        <w:ind w:left="709"/>
        <w:jc w:val="both"/>
        <w:rPr>
          <w:rFonts w:ascii="Times New Roman" w:hAnsi="Times New Roman" w:cs="Times New Roman"/>
          <w:color w:val="000000" w:themeColor="text1"/>
          <w:sz w:val="28"/>
          <w:szCs w:val="28"/>
          <w:lang w:val="uk-UA"/>
        </w:rPr>
      </w:pPr>
      <w:r w:rsidRPr="00BC10AF">
        <w:rPr>
          <w:rFonts w:ascii="Times New Roman" w:hAnsi="Times New Roman" w:cs="Times New Roman"/>
          <w:color w:val="000000" w:themeColor="text1"/>
          <w:sz w:val="28"/>
          <w:szCs w:val="28"/>
          <w:lang w:val="uk-UA"/>
        </w:rPr>
        <w:t>обирати нове комп’ютерне обладнання для забезпечення своєї професійної діяльності, визначати конфігурацію існуючих комп’ютерних систем;</w:t>
      </w:r>
    </w:p>
    <w:p w:rsidR="003B45F3" w:rsidRPr="00BC10AF" w:rsidRDefault="00AA5B43" w:rsidP="00AC2A7C">
      <w:pPr>
        <w:pStyle w:val="af4"/>
        <w:numPr>
          <w:ilvl w:val="0"/>
          <w:numId w:val="5"/>
        </w:numPr>
        <w:shd w:val="clear" w:color="auto" w:fill="auto"/>
        <w:tabs>
          <w:tab w:val="left" w:pos="709"/>
        </w:tabs>
        <w:spacing w:line="240" w:lineRule="auto"/>
        <w:ind w:left="709"/>
        <w:jc w:val="both"/>
        <w:rPr>
          <w:rFonts w:ascii="Times New Roman" w:hAnsi="Times New Roman" w:cs="Times New Roman"/>
          <w:color w:val="000000" w:themeColor="text1"/>
          <w:sz w:val="28"/>
          <w:szCs w:val="28"/>
          <w:lang w:val="uk-UA"/>
        </w:rPr>
      </w:pPr>
      <w:r w:rsidRPr="00BC10AF">
        <w:rPr>
          <w:rFonts w:ascii="Times New Roman" w:hAnsi="Times New Roman" w:cs="Times New Roman"/>
          <w:color w:val="000000" w:themeColor="text1"/>
          <w:sz w:val="28"/>
          <w:szCs w:val="28"/>
          <w:lang w:val="uk-UA"/>
        </w:rPr>
        <w:t>кор</w:t>
      </w:r>
      <w:r w:rsidR="00006CEA">
        <w:rPr>
          <w:rFonts w:ascii="Times New Roman" w:hAnsi="Times New Roman" w:cs="Times New Roman"/>
          <w:color w:val="000000" w:themeColor="text1"/>
          <w:sz w:val="28"/>
          <w:szCs w:val="28"/>
          <w:lang w:val="uk-UA"/>
        </w:rPr>
        <w:t>и</w:t>
      </w:r>
      <w:r w:rsidRPr="00BC10AF">
        <w:rPr>
          <w:rFonts w:ascii="Times New Roman" w:hAnsi="Times New Roman" w:cs="Times New Roman"/>
          <w:color w:val="000000" w:themeColor="text1"/>
          <w:sz w:val="28"/>
          <w:szCs w:val="28"/>
          <w:lang w:val="uk-UA"/>
        </w:rPr>
        <w:t xml:space="preserve">стуватися сучасними </w:t>
      </w:r>
      <w:r w:rsidR="003B45F3" w:rsidRPr="00BC10AF">
        <w:rPr>
          <w:rFonts w:ascii="Times New Roman" w:hAnsi="Times New Roman" w:cs="Times New Roman"/>
          <w:color w:val="000000" w:themeColor="text1"/>
          <w:sz w:val="28"/>
          <w:szCs w:val="28"/>
          <w:lang w:val="uk-UA"/>
        </w:rPr>
        <w:t>операційн</w:t>
      </w:r>
      <w:r w:rsidRPr="00BC10AF">
        <w:rPr>
          <w:rFonts w:ascii="Times New Roman" w:hAnsi="Times New Roman" w:cs="Times New Roman"/>
          <w:color w:val="000000" w:themeColor="text1"/>
          <w:sz w:val="28"/>
          <w:szCs w:val="28"/>
          <w:lang w:val="uk-UA"/>
        </w:rPr>
        <w:t>ими системами</w:t>
      </w:r>
      <w:r w:rsidR="003B45F3" w:rsidRPr="00BC10AF">
        <w:rPr>
          <w:rFonts w:ascii="Times New Roman" w:hAnsi="Times New Roman" w:cs="Times New Roman"/>
          <w:color w:val="000000" w:themeColor="text1"/>
          <w:sz w:val="28"/>
          <w:szCs w:val="28"/>
          <w:lang w:val="uk-UA"/>
        </w:rPr>
        <w:t>;</w:t>
      </w:r>
    </w:p>
    <w:p w:rsidR="003B45F3" w:rsidRPr="00BC10AF" w:rsidRDefault="003B45F3" w:rsidP="00AC2A7C">
      <w:pPr>
        <w:pStyle w:val="af4"/>
        <w:numPr>
          <w:ilvl w:val="0"/>
          <w:numId w:val="5"/>
        </w:numPr>
        <w:shd w:val="clear" w:color="auto" w:fill="auto"/>
        <w:tabs>
          <w:tab w:val="left" w:pos="709"/>
        </w:tabs>
        <w:spacing w:line="240" w:lineRule="auto"/>
        <w:ind w:left="709"/>
        <w:jc w:val="both"/>
        <w:rPr>
          <w:rFonts w:ascii="Times New Roman" w:hAnsi="Times New Roman" w:cs="Times New Roman"/>
          <w:color w:val="000000" w:themeColor="text1"/>
          <w:sz w:val="28"/>
          <w:szCs w:val="28"/>
          <w:lang w:val="uk-UA"/>
        </w:rPr>
      </w:pPr>
      <w:r w:rsidRPr="00BC10AF">
        <w:rPr>
          <w:rFonts w:ascii="Times New Roman" w:hAnsi="Times New Roman" w:cs="Times New Roman"/>
          <w:color w:val="000000" w:themeColor="text1"/>
          <w:sz w:val="28"/>
          <w:szCs w:val="28"/>
          <w:lang w:val="uk-UA"/>
        </w:rPr>
        <w:t xml:space="preserve">користуватися електронними послугами та інформаційними ресурсами </w:t>
      </w:r>
      <w:r w:rsidR="00F35921" w:rsidRPr="00BC10AF">
        <w:rPr>
          <w:rFonts w:ascii="Times New Roman" w:hAnsi="Times New Roman" w:cs="Times New Roman"/>
          <w:color w:val="000000" w:themeColor="text1"/>
          <w:sz w:val="28"/>
          <w:szCs w:val="28"/>
          <w:lang w:val="uk-UA"/>
        </w:rPr>
        <w:t xml:space="preserve">глобальної комп’ютерної </w:t>
      </w:r>
      <w:r w:rsidRPr="00BC10AF">
        <w:rPr>
          <w:rFonts w:ascii="Times New Roman" w:hAnsi="Times New Roman" w:cs="Times New Roman"/>
          <w:color w:val="000000" w:themeColor="text1"/>
          <w:sz w:val="28"/>
          <w:szCs w:val="28"/>
          <w:lang w:val="uk-UA"/>
        </w:rPr>
        <w:t>мережі Інтернет;</w:t>
      </w:r>
    </w:p>
    <w:p w:rsidR="003B45F3" w:rsidRPr="00BC10AF" w:rsidRDefault="00B80D6E" w:rsidP="00AC2A7C">
      <w:pPr>
        <w:pStyle w:val="af4"/>
        <w:numPr>
          <w:ilvl w:val="0"/>
          <w:numId w:val="5"/>
        </w:numPr>
        <w:shd w:val="clear" w:color="auto" w:fill="auto"/>
        <w:tabs>
          <w:tab w:val="left" w:pos="709"/>
        </w:tabs>
        <w:spacing w:line="240" w:lineRule="auto"/>
        <w:ind w:left="709"/>
        <w:jc w:val="both"/>
        <w:rPr>
          <w:rFonts w:ascii="Times New Roman" w:hAnsi="Times New Roman" w:cs="Times New Roman"/>
          <w:color w:val="000000" w:themeColor="text1"/>
          <w:sz w:val="28"/>
          <w:szCs w:val="28"/>
          <w:lang w:val="uk-UA"/>
        </w:rPr>
      </w:pPr>
      <w:r w:rsidRPr="00BC10AF">
        <w:rPr>
          <w:rFonts w:ascii="Times New Roman" w:hAnsi="Times New Roman" w:cs="Times New Roman"/>
          <w:color w:val="000000" w:themeColor="text1"/>
          <w:sz w:val="28"/>
          <w:szCs w:val="28"/>
          <w:lang w:val="uk-UA"/>
        </w:rPr>
        <w:t xml:space="preserve">створювати </w:t>
      </w:r>
      <w:r w:rsidR="00F35921" w:rsidRPr="00BC10AF">
        <w:rPr>
          <w:rFonts w:ascii="Times New Roman" w:hAnsi="Times New Roman" w:cs="Times New Roman"/>
          <w:color w:val="000000" w:themeColor="text1"/>
          <w:sz w:val="28"/>
          <w:szCs w:val="28"/>
          <w:lang w:val="uk-UA"/>
        </w:rPr>
        <w:t xml:space="preserve">та </w:t>
      </w:r>
      <w:proofErr w:type="spellStart"/>
      <w:r w:rsidR="00F35921" w:rsidRPr="00BC10AF">
        <w:rPr>
          <w:rFonts w:ascii="Times New Roman" w:hAnsi="Times New Roman" w:cs="Times New Roman"/>
          <w:color w:val="000000" w:themeColor="text1"/>
          <w:sz w:val="28"/>
          <w:szCs w:val="28"/>
          <w:lang w:val="uk-UA"/>
        </w:rPr>
        <w:t>професійно</w:t>
      </w:r>
      <w:proofErr w:type="spellEnd"/>
      <w:r w:rsidR="00F35921" w:rsidRPr="00BC10AF">
        <w:rPr>
          <w:rFonts w:ascii="Times New Roman" w:hAnsi="Times New Roman" w:cs="Times New Roman"/>
          <w:color w:val="000000" w:themeColor="text1"/>
          <w:sz w:val="28"/>
          <w:szCs w:val="28"/>
          <w:lang w:val="uk-UA"/>
        </w:rPr>
        <w:t xml:space="preserve"> форматувати </w:t>
      </w:r>
      <w:r w:rsidRPr="00BC10AF">
        <w:rPr>
          <w:rFonts w:ascii="Times New Roman" w:hAnsi="Times New Roman" w:cs="Times New Roman"/>
          <w:color w:val="000000" w:themeColor="text1"/>
          <w:sz w:val="28"/>
          <w:szCs w:val="28"/>
          <w:lang w:val="uk-UA"/>
        </w:rPr>
        <w:t xml:space="preserve">документи за допомогою </w:t>
      </w:r>
      <w:r w:rsidR="00F35921" w:rsidRPr="00BC10AF">
        <w:rPr>
          <w:rFonts w:ascii="Times New Roman" w:hAnsi="Times New Roman" w:cs="Times New Roman"/>
          <w:color w:val="000000" w:themeColor="text1"/>
          <w:sz w:val="28"/>
          <w:szCs w:val="28"/>
          <w:lang w:val="uk-UA"/>
        </w:rPr>
        <w:t xml:space="preserve">одного з сучасних </w:t>
      </w:r>
      <w:r w:rsidRPr="00BC10AF">
        <w:rPr>
          <w:rFonts w:ascii="Times New Roman" w:hAnsi="Times New Roman" w:cs="Times New Roman"/>
          <w:color w:val="000000" w:themeColor="text1"/>
          <w:sz w:val="28"/>
          <w:szCs w:val="28"/>
          <w:lang w:val="uk-UA"/>
        </w:rPr>
        <w:t>текстов</w:t>
      </w:r>
      <w:r w:rsidR="00F35921" w:rsidRPr="00BC10AF">
        <w:rPr>
          <w:rFonts w:ascii="Times New Roman" w:hAnsi="Times New Roman" w:cs="Times New Roman"/>
          <w:color w:val="000000" w:themeColor="text1"/>
          <w:sz w:val="28"/>
          <w:szCs w:val="28"/>
          <w:lang w:val="uk-UA"/>
        </w:rPr>
        <w:t xml:space="preserve">их </w:t>
      </w:r>
      <w:r w:rsidR="003B45F3" w:rsidRPr="00BC10AF">
        <w:rPr>
          <w:rFonts w:ascii="Times New Roman" w:hAnsi="Times New Roman" w:cs="Times New Roman"/>
          <w:color w:val="000000" w:themeColor="text1"/>
          <w:sz w:val="28"/>
          <w:szCs w:val="28"/>
          <w:lang w:val="uk-UA"/>
        </w:rPr>
        <w:t>процесор</w:t>
      </w:r>
      <w:r w:rsidR="00F35921" w:rsidRPr="00BC10AF">
        <w:rPr>
          <w:rFonts w:ascii="Times New Roman" w:hAnsi="Times New Roman" w:cs="Times New Roman"/>
          <w:color w:val="000000" w:themeColor="text1"/>
          <w:sz w:val="28"/>
          <w:szCs w:val="28"/>
          <w:lang w:val="uk-UA"/>
        </w:rPr>
        <w:t>ів (</w:t>
      </w:r>
      <w:r w:rsidR="003B45F3" w:rsidRPr="00BC10AF">
        <w:rPr>
          <w:rFonts w:ascii="Times New Roman" w:hAnsi="Times New Roman" w:cs="Times New Roman"/>
          <w:color w:val="000000" w:themeColor="text1"/>
          <w:sz w:val="28"/>
          <w:szCs w:val="28"/>
          <w:lang w:val="uk-UA"/>
        </w:rPr>
        <w:t>MS Word</w:t>
      </w:r>
      <w:r w:rsidR="00F35921" w:rsidRPr="00BC10AF">
        <w:rPr>
          <w:rFonts w:ascii="Times New Roman" w:hAnsi="Times New Roman" w:cs="Times New Roman"/>
          <w:color w:val="000000" w:themeColor="text1"/>
          <w:sz w:val="28"/>
          <w:szCs w:val="28"/>
          <w:lang w:val="uk-UA"/>
        </w:rPr>
        <w:t xml:space="preserve">, </w:t>
      </w:r>
      <w:proofErr w:type="spellStart"/>
      <w:r w:rsidR="00F35921" w:rsidRPr="00BC10AF">
        <w:rPr>
          <w:rFonts w:ascii="Times New Roman" w:hAnsi="Times New Roman" w:cs="Times New Roman"/>
          <w:color w:val="000000" w:themeColor="text1"/>
          <w:sz w:val="28"/>
          <w:szCs w:val="28"/>
          <w:lang w:val="uk-UA"/>
        </w:rPr>
        <w:t>Google</w:t>
      </w:r>
      <w:proofErr w:type="spellEnd"/>
      <w:r w:rsidR="00F35921" w:rsidRPr="00BC10AF">
        <w:rPr>
          <w:rFonts w:ascii="Times New Roman" w:hAnsi="Times New Roman" w:cs="Times New Roman"/>
          <w:color w:val="000000" w:themeColor="text1"/>
          <w:sz w:val="28"/>
          <w:szCs w:val="28"/>
          <w:lang w:val="uk-UA"/>
        </w:rPr>
        <w:t xml:space="preserve"> </w:t>
      </w:r>
      <w:proofErr w:type="spellStart"/>
      <w:r w:rsidR="00F35921" w:rsidRPr="00BC10AF">
        <w:rPr>
          <w:rFonts w:ascii="Times New Roman" w:hAnsi="Times New Roman" w:cs="Times New Roman"/>
          <w:color w:val="000000" w:themeColor="text1"/>
          <w:sz w:val="28"/>
          <w:szCs w:val="28"/>
          <w:lang w:val="uk-UA"/>
        </w:rPr>
        <w:t>Docs</w:t>
      </w:r>
      <w:proofErr w:type="spellEnd"/>
      <w:r w:rsidR="00F35921" w:rsidRPr="00BC10AF">
        <w:rPr>
          <w:rFonts w:ascii="Times New Roman" w:hAnsi="Times New Roman" w:cs="Times New Roman"/>
          <w:color w:val="000000" w:themeColor="text1"/>
          <w:sz w:val="28"/>
          <w:szCs w:val="28"/>
          <w:lang w:val="uk-UA"/>
        </w:rPr>
        <w:t xml:space="preserve">, </w:t>
      </w:r>
      <w:proofErr w:type="spellStart"/>
      <w:r w:rsidR="00F35921" w:rsidRPr="00BC10AF">
        <w:rPr>
          <w:rFonts w:ascii="Times New Roman" w:hAnsi="Times New Roman" w:cs="Times New Roman"/>
          <w:color w:val="000000" w:themeColor="text1"/>
          <w:sz w:val="28"/>
          <w:szCs w:val="28"/>
          <w:lang w:val="uk-UA"/>
        </w:rPr>
        <w:t>Writer</w:t>
      </w:r>
      <w:proofErr w:type="spellEnd"/>
      <w:r w:rsidR="00F35921" w:rsidRPr="00BC10AF">
        <w:rPr>
          <w:rFonts w:ascii="Times New Roman" w:hAnsi="Times New Roman" w:cs="Times New Roman"/>
          <w:color w:val="000000" w:themeColor="text1"/>
          <w:sz w:val="28"/>
          <w:szCs w:val="28"/>
          <w:lang w:val="uk-UA"/>
        </w:rPr>
        <w:t>)</w:t>
      </w:r>
      <w:r w:rsidR="003B45F3" w:rsidRPr="00BC10AF">
        <w:rPr>
          <w:rFonts w:ascii="Times New Roman" w:hAnsi="Times New Roman" w:cs="Times New Roman"/>
          <w:color w:val="000000" w:themeColor="text1"/>
          <w:sz w:val="28"/>
          <w:szCs w:val="28"/>
          <w:lang w:val="uk-UA"/>
        </w:rPr>
        <w:t>;</w:t>
      </w:r>
    </w:p>
    <w:p w:rsidR="003B45F3" w:rsidRPr="00BC10AF" w:rsidRDefault="003B45F3" w:rsidP="00AC2A7C">
      <w:pPr>
        <w:pStyle w:val="af4"/>
        <w:numPr>
          <w:ilvl w:val="0"/>
          <w:numId w:val="5"/>
        </w:numPr>
        <w:shd w:val="clear" w:color="auto" w:fill="auto"/>
        <w:tabs>
          <w:tab w:val="left" w:pos="709"/>
        </w:tabs>
        <w:spacing w:line="240" w:lineRule="auto"/>
        <w:ind w:left="709"/>
        <w:jc w:val="both"/>
        <w:rPr>
          <w:rFonts w:ascii="Times New Roman" w:hAnsi="Times New Roman" w:cs="Times New Roman"/>
          <w:color w:val="000000" w:themeColor="text1"/>
          <w:sz w:val="28"/>
          <w:szCs w:val="28"/>
          <w:lang w:val="uk-UA"/>
        </w:rPr>
      </w:pPr>
      <w:r w:rsidRPr="00BC10AF">
        <w:rPr>
          <w:rFonts w:ascii="Times New Roman" w:hAnsi="Times New Roman" w:cs="Times New Roman"/>
          <w:color w:val="000000" w:themeColor="text1"/>
          <w:sz w:val="28"/>
          <w:szCs w:val="28"/>
          <w:lang w:val="uk-UA"/>
        </w:rPr>
        <w:lastRenderedPageBreak/>
        <w:t>створювати електронні таблиці</w:t>
      </w:r>
      <w:r w:rsidR="00F35921" w:rsidRPr="00BC10AF">
        <w:rPr>
          <w:rFonts w:ascii="Times New Roman" w:hAnsi="Times New Roman" w:cs="Times New Roman"/>
          <w:color w:val="000000" w:themeColor="text1"/>
          <w:sz w:val="28"/>
          <w:szCs w:val="28"/>
          <w:lang w:val="uk-UA"/>
        </w:rPr>
        <w:t xml:space="preserve">, проводити обчислення та графічно представляти їх результати </w:t>
      </w:r>
      <w:r w:rsidRPr="00BC10AF">
        <w:rPr>
          <w:rFonts w:ascii="Times New Roman" w:hAnsi="Times New Roman" w:cs="Times New Roman"/>
          <w:color w:val="000000" w:themeColor="text1"/>
          <w:sz w:val="28"/>
          <w:szCs w:val="28"/>
          <w:lang w:val="uk-UA"/>
        </w:rPr>
        <w:t xml:space="preserve">за допомогою </w:t>
      </w:r>
      <w:r w:rsidR="00F35921" w:rsidRPr="00BC10AF">
        <w:rPr>
          <w:rFonts w:ascii="Times New Roman" w:hAnsi="Times New Roman" w:cs="Times New Roman"/>
          <w:color w:val="000000" w:themeColor="text1"/>
          <w:sz w:val="28"/>
          <w:szCs w:val="28"/>
          <w:lang w:val="uk-UA"/>
        </w:rPr>
        <w:t xml:space="preserve">одного з сучасних </w:t>
      </w:r>
      <w:r w:rsidRPr="00BC10AF">
        <w:rPr>
          <w:rFonts w:ascii="Times New Roman" w:hAnsi="Times New Roman" w:cs="Times New Roman"/>
          <w:color w:val="000000" w:themeColor="text1"/>
          <w:sz w:val="28"/>
          <w:szCs w:val="28"/>
          <w:lang w:val="uk-UA"/>
        </w:rPr>
        <w:t>табличн</w:t>
      </w:r>
      <w:r w:rsidR="00F35921" w:rsidRPr="00BC10AF">
        <w:rPr>
          <w:rFonts w:ascii="Times New Roman" w:hAnsi="Times New Roman" w:cs="Times New Roman"/>
          <w:color w:val="000000" w:themeColor="text1"/>
          <w:sz w:val="28"/>
          <w:szCs w:val="28"/>
          <w:lang w:val="uk-UA"/>
        </w:rPr>
        <w:t xml:space="preserve">их </w:t>
      </w:r>
      <w:r w:rsidRPr="00BC10AF">
        <w:rPr>
          <w:rFonts w:ascii="Times New Roman" w:hAnsi="Times New Roman" w:cs="Times New Roman"/>
          <w:color w:val="000000" w:themeColor="text1"/>
          <w:sz w:val="28"/>
          <w:szCs w:val="28"/>
          <w:lang w:val="uk-UA"/>
        </w:rPr>
        <w:t>процесор</w:t>
      </w:r>
      <w:r w:rsidR="00F35921" w:rsidRPr="00BC10AF">
        <w:rPr>
          <w:rFonts w:ascii="Times New Roman" w:hAnsi="Times New Roman" w:cs="Times New Roman"/>
          <w:color w:val="000000" w:themeColor="text1"/>
          <w:sz w:val="28"/>
          <w:szCs w:val="28"/>
          <w:lang w:val="uk-UA"/>
        </w:rPr>
        <w:t>ів(</w:t>
      </w:r>
      <w:r w:rsidRPr="00BC10AF">
        <w:rPr>
          <w:rFonts w:ascii="Times New Roman" w:hAnsi="Times New Roman" w:cs="Times New Roman"/>
          <w:color w:val="000000" w:themeColor="text1"/>
          <w:sz w:val="28"/>
          <w:szCs w:val="28"/>
          <w:lang w:val="uk-UA"/>
        </w:rPr>
        <w:t>MS Excel</w:t>
      </w:r>
      <w:r w:rsidR="00F35921" w:rsidRPr="00BC10AF">
        <w:rPr>
          <w:rFonts w:ascii="Times New Roman" w:hAnsi="Times New Roman" w:cs="Times New Roman"/>
          <w:color w:val="000000" w:themeColor="text1"/>
          <w:sz w:val="28"/>
          <w:szCs w:val="28"/>
          <w:lang w:val="uk-UA"/>
        </w:rPr>
        <w:t xml:space="preserve">, </w:t>
      </w:r>
      <w:proofErr w:type="spellStart"/>
      <w:r w:rsidR="00F35921" w:rsidRPr="00BC10AF">
        <w:rPr>
          <w:rFonts w:ascii="Times New Roman" w:hAnsi="Times New Roman" w:cs="Times New Roman"/>
          <w:color w:val="000000" w:themeColor="text1"/>
          <w:sz w:val="28"/>
          <w:szCs w:val="28"/>
          <w:lang w:val="uk-UA"/>
        </w:rPr>
        <w:t>Google</w:t>
      </w:r>
      <w:proofErr w:type="spellEnd"/>
      <w:r w:rsidR="00F35921" w:rsidRPr="00BC10AF">
        <w:rPr>
          <w:rFonts w:ascii="Times New Roman" w:hAnsi="Times New Roman" w:cs="Times New Roman"/>
          <w:color w:val="000000" w:themeColor="text1"/>
          <w:sz w:val="28"/>
          <w:szCs w:val="28"/>
          <w:lang w:val="uk-UA"/>
        </w:rPr>
        <w:t xml:space="preserve"> </w:t>
      </w:r>
      <w:proofErr w:type="spellStart"/>
      <w:r w:rsidR="00F35921" w:rsidRPr="00BC10AF">
        <w:rPr>
          <w:rFonts w:ascii="Times New Roman" w:hAnsi="Times New Roman" w:cs="Times New Roman"/>
          <w:color w:val="000000" w:themeColor="text1"/>
          <w:sz w:val="28"/>
          <w:szCs w:val="28"/>
          <w:lang w:val="uk-UA"/>
        </w:rPr>
        <w:t>Sheets</w:t>
      </w:r>
      <w:proofErr w:type="spellEnd"/>
      <w:r w:rsidR="00F35921" w:rsidRPr="00BC10AF">
        <w:rPr>
          <w:rFonts w:ascii="Times New Roman" w:hAnsi="Times New Roman" w:cs="Times New Roman"/>
          <w:color w:val="000000" w:themeColor="text1"/>
          <w:sz w:val="28"/>
          <w:szCs w:val="28"/>
          <w:lang w:val="uk-UA"/>
        </w:rPr>
        <w:t xml:space="preserve">, </w:t>
      </w:r>
      <w:proofErr w:type="spellStart"/>
      <w:r w:rsidR="00F35921" w:rsidRPr="00BC10AF">
        <w:rPr>
          <w:rFonts w:ascii="Times New Roman" w:hAnsi="Times New Roman" w:cs="Times New Roman"/>
          <w:color w:val="000000" w:themeColor="text1"/>
          <w:sz w:val="28"/>
          <w:szCs w:val="28"/>
          <w:lang w:val="uk-UA"/>
        </w:rPr>
        <w:t>LibreOffice</w:t>
      </w:r>
      <w:proofErr w:type="spellEnd"/>
      <w:r w:rsidR="00F35921" w:rsidRPr="00BC10AF">
        <w:rPr>
          <w:rFonts w:ascii="Times New Roman" w:hAnsi="Times New Roman" w:cs="Times New Roman"/>
          <w:color w:val="000000" w:themeColor="text1"/>
          <w:sz w:val="28"/>
          <w:szCs w:val="28"/>
          <w:lang w:val="uk-UA"/>
        </w:rPr>
        <w:t xml:space="preserve"> </w:t>
      </w:r>
      <w:proofErr w:type="spellStart"/>
      <w:r w:rsidR="00F35921" w:rsidRPr="00BC10AF">
        <w:rPr>
          <w:rFonts w:ascii="Times New Roman" w:hAnsi="Times New Roman" w:cs="Times New Roman"/>
          <w:color w:val="000000" w:themeColor="text1"/>
          <w:sz w:val="28"/>
          <w:szCs w:val="28"/>
          <w:lang w:val="uk-UA"/>
        </w:rPr>
        <w:t>Calc</w:t>
      </w:r>
      <w:proofErr w:type="spellEnd"/>
      <w:r w:rsidR="00F35921" w:rsidRPr="00BC10AF">
        <w:rPr>
          <w:rFonts w:ascii="Times New Roman" w:hAnsi="Times New Roman" w:cs="Times New Roman"/>
          <w:color w:val="000000" w:themeColor="text1"/>
          <w:sz w:val="28"/>
          <w:szCs w:val="28"/>
          <w:lang w:val="uk-UA"/>
        </w:rPr>
        <w:t>)</w:t>
      </w:r>
      <w:r w:rsidRPr="00BC10AF">
        <w:rPr>
          <w:rFonts w:ascii="Times New Roman" w:hAnsi="Times New Roman" w:cs="Times New Roman"/>
          <w:color w:val="000000" w:themeColor="text1"/>
          <w:sz w:val="28"/>
          <w:szCs w:val="28"/>
          <w:lang w:val="uk-UA"/>
        </w:rPr>
        <w:t>;</w:t>
      </w:r>
    </w:p>
    <w:p w:rsidR="00B80D6E" w:rsidRPr="00BC10AF" w:rsidRDefault="003B45F3" w:rsidP="00AC2A7C">
      <w:pPr>
        <w:pStyle w:val="af4"/>
        <w:numPr>
          <w:ilvl w:val="0"/>
          <w:numId w:val="5"/>
        </w:numPr>
        <w:shd w:val="clear" w:color="auto" w:fill="auto"/>
        <w:tabs>
          <w:tab w:val="left" w:pos="709"/>
        </w:tabs>
        <w:spacing w:line="240" w:lineRule="auto"/>
        <w:ind w:left="709"/>
        <w:jc w:val="both"/>
        <w:rPr>
          <w:rFonts w:ascii="Times New Roman" w:hAnsi="Times New Roman" w:cs="Times New Roman"/>
          <w:color w:val="000000" w:themeColor="text1"/>
          <w:sz w:val="28"/>
          <w:szCs w:val="28"/>
          <w:lang w:val="uk-UA"/>
        </w:rPr>
      </w:pPr>
      <w:r w:rsidRPr="00BC10AF">
        <w:rPr>
          <w:rFonts w:ascii="Times New Roman" w:hAnsi="Times New Roman" w:cs="Times New Roman"/>
          <w:color w:val="000000" w:themeColor="text1"/>
          <w:sz w:val="28"/>
          <w:szCs w:val="28"/>
          <w:lang w:val="uk-UA"/>
        </w:rPr>
        <w:t>ефективно використовувати сучасні комп'ютерно-інформаційні технології у своїй діяльності</w:t>
      </w:r>
      <w:r w:rsidR="00B80D6E" w:rsidRPr="00BC10AF">
        <w:rPr>
          <w:rFonts w:ascii="Times New Roman" w:hAnsi="Times New Roman" w:cs="Times New Roman"/>
          <w:color w:val="000000" w:themeColor="text1"/>
          <w:sz w:val="28"/>
          <w:szCs w:val="28"/>
          <w:lang w:val="uk-UA"/>
        </w:rPr>
        <w:t>;</w:t>
      </w:r>
    </w:p>
    <w:p w:rsidR="00BF11FC" w:rsidRPr="00BC10AF" w:rsidRDefault="00B80D6E" w:rsidP="00AC2A7C">
      <w:pPr>
        <w:pStyle w:val="af4"/>
        <w:numPr>
          <w:ilvl w:val="0"/>
          <w:numId w:val="5"/>
        </w:numPr>
        <w:shd w:val="clear" w:color="auto" w:fill="auto"/>
        <w:tabs>
          <w:tab w:val="left" w:pos="709"/>
        </w:tabs>
        <w:spacing w:line="240" w:lineRule="auto"/>
        <w:ind w:left="709"/>
        <w:jc w:val="both"/>
        <w:rPr>
          <w:rFonts w:ascii="Times New Roman" w:hAnsi="Times New Roman" w:cs="Times New Roman"/>
          <w:color w:val="000000" w:themeColor="text1"/>
          <w:sz w:val="28"/>
          <w:szCs w:val="28"/>
          <w:lang w:val="uk-UA"/>
        </w:rPr>
      </w:pPr>
      <w:r w:rsidRPr="00BC10AF">
        <w:rPr>
          <w:rFonts w:ascii="Times New Roman" w:hAnsi="Times New Roman" w:cs="Times New Roman"/>
          <w:color w:val="000000" w:themeColor="text1"/>
          <w:sz w:val="28"/>
          <w:szCs w:val="28"/>
          <w:lang w:val="uk-UA"/>
        </w:rPr>
        <w:t>використовувати різноманітне програмне забезпечення для автоматизації вирішення задач в правоохоронній діяльності</w:t>
      </w:r>
      <w:r w:rsidR="00AA5B43" w:rsidRPr="00BC10AF">
        <w:rPr>
          <w:rFonts w:ascii="Times New Roman" w:hAnsi="Times New Roman" w:cs="Times New Roman"/>
          <w:color w:val="000000" w:themeColor="text1"/>
          <w:sz w:val="28"/>
          <w:szCs w:val="28"/>
          <w:lang w:val="uk-UA"/>
        </w:rPr>
        <w:t>, в тому числі хмарні технології</w:t>
      </w:r>
      <w:r w:rsidRPr="00BC10AF">
        <w:rPr>
          <w:rFonts w:ascii="Times New Roman" w:hAnsi="Times New Roman" w:cs="Times New Roman"/>
          <w:color w:val="000000" w:themeColor="text1"/>
          <w:sz w:val="28"/>
          <w:szCs w:val="28"/>
          <w:lang w:val="uk-UA"/>
        </w:rPr>
        <w:t>.</w:t>
      </w:r>
    </w:p>
    <w:p w:rsidR="005D28A9" w:rsidRPr="00BC10AF" w:rsidRDefault="005C785F" w:rsidP="005C785F">
      <w:pPr>
        <w:pStyle w:val="1"/>
        <w:numPr>
          <w:ilvl w:val="0"/>
          <w:numId w:val="0"/>
        </w:numPr>
      </w:pPr>
      <w:r w:rsidRPr="00480043">
        <w:t xml:space="preserve">4 </w:t>
      </w:r>
      <w:r w:rsidR="005D28A9" w:rsidRPr="00BC10AF">
        <w:t>Критерії оцінювання результатів навчання</w:t>
      </w:r>
    </w:p>
    <w:p w:rsidR="00BB5701" w:rsidRPr="00BC10AF" w:rsidRDefault="00BB5701" w:rsidP="00BB5701">
      <w:pPr>
        <w:shd w:val="clear" w:color="auto" w:fill="FFFFFF"/>
        <w:tabs>
          <w:tab w:val="left" w:pos="-4820"/>
        </w:tabs>
        <w:ind w:firstLine="709"/>
        <w:jc w:val="both"/>
        <w:rPr>
          <w:color w:val="000000"/>
          <w:lang w:val="uk-UA"/>
        </w:rPr>
      </w:pPr>
      <w:r w:rsidRPr="00BC10AF">
        <w:rPr>
          <w:color w:val="000000"/>
          <w:lang w:val="uk-UA"/>
        </w:rPr>
        <w:t xml:space="preserve">З дисципліни студент може набрати до 60% підсумкової оцінки за виконання всіх видів робіт, що виконуються протягом семестру і до 40% підсумкової оцінки – на екзамені. </w:t>
      </w:r>
    </w:p>
    <w:p w:rsidR="00BB5701" w:rsidRPr="00BC10AF" w:rsidRDefault="00BB5701" w:rsidP="00BB5701">
      <w:pPr>
        <w:shd w:val="clear" w:color="auto" w:fill="FFFFFF"/>
        <w:tabs>
          <w:tab w:val="left" w:pos="-4820"/>
        </w:tabs>
        <w:ind w:firstLine="709"/>
        <w:jc w:val="both"/>
        <w:rPr>
          <w:color w:val="000000"/>
          <w:lang w:val="uk-UA"/>
        </w:rPr>
      </w:pPr>
      <w:r w:rsidRPr="00BC10AF">
        <w:rPr>
          <w:color w:val="000000"/>
          <w:lang w:val="uk-UA"/>
        </w:rPr>
        <w:t xml:space="preserve">Умовою допуску до екзамену є виконання всіх видів навчальної роботи передбачених даною робочою програмою – захист усіх лабораторних робіт, які виконувались у поточному семестрі, </w:t>
      </w:r>
      <w:r w:rsidR="000E3F1A" w:rsidRPr="00BC10AF">
        <w:rPr>
          <w:color w:val="000000"/>
          <w:lang w:val="uk-UA"/>
        </w:rPr>
        <w:t xml:space="preserve">виконання та захист </w:t>
      </w:r>
      <w:r w:rsidR="000E3F1A" w:rsidRPr="00BC10AF">
        <w:rPr>
          <w:color w:val="000000"/>
          <w:szCs w:val="28"/>
          <w:lang w:val="uk-UA"/>
        </w:rPr>
        <w:t xml:space="preserve">розрахунково-графічної роботи, </w:t>
      </w:r>
      <w:r w:rsidRPr="00BC10AF">
        <w:rPr>
          <w:color w:val="000000"/>
          <w:szCs w:val="28"/>
          <w:lang w:val="uk-UA"/>
        </w:rPr>
        <w:t xml:space="preserve">оформлення відповідно до стандартів </w:t>
      </w:r>
      <w:r w:rsidR="000E3F1A" w:rsidRPr="00BC10AF">
        <w:rPr>
          <w:color w:val="000000"/>
          <w:szCs w:val="28"/>
          <w:lang w:val="uk-UA"/>
        </w:rPr>
        <w:t>звітної документації</w:t>
      </w:r>
      <w:r w:rsidRPr="00BC10AF">
        <w:rPr>
          <w:color w:val="000000"/>
          <w:lang w:val="uk-UA"/>
        </w:rPr>
        <w:t xml:space="preserve">. </w:t>
      </w:r>
    </w:p>
    <w:p w:rsidR="00BB5701" w:rsidRPr="00BC10AF" w:rsidRDefault="00BB5701" w:rsidP="00BB5701">
      <w:pPr>
        <w:tabs>
          <w:tab w:val="left" w:pos="720"/>
        </w:tabs>
        <w:ind w:firstLine="709"/>
        <w:jc w:val="both"/>
        <w:rPr>
          <w:color w:val="000000"/>
          <w:lang w:val="uk-UA"/>
        </w:rPr>
      </w:pPr>
      <w:r w:rsidRPr="00BC10AF">
        <w:rPr>
          <w:color w:val="000000"/>
          <w:lang w:val="uk-UA"/>
        </w:rPr>
        <w:t>Для захисту лабораторної роботи студент повинен відповісти на контрольні питання з методичних вказівок та на питання</w:t>
      </w:r>
      <w:r w:rsidR="005E40C8" w:rsidRPr="00BC10AF">
        <w:rPr>
          <w:color w:val="000000"/>
          <w:lang w:val="uk-UA"/>
        </w:rPr>
        <w:t xml:space="preserve">, що виносяться на самостійне опрацювання </w:t>
      </w:r>
      <w:r w:rsidRPr="00BC10AF">
        <w:rPr>
          <w:color w:val="000000"/>
          <w:lang w:val="uk-UA"/>
        </w:rPr>
        <w:t>за вибором викладача. За кожну лабораторну роботу студент отримує певну кількість балів з урахуванням максимальної кількості балів. При цьому враховується якість оформлення звіту та повнота відповідей на питання при захисті лабораторної роботи.</w:t>
      </w:r>
    </w:p>
    <w:p w:rsidR="00BB5701" w:rsidRPr="00BC10AF" w:rsidRDefault="00BB5701" w:rsidP="00BB5701">
      <w:pPr>
        <w:tabs>
          <w:tab w:val="left" w:pos="-4820"/>
        </w:tabs>
        <w:ind w:firstLine="709"/>
        <w:jc w:val="both"/>
        <w:rPr>
          <w:color w:val="000000"/>
          <w:lang w:val="uk-UA"/>
        </w:rPr>
      </w:pPr>
      <w:r w:rsidRPr="00BC10AF">
        <w:rPr>
          <w:color w:val="000000"/>
          <w:lang w:val="uk-UA"/>
        </w:rPr>
        <w:t>Для складання письмової компоненти модульного контролю існує перелік питань до модульного контролю. В залежності від повноти відповіді студент отримує певну кількість балів з урахуванням максимальної кількості балів. Студент, який не здає вчасно роботу, одержує оцінку нуль балів. Повторне складання студентом письмової компоненти модульного контролю не допускається.</w:t>
      </w:r>
    </w:p>
    <w:p w:rsidR="00BB5701" w:rsidRPr="00BC10AF" w:rsidRDefault="00BB5701" w:rsidP="00BB5701">
      <w:pPr>
        <w:tabs>
          <w:tab w:val="left" w:pos="-4820"/>
        </w:tabs>
        <w:ind w:firstLine="709"/>
        <w:jc w:val="both"/>
        <w:rPr>
          <w:color w:val="000000"/>
          <w:lang w:val="uk-UA"/>
        </w:rPr>
      </w:pPr>
      <w:r w:rsidRPr="00BC10AF">
        <w:rPr>
          <w:color w:val="000000"/>
          <w:szCs w:val="28"/>
          <w:lang w:val="uk-UA"/>
        </w:rPr>
        <w:t xml:space="preserve">Розрахунково-графічна робота з дисципліни виконується </w:t>
      </w:r>
      <w:r w:rsidR="005E40C8" w:rsidRPr="00BC10AF">
        <w:rPr>
          <w:color w:val="000000"/>
          <w:szCs w:val="28"/>
          <w:lang w:val="uk-UA"/>
        </w:rPr>
        <w:t>в першому семестрі</w:t>
      </w:r>
      <w:r w:rsidRPr="00BC10AF">
        <w:rPr>
          <w:color w:val="000000"/>
          <w:szCs w:val="28"/>
          <w:lang w:val="uk-UA"/>
        </w:rPr>
        <w:t xml:space="preserve">, відповідно до методичних рекомендацій, з метою закріплення та поглиблення теоретичних знань та практичних вмінь, набутих студентом у процесі засвоєння навчального матеріалу дисципліни в області </w:t>
      </w:r>
      <w:r w:rsidR="005E40C8" w:rsidRPr="00BC10AF">
        <w:rPr>
          <w:color w:val="000000"/>
          <w:szCs w:val="28"/>
          <w:lang w:val="uk-UA"/>
        </w:rPr>
        <w:t xml:space="preserve">використання інформаційних технологій та систем в правоохоронній діяльності. </w:t>
      </w:r>
      <w:r w:rsidRPr="00BC10AF">
        <w:rPr>
          <w:color w:val="000000"/>
          <w:szCs w:val="28"/>
          <w:lang w:val="uk-UA"/>
        </w:rPr>
        <w:t xml:space="preserve"> </w:t>
      </w:r>
      <w:r w:rsidRPr="00BC10AF">
        <w:rPr>
          <w:color w:val="000000"/>
          <w:lang w:val="uk-UA"/>
        </w:rPr>
        <w:t xml:space="preserve">Для захисту розрахунково-графічної роботи студент повинен відповісти на декілька питань за вибором викладача по розрахункових частинах роботи. В тому випадку, коли студент відповідає на всі питання без помилок (або з несуттєвими помилками), </w:t>
      </w:r>
      <w:r w:rsidRPr="00BC10AF">
        <w:rPr>
          <w:color w:val="000000"/>
          <w:szCs w:val="28"/>
          <w:lang w:val="uk-UA"/>
        </w:rPr>
        <w:t>розрахунково-графічна робота</w:t>
      </w:r>
      <w:r w:rsidRPr="00BC10AF">
        <w:rPr>
          <w:color w:val="000000"/>
          <w:lang w:val="uk-UA"/>
        </w:rPr>
        <w:t xml:space="preserve"> вважається захищеною. Якщо при відповіді студент допускає грубі помилки, або питання виконані менш ніж на половину, то р</w:t>
      </w:r>
      <w:r w:rsidRPr="00BC10AF">
        <w:rPr>
          <w:color w:val="000000"/>
          <w:szCs w:val="28"/>
          <w:lang w:val="uk-UA"/>
        </w:rPr>
        <w:t>озрахунково-графічна робота</w:t>
      </w:r>
      <w:r w:rsidRPr="00BC10AF">
        <w:rPr>
          <w:color w:val="000000"/>
          <w:lang w:val="uk-UA"/>
        </w:rPr>
        <w:t xml:space="preserve"> вважається незахищен</w:t>
      </w:r>
      <w:r w:rsidR="005E40C8" w:rsidRPr="00BC10AF">
        <w:rPr>
          <w:color w:val="000000"/>
          <w:lang w:val="uk-UA"/>
        </w:rPr>
        <w:t>ою</w:t>
      </w:r>
      <w:r w:rsidRPr="00BC10AF">
        <w:rPr>
          <w:color w:val="000000"/>
          <w:lang w:val="uk-UA"/>
        </w:rPr>
        <w:t xml:space="preserve">. </w:t>
      </w:r>
    </w:p>
    <w:p w:rsidR="00BB5701" w:rsidRPr="00BC10AF" w:rsidRDefault="00BB5701" w:rsidP="00BB5701">
      <w:pPr>
        <w:shd w:val="clear" w:color="auto" w:fill="FFFFFF"/>
        <w:tabs>
          <w:tab w:val="left" w:pos="-4820"/>
        </w:tabs>
        <w:ind w:firstLine="709"/>
        <w:jc w:val="both"/>
        <w:rPr>
          <w:color w:val="000000"/>
          <w:lang w:val="uk-UA"/>
        </w:rPr>
      </w:pPr>
      <w:r w:rsidRPr="00BC10AF">
        <w:rPr>
          <w:color w:val="000000"/>
          <w:lang w:val="uk-UA"/>
        </w:rPr>
        <w:t xml:space="preserve">Складання екзамену є обов’язковим елементом підсумкового контролю знань для студентів, які претендують на оцінку «добре» або «відмінно». Якщо студент виконав всі види робіт протягом семестру та набрав 60% підсумкової оцінки (тобто «задовільно»), то він, за бажанням, може залишити набрану кількість балів як підсумкову оцінку і не складати екзамен. </w:t>
      </w:r>
    </w:p>
    <w:p w:rsidR="00BB5701" w:rsidRPr="00BC10AF" w:rsidRDefault="00BB5701" w:rsidP="00BB5701">
      <w:pPr>
        <w:shd w:val="clear" w:color="auto" w:fill="FFFFFF"/>
        <w:tabs>
          <w:tab w:val="left" w:pos="-4820"/>
        </w:tabs>
        <w:ind w:firstLine="709"/>
        <w:jc w:val="both"/>
        <w:rPr>
          <w:color w:val="000000"/>
          <w:lang w:val="uk-UA"/>
        </w:rPr>
      </w:pPr>
      <w:r w:rsidRPr="00BC10AF">
        <w:rPr>
          <w:color w:val="000000"/>
          <w:lang w:val="uk-UA"/>
        </w:rPr>
        <w:lastRenderedPageBreak/>
        <w:t>Для складання екзамену існують білети. Якщо відповідь повна і зміст відповіді студента повністю відповідає сутності поставленого запитання, він може отримати від 33 до 40 балів. В тому випадку, коли студент виконує всі завдання без грубих помилок, він може отримати від 24 до 32 балів. Якщо при виконанні білету студент допускає грубі помилки і всі питання виконані менш ніж на половину, то він може отримати від 17 до 24 балів. При невиконанні хоча б одного завдання білету, студент не може отримати більше 16 балів.</w:t>
      </w:r>
    </w:p>
    <w:p w:rsidR="00BB5701" w:rsidRPr="00BC10AF" w:rsidRDefault="00BB5701" w:rsidP="00BB5701">
      <w:pPr>
        <w:shd w:val="clear" w:color="auto" w:fill="FFFFFF"/>
        <w:tabs>
          <w:tab w:val="left" w:pos="-4820"/>
        </w:tabs>
        <w:ind w:firstLine="709"/>
        <w:jc w:val="both"/>
        <w:rPr>
          <w:color w:val="000000"/>
          <w:lang w:val="uk-UA"/>
        </w:rPr>
      </w:pPr>
      <w:r w:rsidRPr="00BC10AF">
        <w:rPr>
          <w:color w:val="000000"/>
          <w:lang w:val="uk-UA"/>
        </w:rPr>
        <w:t>Повторне складання екзамену з метою підвищення позитивної оцінки не дозволяється.</w:t>
      </w:r>
    </w:p>
    <w:p w:rsidR="00BB5701" w:rsidRPr="00BC10AF" w:rsidRDefault="00BB5701" w:rsidP="00BB5701">
      <w:pPr>
        <w:ind w:firstLine="709"/>
        <w:rPr>
          <w:color w:val="000000"/>
          <w:lang w:val="uk-UA"/>
        </w:rPr>
      </w:pPr>
      <w:r w:rsidRPr="00BC10AF">
        <w:rPr>
          <w:color w:val="000000"/>
          <w:lang w:val="uk-UA"/>
        </w:rPr>
        <w:t>Дисципліну можна вважати такою, що засвоєна, якщо студент:</w:t>
      </w:r>
    </w:p>
    <w:p w:rsidR="00E2665C" w:rsidRPr="00BC10AF" w:rsidRDefault="00E2665C" w:rsidP="00563D12">
      <w:pPr>
        <w:widowControl w:val="0"/>
        <w:numPr>
          <w:ilvl w:val="0"/>
          <w:numId w:val="10"/>
        </w:numPr>
        <w:tabs>
          <w:tab w:val="left" w:pos="709"/>
        </w:tabs>
        <w:suppressAutoHyphens/>
        <w:autoSpaceDE w:val="0"/>
        <w:autoSpaceDN w:val="0"/>
        <w:adjustRightInd w:val="0"/>
        <w:ind w:left="709" w:hanging="283"/>
        <w:jc w:val="both"/>
        <w:rPr>
          <w:color w:val="000000"/>
          <w:lang w:val="uk-UA"/>
        </w:rPr>
      </w:pPr>
      <w:r w:rsidRPr="00BC10AF">
        <w:rPr>
          <w:color w:val="000000"/>
          <w:lang w:val="uk-UA"/>
        </w:rPr>
        <w:t>орієнтується в теоретичних аспектах використання інформаційних технологій в правоохоронній діяльності;</w:t>
      </w:r>
    </w:p>
    <w:p w:rsidR="00347AA2" w:rsidRPr="00BC10AF" w:rsidRDefault="00347AA2" w:rsidP="00563D12">
      <w:pPr>
        <w:widowControl w:val="0"/>
        <w:numPr>
          <w:ilvl w:val="0"/>
          <w:numId w:val="10"/>
        </w:numPr>
        <w:tabs>
          <w:tab w:val="left" w:pos="709"/>
        </w:tabs>
        <w:suppressAutoHyphens/>
        <w:autoSpaceDE w:val="0"/>
        <w:autoSpaceDN w:val="0"/>
        <w:adjustRightInd w:val="0"/>
        <w:ind w:left="709" w:hanging="283"/>
        <w:jc w:val="both"/>
        <w:rPr>
          <w:color w:val="000000"/>
          <w:lang w:val="uk-UA"/>
        </w:rPr>
      </w:pPr>
      <w:proofErr w:type="spellStart"/>
      <w:r w:rsidRPr="00BC10AF">
        <w:rPr>
          <w:color w:val="000000"/>
          <w:lang w:val="uk-UA"/>
        </w:rPr>
        <w:t>професійно</w:t>
      </w:r>
      <w:proofErr w:type="spellEnd"/>
      <w:r w:rsidRPr="00BC10AF">
        <w:rPr>
          <w:color w:val="000000"/>
          <w:lang w:val="uk-UA"/>
        </w:rPr>
        <w:t xml:space="preserve"> використовує опе</w:t>
      </w:r>
      <w:r w:rsidR="00E2665C" w:rsidRPr="00BC10AF">
        <w:rPr>
          <w:color w:val="000000"/>
          <w:lang w:val="uk-UA"/>
        </w:rPr>
        <w:t>раційні системи та програми офісного комплекту для автоматизації своєї діяльності;</w:t>
      </w:r>
    </w:p>
    <w:p w:rsidR="00347AA2" w:rsidRPr="00BC10AF" w:rsidRDefault="00347AA2" w:rsidP="00563D12">
      <w:pPr>
        <w:widowControl w:val="0"/>
        <w:numPr>
          <w:ilvl w:val="0"/>
          <w:numId w:val="10"/>
        </w:numPr>
        <w:tabs>
          <w:tab w:val="left" w:pos="709"/>
        </w:tabs>
        <w:suppressAutoHyphens/>
        <w:autoSpaceDE w:val="0"/>
        <w:autoSpaceDN w:val="0"/>
        <w:adjustRightInd w:val="0"/>
        <w:ind w:left="709" w:hanging="283"/>
        <w:jc w:val="both"/>
        <w:rPr>
          <w:color w:val="000000"/>
          <w:lang w:val="uk-UA"/>
        </w:rPr>
      </w:pPr>
      <w:r w:rsidRPr="00BC10AF">
        <w:rPr>
          <w:color w:val="000000"/>
          <w:lang w:val="uk-UA"/>
        </w:rPr>
        <w:t>вміє безпечно користуватися хмарними технологіями;</w:t>
      </w:r>
    </w:p>
    <w:p w:rsidR="00347AA2" w:rsidRPr="00BC10AF" w:rsidRDefault="00347AA2" w:rsidP="00563D12">
      <w:pPr>
        <w:widowControl w:val="0"/>
        <w:numPr>
          <w:ilvl w:val="0"/>
          <w:numId w:val="10"/>
        </w:numPr>
        <w:tabs>
          <w:tab w:val="left" w:pos="709"/>
        </w:tabs>
        <w:suppressAutoHyphens/>
        <w:autoSpaceDE w:val="0"/>
        <w:autoSpaceDN w:val="0"/>
        <w:adjustRightInd w:val="0"/>
        <w:ind w:left="709" w:hanging="283"/>
        <w:jc w:val="both"/>
        <w:rPr>
          <w:color w:val="000000"/>
          <w:lang w:val="uk-UA"/>
        </w:rPr>
      </w:pPr>
      <w:proofErr w:type="spellStart"/>
      <w:r w:rsidRPr="00BC10AF">
        <w:rPr>
          <w:color w:val="000000"/>
          <w:lang w:val="uk-UA"/>
        </w:rPr>
        <w:t>методично</w:t>
      </w:r>
      <w:proofErr w:type="spellEnd"/>
      <w:r w:rsidRPr="00BC10AF">
        <w:rPr>
          <w:color w:val="000000"/>
          <w:lang w:val="uk-UA"/>
        </w:rPr>
        <w:t xml:space="preserve"> правильно створює фоторобот підозрюваної особи в спеціальному програмному забезпеченні;</w:t>
      </w:r>
    </w:p>
    <w:p w:rsidR="00E2665C" w:rsidRPr="00BC10AF" w:rsidRDefault="00E2665C" w:rsidP="00563D12">
      <w:pPr>
        <w:widowControl w:val="0"/>
        <w:numPr>
          <w:ilvl w:val="0"/>
          <w:numId w:val="10"/>
        </w:numPr>
        <w:tabs>
          <w:tab w:val="left" w:pos="709"/>
        </w:tabs>
        <w:suppressAutoHyphens/>
        <w:autoSpaceDE w:val="0"/>
        <w:autoSpaceDN w:val="0"/>
        <w:adjustRightInd w:val="0"/>
        <w:ind w:left="709" w:hanging="283"/>
        <w:jc w:val="both"/>
        <w:rPr>
          <w:color w:val="000000"/>
          <w:lang w:val="uk-UA"/>
        </w:rPr>
      </w:pPr>
      <w:r w:rsidRPr="00BC10AF">
        <w:rPr>
          <w:bCs/>
          <w:color w:val="000000"/>
          <w:szCs w:val="28"/>
          <w:lang w:val="uk-UA"/>
        </w:rPr>
        <w:t>орієнтується в сучасних юридичних інформаційних системах, вміє їх використовувати для вирішення професійних завдань;</w:t>
      </w:r>
      <w:r w:rsidRPr="00BC10AF">
        <w:rPr>
          <w:bCs/>
          <w:szCs w:val="28"/>
          <w:lang w:val="uk-UA"/>
        </w:rPr>
        <w:t xml:space="preserve"> </w:t>
      </w:r>
    </w:p>
    <w:p w:rsidR="00E2665C" w:rsidRPr="00BC10AF" w:rsidRDefault="00E2665C" w:rsidP="00563D12">
      <w:pPr>
        <w:widowControl w:val="0"/>
        <w:numPr>
          <w:ilvl w:val="0"/>
          <w:numId w:val="10"/>
        </w:numPr>
        <w:tabs>
          <w:tab w:val="left" w:pos="709"/>
        </w:tabs>
        <w:suppressAutoHyphens/>
        <w:autoSpaceDE w:val="0"/>
        <w:autoSpaceDN w:val="0"/>
        <w:adjustRightInd w:val="0"/>
        <w:ind w:left="709" w:hanging="283"/>
        <w:jc w:val="both"/>
        <w:rPr>
          <w:color w:val="000000"/>
          <w:lang w:val="uk-UA"/>
        </w:rPr>
      </w:pPr>
      <w:r w:rsidRPr="00BC10AF">
        <w:rPr>
          <w:bCs/>
          <w:szCs w:val="28"/>
          <w:lang w:val="uk-UA"/>
        </w:rPr>
        <w:t>володіє основними поняттями, базовими принципами та практичними прийомами захисту інформації в інформаційно-комунікаційних системах.</w:t>
      </w:r>
    </w:p>
    <w:p w:rsidR="00BB5701" w:rsidRPr="00BC10AF" w:rsidRDefault="00BB5701" w:rsidP="007F142E">
      <w:pPr>
        <w:widowControl w:val="0"/>
        <w:tabs>
          <w:tab w:val="left" w:pos="1267"/>
        </w:tabs>
        <w:suppressAutoHyphens/>
        <w:autoSpaceDE w:val="0"/>
        <w:autoSpaceDN w:val="0"/>
        <w:adjustRightInd w:val="0"/>
        <w:ind w:firstLine="709"/>
        <w:jc w:val="both"/>
        <w:rPr>
          <w:color w:val="000000"/>
          <w:lang w:val="uk-UA"/>
        </w:rPr>
      </w:pPr>
      <w:r w:rsidRPr="00BC10AF">
        <w:rPr>
          <w:color w:val="000000"/>
          <w:lang w:val="uk-UA"/>
        </w:rPr>
        <w:t xml:space="preserve">В цьому випадку студент може отримати підсумкову оцінку «задовільно» - 60 балів – Е (в </w:t>
      </w:r>
      <w:proofErr w:type="spellStart"/>
      <w:r w:rsidRPr="00BC10AF">
        <w:rPr>
          <w:color w:val="000000"/>
          <w:lang w:val="uk-UA"/>
        </w:rPr>
        <w:t>т.ч</w:t>
      </w:r>
      <w:proofErr w:type="spellEnd"/>
      <w:r w:rsidRPr="00BC10AF">
        <w:rPr>
          <w:color w:val="000000"/>
          <w:lang w:val="uk-UA"/>
        </w:rPr>
        <w:t>. й під час ліквідації академічної заборгованості з дисципліни).</w:t>
      </w:r>
    </w:p>
    <w:p w:rsidR="00873906" w:rsidRPr="00BC10AF" w:rsidRDefault="00873906" w:rsidP="00873906">
      <w:pPr>
        <w:shd w:val="clear" w:color="auto" w:fill="FFFFFF"/>
        <w:tabs>
          <w:tab w:val="left" w:pos="-4820"/>
        </w:tabs>
        <w:ind w:firstLine="709"/>
        <w:jc w:val="both"/>
        <w:rPr>
          <w:color w:val="000000"/>
          <w:szCs w:val="28"/>
          <w:lang w:val="uk-UA"/>
        </w:rPr>
      </w:pPr>
      <w:r w:rsidRPr="00BC10AF">
        <w:rPr>
          <w:color w:val="000000"/>
          <w:lang w:val="uk-UA"/>
        </w:rPr>
        <w:t xml:space="preserve">З тими ЗВО, які до проведення підсумкового семестрового контролю не встигли виконати всі обов’язкові види робіт та мають підсумкову оцінку від 0 до 19 балів (за шкалою оцінювання), проводяться додаткові індивідуальні заняття, за результатами яких визначається, наскільки глибоко засвоєний матеріал, та чи необхідне повторне вивчення дисципліни. У випадку якщо студент не має необхідних знань, </w:t>
      </w:r>
      <w:r w:rsidRPr="00BC10AF">
        <w:rPr>
          <w:color w:val="000000"/>
          <w:szCs w:val="28"/>
          <w:lang w:val="uk-UA"/>
        </w:rPr>
        <w:t>він не допускається до складання екзамену під час семестрового контролю, але має право ліквідувати академічну заборгованість у порядку, передбаченому «Положенням про поточне та підсумкове оцінювання знань студентів НУ</w:t>
      </w:r>
      <w:r w:rsidR="0060156D" w:rsidRPr="00BC10AF">
        <w:rPr>
          <w:color w:val="000000"/>
          <w:szCs w:val="28"/>
          <w:lang w:val="uk-UA"/>
        </w:rPr>
        <w:t xml:space="preserve"> «Чернігівська політехніка</w:t>
      </w:r>
      <w:r w:rsidRPr="00BC10AF">
        <w:rPr>
          <w:color w:val="000000"/>
          <w:szCs w:val="28"/>
          <w:lang w:val="uk-UA"/>
        </w:rPr>
        <w:t>».</w:t>
      </w:r>
    </w:p>
    <w:p w:rsidR="005D28A9" w:rsidRPr="00BC10AF" w:rsidRDefault="008D356E" w:rsidP="008D356E">
      <w:pPr>
        <w:pStyle w:val="1"/>
        <w:numPr>
          <w:ilvl w:val="0"/>
          <w:numId w:val="0"/>
        </w:numPr>
      </w:pPr>
      <w:r w:rsidRPr="00BC10AF">
        <w:t xml:space="preserve">5 </w:t>
      </w:r>
      <w:r w:rsidR="005D28A9" w:rsidRPr="00BC10AF">
        <w:t>Засоби діагностики результатів навчання</w:t>
      </w:r>
    </w:p>
    <w:p w:rsidR="005D28A9" w:rsidRPr="00BC10AF" w:rsidRDefault="005D28A9" w:rsidP="00C90FE8">
      <w:pPr>
        <w:pStyle w:val="Style8"/>
        <w:widowControl/>
        <w:ind w:firstLine="720"/>
        <w:rPr>
          <w:rStyle w:val="FontStyle27"/>
          <w:color w:val="000000"/>
          <w:sz w:val="28"/>
          <w:szCs w:val="28"/>
          <w:lang w:val="uk-UA" w:eastAsia="uk-UA"/>
        </w:rPr>
      </w:pPr>
      <w:r w:rsidRPr="00BC10AF">
        <w:rPr>
          <w:rStyle w:val="FontStyle27"/>
          <w:color w:val="000000"/>
          <w:sz w:val="28"/>
          <w:szCs w:val="28"/>
          <w:lang w:val="uk-UA" w:eastAsia="uk-UA"/>
        </w:rPr>
        <w:t xml:space="preserve">Засобами оцінювання та методами демонстрування результатів навчання з дисципліни є поточний та семестровий контроль. </w:t>
      </w:r>
      <w:r w:rsidR="00C90FE8" w:rsidRPr="00BC10AF">
        <w:rPr>
          <w:rStyle w:val="FontStyle27"/>
          <w:color w:val="000000"/>
          <w:sz w:val="28"/>
          <w:szCs w:val="28"/>
          <w:lang w:val="uk-UA" w:eastAsia="uk-UA"/>
        </w:rPr>
        <w:t xml:space="preserve">Поточний контроль складається з опитувань, які проводяться під час </w:t>
      </w:r>
      <w:r w:rsidR="005E40C8" w:rsidRPr="00BC10AF">
        <w:rPr>
          <w:rStyle w:val="FontStyle27"/>
          <w:color w:val="000000"/>
          <w:sz w:val="28"/>
          <w:szCs w:val="28"/>
          <w:lang w:val="uk-UA" w:eastAsia="uk-UA"/>
        </w:rPr>
        <w:t>лабораторних робіт</w:t>
      </w:r>
      <w:r w:rsidR="00C90FE8" w:rsidRPr="00BC10AF">
        <w:rPr>
          <w:rStyle w:val="FontStyle27"/>
          <w:color w:val="000000"/>
          <w:sz w:val="28"/>
          <w:szCs w:val="28"/>
          <w:lang w:val="uk-UA" w:eastAsia="uk-UA"/>
        </w:rPr>
        <w:t xml:space="preserve">, а також – захисту лабораторних та розрахунково-графічних робіт. </w:t>
      </w:r>
      <w:r w:rsidRPr="00BC10AF">
        <w:rPr>
          <w:rStyle w:val="FontStyle27"/>
          <w:color w:val="000000"/>
          <w:sz w:val="28"/>
          <w:szCs w:val="28"/>
          <w:lang w:val="uk-UA" w:eastAsia="uk-UA"/>
        </w:rPr>
        <w:t>Запитання для поточного контролю</w:t>
      </w:r>
      <w:r w:rsidR="00C90FE8" w:rsidRPr="00BC10AF">
        <w:rPr>
          <w:rStyle w:val="FontStyle27"/>
          <w:color w:val="000000"/>
          <w:sz w:val="28"/>
          <w:szCs w:val="28"/>
          <w:lang w:val="uk-UA" w:eastAsia="uk-UA"/>
        </w:rPr>
        <w:t xml:space="preserve"> знаходяться у відповідних методичних рекомендаціях. Семестровий контроль проводиться у вигляді </w:t>
      </w:r>
      <w:r w:rsidRPr="00BC10AF">
        <w:rPr>
          <w:rStyle w:val="FontStyle27"/>
          <w:color w:val="000000"/>
          <w:sz w:val="28"/>
          <w:szCs w:val="28"/>
          <w:lang w:val="uk-UA" w:eastAsia="uk-UA"/>
        </w:rPr>
        <w:t>екзамен</w:t>
      </w:r>
      <w:r w:rsidR="00C90FE8" w:rsidRPr="00BC10AF">
        <w:rPr>
          <w:rStyle w:val="FontStyle27"/>
          <w:color w:val="000000"/>
          <w:sz w:val="28"/>
          <w:szCs w:val="28"/>
          <w:lang w:val="uk-UA" w:eastAsia="uk-UA"/>
        </w:rPr>
        <w:t>у, запитання до якого розміщ</w:t>
      </w:r>
      <w:r w:rsidR="005E40C8" w:rsidRPr="00BC10AF">
        <w:rPr>
          <w:rStyle w:val="FontStyle27"/>
          <w:color w:val="000000"/>
          <w:sz w:val="28"/>
          <w:szCs w:val="28"/>
          <w:lang w:val="uk-UA" w:eastAsia="uk-UA"/>
        </w:rPr>
        <w:t xml:space="preserve">ені </w:t>
      </w:r>
      <w:r w:rsidR="00C90FE8" w:rsidRPr="00BC10AF">
        <w:rPr>
          <w:rStyle w:val="FontStyle27"/>
          <w:color w:val="000000"/>
          <w:sz w:val="28"/>
          <w:szCs w:val="28"/>
          <w:lang w:val="uk-UA" w:eastAsia="uk-UA"/>
        </w:rPr>
        <w:t xml:space="preserve"> у системі дистанційного навчання. Екзаменаційні </w:t>
      </w:r>
      <w:r w:rsidR="002E555E" w:rsidRPr="00BC10AF">
        <w:rPr>
          <w:rStyle w:val="FontStyle27"/>
          <w:color w:val="000000"/>
          <w:sz w:val="28"/>
          <w:szCs w:val="28"/>
          <w:lang w:val="uk-UA" w:eastAsia="uk-UA"/>
        </w:rPr>
        <w:t>білети</w:t>
      </w:r>
      <w:r w:rsidR="00C90FE8" w:rsidRPr="00BC10AF">
        <w:rPr>
          <w:rStyle w:val="FontStyle27"/>
          <w:color w:val="000000"/>
          <w:sz w:val="28"/>
          <w:szCs w:val="28"/>
          <w:lang w:val="uk-UA" w:eastAsia="uk-UA"/>
        </w:rPr>
        <w:t xml:space="preserve"> знаходяться в пакеті документації на дисципліну.</w:t>
      </w:r>
    </w:p>
    <w:p w:rsidR="0021401F" w:rsidRPr="00BC10AF" w:rsidRDefault="0021401F" w:rsidP="00C90FE8">
      <w:pPr>
        <w:pStyle w:val="Style8"/>
        <w:widowControl/>
        <w:ind w:firstLine="720"/>
        <w:rPr>
          <w:rStyle w:val="FontStyle27"/>
          <w:color w:val="000000"/>
          <w:sz w:val="28"/>
          <w:szCs w:val="28"/>
          <w:lang w:val="uk-UA" w:eastAsia="uk-UA"/>
        </w:rPr>
      </w:pPr>
    </w:p>
    <w:p w:rsidR="0064649F" w:rsidRPr="00BC10AF" w:rsidRDefault="008D356E" w:rsidP="008D356E">
      <w:pPr>
        <w:pStyle w:val="1"/>
        <w:numPr>
          <w:ilvl w:val="0"/>
          <w:numId w:val="0"/>
        </w:numPr>
      </w:pPr>
      <w:r w:rsidRPr="00BC10AF">
        <w:lastRenderedPageBreak/>
        <w:t xml:space="preserve">6 </w:t>
      </w:r>
      <w:r w:rsidR="0064649F" w:rsidRPr="00BC10AF">
        <w:t>Програма навчальної дисципліни</w:t>
      </w:r>
    </w:p>
    <w:p w:rsidR="003B45F3" w:rsidRPr="00BC10AF" w:rsidRDefault="001D1BD1" w:rsidP="00963C4B">
      <w:pPr>
        <w:widowControl w:val="0"/>
        <w:tabs>
          <w:tab w:val="left" w:pos="284"/>
          <w:tab w:val="left" w:pos="567"/>
        </w:tabs>
        <w:ind w:firstLine="567"/>
        <w:jc w:val="center"/>
        <w:rPr>
          <w:b/>
          <w:bCs/>
          <w:szCs w:val="28"/>
          <w:lang w:val="uk-UA"/>
        </w:rPr>
      </w:pPr>
      <w:bookmarkStart w:id="5" w:name="OLE_LINK8"/>
      <w:bookmarkStart w:id="6" w:name="OLE_LINK13"/>
      <w:r w:rsidRPr="00BC10AF">
        <w:rPr>
          <w:b/>
          <w:bCs/>
          <w:szCs w:val="28"/>
          <w:lang w:val="uk-UA"/>
        </w:rPr>
        <w:t>Змістовий модуль 1.</w:t>
      </w:r>
      <w:r w:rsidR="00F91ED3" w:rsidRPr="00BC10AF">
        <w:rPr>
          <w:b/>
          <w:bCs/>
          <w:szCs w:val="28"/>
          <w:lang w:val="uk-UA"/>
        </w:rPr>
        <w:t xml:space="preserve"> Т</w:t>
      </w:r>
      <w:r w:rsidR="003862B4" w:rsidRPr="00BC10AF">
        <w:rPr>
          <w:b/>
          <w:bCs/>
          <w:szCs w:val="28"/>
          <w:lang w:val="uk-UA"/>
        </w:rPr>
        <w:t xml:space="preserve">еоретичні основи </w:t>
      </w:r>
      <w:r w:rsidR="003B45F3" w:rsidRPr="00BC10AF">
        <w:rPr>
          <w:b/>
          <w:bCs/>
          <w:szCs w:val="28"/>
          <w:lang w:val="uk-UA"/>
        </w:rPr>
        <w:t>використання інформаційних технологій у правоохоронній діяльності</w:t>
      </w:r>
    </w:p>
    <w:p w:rsidR="00F91ED3" w:rsidRPr="00BC10AF" w:rsidRDefault="00F91ED3" w:rsidP="00963C4B">
      <w:pPr>
        <w:widowControl w:val="0"/>
        <w:tabs>
          <w:tab w:val="left" w:pos="284"/>
          <w:tab w:val="left" w:pos="567"/>
        </w:tabs>
        <w:ind w:firstLine="567"/>
        <w:jc w:val="both"/>
        <w:rPr>
          <w:b/>
          <w:bCs/>
          <w:szCs w:val="28"/>
          <w:lang w:val="uk-UA"/>
        </w:rPr>
      </w:pPr>
    </w:p>
    <w:p w:rsidR="001972EC" w:rsidRPr="00BC10AF" w:rsidRDefault="001972EC" w:rsidP="00963C4B">
      <w:pPr>
        <w:widowControl w:val="0"/>
        <w:shd w:val="clear" w:color="auto" w:fill="FFFFFF"/>
        <w:jc w:val="center"/>
        <w:rPr>
          <w:b/>
          <w:bCs/>
          <w:i/>
          <w:iCs/>
          <w:lang w:val="uk-UA"/>
        </w:rPr>
      </w:pPr>
      <w:r w:rsidRPr="00BC10AF">
        <w:rPr>
          <w:b/>
          <w:bCs/>
          <w:i/>
          <w:iCs/>
          <w:lang w:val="uk-UA"/>
        </w:rPr>
        <w:t>Тема 1. Інф</w:t>
      </w:r>
      <w:r w:rsidR="000F4E53" w:rsidRPr="00BC10AF">
        <w:rPr>
          <w:b/>
          <w:bCs/>
          <w:i/>
          <w:iCs/>
          <w:lang w:val="uk-UA"/>
        </w:rPr>
        <w:t>ормаційні системи та технології</w:t>
      </w:r>
    </w:p>
    <w:p w:rsidR="004E2E68" w:rsidRPr="00BC10AF" w:rsidRDefault="001972EC" w:rsidP="00963C4B">
      <w:pPr>
        <w:shd w:val="clear" w:color="auto" w:fill="FFFFFF"/>
        <w:tabs>
          <w:tab w:val="num" w:pos="567"/>
        </w:tabs>
        <w:ind w:firstLine="709"/>
        <w:jc w:val="both"/>
        <w:rPr>
          <w:bCs/>
          <w:lang w:val="uk-UA"/>
        </w:rPr>
      </w:pPr>
      <w:r w:rsidRPr="00BC10AF">
        <w:rPr>
          <w:bCs/>
          <w:lang w:val="uk-UA"/>
        </w:rPr>
        <w:t xml:space="preserve">Предмет і задачі дисципліни. Інформаційні системи і технології в людській діяльності. Інформація, властивості інформації. </w:t>
      </w:r>
      <w:r w:rsidR="004E2E68" w:rsidRPr="00BC10AF">
        <w:rPr>
          <w:bCs/>
          <w:lang w:val="uk-UA"/>
        </w:rPr>
        <w:t>Інформаційна система</w:t>
      </w:r>
      <w:r w:rsidRPr="00BC10AF">
        <w:rPr>
          <w:bCs/>
          <w:lang w:val="uk-UA"/>
        </w:rPr>
        <w:t>. Компоненти інформаційної системи. Дані,</w:t>
      </w:r>
      <w:r w:rsidR="004E2E68" w:rsidRPr="00BC10AF">
        <w:rPr>
          <w:bCs/>
          <w:lang w:val="uk-UA"/>
        </w:rPr>
        <w:t xml:space="preserve"> т</w:t>
      </w:r>
      <w:r w:rsidRPr="00BC10AF">
        <w:rPr>
          <w:bCs/>
          <w:lang w:val="uk-UA"/>
        </w:rPr>
        <w:t>ипи даних</w:t>
      </w:r>
      <w:r w:rsidR="004E2E68" w:rsidRPr="00BC10AF">
        <w:rPr>
          <w:bCs/>
          <w:lang w:val="uk-UA"/>
        </w:rPr>
        <w:t>, с</w:t>
      </w:r>
      <w:r w:rsidRPr="00BC10AF">
        <w:rPr>
          <w:bCs/>
          <w:lang w:val="uk-UA"/>
        </w:rPr>
        <w:t>труктури даних</w:t>
      </w:r>
      <w:r w:rsidR="004E2E68" w:rsidRPr="00BC10AF">
        <w:rPr>
          <w:bCs/>
          <w:lang w:val="uk-UA"/>
        </w:rPr>
        <w:t>.</w:t>
      </w:r>
    </w:p>
    <w:p w:rsidR="00963C4B" w:rsidRPr="00BC10AF" w:rsidRDefault="00963C4B" w:rsidP="00963C4B">
      <w:pPr>
        <w:shd w:val="clear" w:color="auto" w:fill="FFFFFF"/>
        <w:tabs>
          <w:tab w:val="num" w:pos="567"/>
        </w:tabs>
        <w:ind w:firstLine="709"/>
        <w:jc w:val="both"/>
        <w:rPr>
          <w:bCs/>
          <w:lang w:val="uk-UA"/>
        </w:rPr>
      </w:pPr>
    </w:p>
    <w:p w:rsidR="004E2E68" w:rsidRPr="00BC10AF" w:rsidRDefault="000F4E53" w:rsidP="00963C4B">
      <w:pPr>
        <w:widowControl w:val="0"/>
        <w:shd w:val="clear" w:color="auto" w:fill="FFFFFF"/>
        <w:jc w:val="center"/>
        <w:rPr>
          <w:b/>
          <w:bCs/>
          <w:i/>
          <w:iCs/>
          <w:lang w:val="uk-UA"/>
        </w:rPr>
      </w:pPr>
      <w:r w:rsidRPr="00BC10AF">
        <w:rPr>
          <w:b/>
          <w:bCs/>
          <w:i/>
          <w:iCs/>
          <w:lang w:val="uk-UA"/>
        </w:rPr>
        <w:t xml:space="preserve">Тема 2. </w:t>
      </w:r>
      <w:r w:rsidR="004E2E68" w:rsidRPr="00BC10AF">
        <w:rPr>
          <w:b/>
          <w:bCs/>
          <w:i/>
          <w:iCs/>
          <w:lang w:val="uk-UA"/>
        </w:rPr>
        <w:t>Внутрішнє представлення даних в інформаційних системах</w:t>
      </w:r>
    </w:p>
    <w:p w:rsidR="00266FE9" w:rsidRPr="00BC10AF" w:rsidRDefault="001972EC" w:rsidP="00266FE9">
      <w:pPr>
        <w:widowControl w:val="0"/>
        <w:shd w:val="clear" w:color="auto" w:fill="FFFFFF"/>
        <w:tabs>
          <w:tab w:val="num" w:pos="567"/>
          <w:tab w:val="num" w:pos="1026"/>
        </w:tabs>
        <w:ind w:firstLine="709"/>
        <w:jc w:val="both"/>
        <w:rPr>
          <w:lang w:val="uk-UA"/>
        </w:rPr>
      </w:pPr>
      <w:r w:rsidRPr="00BC10AF">
        <w:rPr>
          <w:lang w:val="uk-UA"/>
        </w:rPr>
        <w:t xml:space="preserve">Системи числення. </w:t>
      </w:r>
      <w:r w:rsidR="004E2E68" w:rsidRPr="00BC10AF">
        <w:rPr>
          <w:lang w:val="uk-UA"/>
        </w:rPr>
        <w:t>Двійкова, в</w:t>
      </w:r>
      <w:r w:rsidRPr="00BC10AF">
        <w:rPr>
          <w:lang w:val="uk-UA"/>
        </w:rPr>
        <w:t>осьмирічна та шістнадцятирічна системи числення. Способи перетворення чисел з однієї системи числення в іншу. Арифметичні та логічні операції в системах числення.</w:t>
      </w:r>
    </w:p>
    <w:p w:rsidR="001972EC" w:rsidRPr="00BC10AF" w:rsidRDefault="001972EC" w:rsidP="00963C4B">
      <w:pPr>
        <w:shd w:val="clear" w:color="auto" w:fill="FFFFFF"/>
        <w:tabs>
          <w:tab w:val="left" w:pos="312"/>
          <w:tab w:val="num" w:pos="567"/>
        </w:tabs>
        <w:ind w:firstLine="720"/>
        <w:jc w:val="both"/>
        <w:rPr>
          <w:lang w:val="uk-UA"/>
        </w:rPr>
      </w:pPr>
      <w:r w:rsidRPr="00BC10AF">
        <w:rPr>
          <w:lang w:val="uk-UA"/>
        </w:rPr>
        <w:t xml:space="preserve">Сучасні системи кодування </w:t>
      </w:r>
      <w:r w:rsidR="00266FE9" w:rsidRPr="00BC10AF">
        <w:rPr>
          <w:lang w:val="uk-UA"/>
        </w:rPr>
        <w:t xml:space="preserve">текстових </w:t>
      </w:r>
      <w:r w:rsidRPr="00BC10AF">
        <w:rPr>
          <w:lang w:val="uk-UA"/>
        </w:rPr>
        <w:t>даних</w:t>
      </w:r>
      <w:r w:rsidR="00266FE9" w:rsidRPr="00BC10AF">
        <w:rPr>
          <w:lang w:val="uk-UA"/>
        </w:rPr>
        <w:t>.</w:t>
      </w:r>
      <w:r w:rsidR="00912059" w:rsidRPr="00BC10AF">
        <w:rPr>
          <w:lang w:val="uk-UA"/>
        </w:rPr>
        <w:t xml:space="preserve"> </w:t>
      </w:r>
      <w:r w:rsidRPr="00BC10AF">
        <w:rPr>
          <w:lang w:val="uk-UA"/>
        </w:rPr>
        <w:t xml:space="preserve">Кодування графічних даних. Кодування звукової та відео інформації. </w:t>
      </w:r>
      <w:r w:rsidR="00912059" w:rsidRPr="00BC10AF">
        <w:rPr>
          <w:lang w:val="uk-UA"/>
        </w:rPr>
        <w:t xml:space="preserve">Файл та </w:t>
      </w:r>
      <w:r w:rsidRPr="00BC10AF">
        <w:rPr>
          <w:lang w:val="uk-UA"/>
        </w:rPr>
        <w:t>файлові систем</w:t>
      </w:r>
      <w:r w:rsidR="00912059" w:rsidRPr="00BC10AF">
        <w:rPr>
          <w:lang w:val="uk-UA"/>
        </w:rPr>
        <w:t>и</w:t>
      </w:r>
      <w:r w:rsidRPr="00BC10AF">
        <w:rPr>
          <w:lang w:val="uk-UA"/>
        </w:rPr>
        <w:t>. Принципи організації файлових систем. Об’єкти файлової системи. Типи файлів.</w:t>
      </w:r>
    </w:p>
    <w:p w:rsidR="001972EC" w:rsidRPr="00BC10AF" w:rsidRDefault="001972EC" w:rsidP="00963C4B">
      <w:pPr>
        <w:widowControl w:val="0"/>
        <w:shd w:val="clear" w:color="auto" w:fill="FFFFFF"/>
        <w:jc w:val="center"/>
        <w:rPr>
          <w:b/>
          <w:bCs/>
          <w:i/>
          <w:iCs/>
          <w:lang w:val="uk-UA"/>
        </w:rPr>
      </w:pPr>
    </w:p>
    <w:p w:rsidR="001972EC" w:rsidRPr="00BC10AF" w:rsidRDefault="001972EC" w:rsidP="00963C4B">
      <w:pPr>
        <w:widowControl w:val="0"/>
        <w:shd w:val="clear" w:color="auto" w:fill="FFFFFF"/>
        <w:jc w:val="center"/>
        <w:rPr>
          <w:b/>
          <w:bCs/>
          <w:i/>
          <w:iCs/>
          <w:lang w:val="uk-UA"/>
        </w:rPr>
      </w:pPr>
      <w:r w:rsidRPr="00BC10AF">
        <w:rPr>
          <w:b/>
          <w:bCs/>
          <w:i/>
          <w:iCs/>
          <w:lang w:val="uk-UA"/>
        </w:rPr>
        <w:t xml:space="preserve">Тема </w:t>
      </w:r>
      <w:r w:rsidR="00912059" w:rsidRPr="00BC10AF">
        <w:rPr>
          <w:b/>
          <w:bCs/>
          <w:i/>
          <w:iCs/>
          <w:lang w:val="uk-UA"/>
        </w:rPr>
        <w:t>3</w:t>
      </w:r>
      <w:r w:rsidRPr="00BC10AF">
        <w:rPr>
          <w:b/>
          <w:bCs/>
          <w:i/>
          <w:iCs/>
          <w:lang w:val="uk-UA"/>
        </w:rPr>
        <w:t xml:space="preserve">. </w:t>
      </w:r>
      <w:r w:rsidR="00D6644C" w:rsidRPr="00BC10AF">
        <w:rPr>
          <w:b/>
          <w:bCs/>
          <w:i/>
          <w:iCs/>
          <w:lang w:val="uk-UA"/>
        </w:rPr>
        <w:t>Архіт</w:t>
      </w:r>
      <w:r w:rsidRPr="00BC10AF">
        <w:rPr>
          <w:b/>
          <w:bCs/>
          <w:i/>
          <w:iCs/>
          <w:lang w:val="uk-UA"/>
        </w:rPr>
        <w:t>е</w:t>
      </w:r>
      <w:r w:rsidR="00D6644C" w:rsidRPr="00BC10AF">
        <w:rPr>
          <w:b/>
          <w:bCs/>
          <w:i/>
          <w:iCs/>
          <w:lang w:val="uk-UA"/>
        </w:rPr>
        <w:t>к</w:t>
      </w:r>
      <w:r w:rsidRPr="00BC10AF">
        <w:rPr>
          <w:b/>
          <w:bCs/>
          <w:i/>
          <w:iCs/>
          <w:lang w:val="uk-UA"/>
        </w:rPr>
        <w:t>турні особливості сучасних інформаційних систем</w:t>
      </w:r>
    </w:p>
    <w:p w:rsidR="00912059" w:rsidRPr="00BC10AF" w:rsidRDefault="00912059" w:rsidP="00912059">
      <w:pPr>
        <w:shd w:val="clear" w:color="auto" w:fill="FFFFFF"/>
        <w:tabs>
          <w:tab w:val="num" w:pos="851"/>
          <w:tab w:val="num" w:pos="1026"/>
        </w:tabs>
        <w:ind w:firstLine="567"/>
        <w:jc w:val="both"/>
        <w:rPr>
          <w:lang w:val="uk-UA"/>
        </w:rPr>
      </w:pPr>
      <w:r w:rsidRPr="00BC10AF">
        <w:rPr>
          <w:lang w:val="uk-UA"/>
        </w:rPr>
        <w:t>Історія розвитку інформаційних технологій: обчислювальної техніки, програмного забезпечення, операційних систем, інформаційно-комунікаційних мереж, технологій захисту інформації.</w:t>
      </w:r>
    </w:p>
    <w:p w:rsidR="001972EC" w:rsidRPr="00480043" w:rsidRDefault="00912059" w:rsidP="00963C4B">
      <w:pPr>
        <w:widowControl w:val="0"/>
        <w:shd w:val="clear" w:color="auto" w:fill="FFFFFF"/>
        <w:tabs>
          <w:tab w:val="num" w:pos="567"/>
        </w:tabs>
        <w:ind w:firstLine="709"/>
        <w:jc w:val="both"/>
      </w:pPr>
      <w:r w:rsidRPr="00BC10AF">
        <w:rPr>
          <w:lang w:val="uk-UA"/>
        </w:rPr>
        <w:t>А</w:t>
      </w:r>
      <w:r w:rsidR="001972EC" w:rsidRPr="00BC10AF">
        <w:rPr>
          <w:lang w:val="uk-UA"/>
        </w:rPr>
        <w:t>рхітектури комп’ютерних систем. Архітектура фон-</w:t>
      </w:r>
      <w:proofErr w:type="spellStart"/>
      <w:r w:rsidR="001972EC" w:rsidRPr="00BC10AF">
        <w:rPr>
          <w:lang w:val="uk-UA"/>
        </w:rPr>
        <w:t>Неймана</w:t>
      </w:r>
      <w:proofErr w:type="spellEnd"/>
      <w:r w:rsidR="001972EC" w:rsidRPr="00BC10AF">
        <w:rPr>
          <w:lang w:val="uk-UA"/>
        </w:rPr>
        <w:t xml:space="preserve"> та Гарвардська архітектура. </w:t>
      </w:r>
      <w:r w:rsidRPr="00BC10AF">
        <w:rPr>
          <w:lang w:val="uk-UA"/>
        </w:rPr>
        <w:t>К</w:t>
      </w:r>
      <w:r w:rsidR="001972EC" w:rsidRPr="00BC10AF">
        <w:rPr>
          <w:lang w:val="uk-UA"/>
        </w:rPr>
        <w:t>ласифікаці</w:t>
      </w:r>
      <w:r w:rsidRPr="00BC10AF">
        <w:rPr>
          <w:lang w:val="uk-UA"/>
        </w:rPr>
        <w:t>я</w:t>
      </w:r>
      <w:r w:rsidR="001972EC" w:rsidRPr="00BC10AF">
        <w:rPr>
          <w:lang w:val="uk-UA"/>
        </w:rPr>
        <w:t xml:space="preserve"> сучасних комп’ютерів</w:t>
      </w:r>
      <w:r w:rsidRPr="00BC10AF">
        <w:rPr>
          <w:lang w:val="uk-UA"/>
        </w:rPr>
        <w:t xml:space="preserve"> та комп’ютерних систем</w:t>
      </w:r>
      <w:r w:rsidR="001972EC" w:rsidRPr="00BC10AF">
        <w:rPr>
          <w:lang w:val="uk-UA"/>
        </w:rPr>
        <w:t>.</w:t>
      </w:r>
      <w:r w:rsidR="001972EC" w:rsidRPr="00BC10AF">
        <w:rPr>
          <w:bCs/>
          <w:iCs/>
          <w:lang w:val="uk-UA"/>
        </w:rPr>
        <w:t xml:space="preserve"> </w:t>
      </w:r>
      <w:r w:rsidR="001972EC" w:rsidRPr="00BC10AF">
        <w:rPr>
          <w:lang w:val="uk-UA"/>
        </w:rPr>
        <w:t xml:space="preserve">Поняття конфігурації та інтерфейсу. Апаратна та програмна конфігурація та їх взаємозв’язок. </w:t>
      </w:r>
    </w:p>
    <w:p w:rsidR="00963C4B" w:rsidRPr="00BC10AF" w:rsidRDefault="00963C4B" w:rsidP="00963C4B">
      <w:pPr>
        <w:widowControl w:val="0"/>
        <w:shd w:val="clear" w:color="auto" w:fill="FFFFFF"/>
        <w:jc w:val="center"/>
        <w:rPr>
          <w:b/>
          <w:bCs/>
          <w:i/>
          <w:iCs/>
          <w:lang w:val="uk-UA"/>
        </w:rPr>
      </w:pPr>
    </w:p>
    <w:p w:rsidR="00D6644C" w:rsidRPr="00BC10AF" w:rsidRDefault="00D6644C" w:rsidP="00963C4B">
      <w:pPr>
        <w:widowControl w:val="0"/>
        <w:shd w:val="clear" w:color="auto" w:fill="FFFFFF"/>
        <w:jc w:val="center"/>
        <w:rPr>
          <w:b/>
          <w:bCs/>
          <w:i/>
          <w:iCs/>
          <w:caps/>
          <w:lang w:val="uk-UA"/>
        </w:rPr>
      </w:pPr>
      <w:r w:rsidRPr="00BC10AF">
        <w:rPr>
          <w:b/>
          <w:bCs/>
          <w:i/>
          <w:iCs/>
          <w:lang w:val="uk-UA"/>
        </w:rPr>
        <w:t xml:space="preserve">Тема </w:t>
      </w:r>
      <w:r w:rsidR="00912059" w:rsidRPr="00BC10AF">
        <w:rPr>
          <w:b/>
          <w:bCs/>
          <w:i/>
          <w:iCs/>
          <w:lang w:val="uk-UA"/>
        </w:rPr>
        <w:t>4</w:t>
      </w:r>
      <w:r w:rsidRPr="00BC10AF">
        <w:rPr>
          <w:b/>
          <w:bCs/>
          <w:i/>
          <w:iCs/>
          <w:lang w:val="uk-UA"/>
        </w:rPr>
        <w:t>. Характеристика основних вузлів системного блоку</w:t>
      </w:r>
    </w:p>
    <w:p w:rsidR="00D6644C" w:rsidRPr="00BC10AF" w:rsidRDefault="00912059" w:rsidP="00912059">
      <w:pPr>
        <w:widowControl w:val="0"/>
        <w:shd w:val="clear" w:color="auto" w:fill="FFFFFF"/>
        <w:tabs>
          <w:tab w:val="num" w:pos="567"/>
        </w:tabs>
        <w:ind w:firstLine="709"/>
        <w:jc w:val="both"/>
        <w:rPr>
          <w:lang w:val="uk-UA"/>
        </w:rPr>
      </w:pPr>
      <w:r w:rsidRPr="00BC10AF">
        <w:rPr>
          <w:lang w:val="uk-UA"/>
        </w:rPr>
        <w:t xml:space="preserve">Склад системного блоку персонального комп’ютера. </w:t>
      </w:r>
      <w:r w:rsidR="00D6644C" w:rsidRPr="00BC10AF">
        <w:rPr>
          <w:lang w:val="uk-UA"/>
        </w:rPr>
        <w:t>Системи, що розташовані на материнській платі. Процесор. Пам'ять комп’ютера: оперативна, постійна, внутрішня. Карти-розширення (відео, аудіо, мережеві)</w:t>
      </w:r>
      <w:r w:rsidRPr="00BC10AF">
        <w:rPr>
          <w:lang w:val="uk-UA"/>
        </w:rPr>
        <w:t>.</w:t>
      </w:r>
    </w:p>
    <w:p w:rsidR="00D6644C" w:rsidRPr="00BC10AF" w:rsidRDefault="00D6644C" w:rsidP="00963C4B">
      <w:pPr>
        <w:widowControl w:val="0"/>
        <w:shd w:val="clear" w:color="auto" w:fill="FFFFFF"/>
        <w:jc w:val="both"/>
        <w:rPr>
          <w:lang w:val="uk-UA"/>
        </w:rPr>
      </w:pPr>
    </w:p>
    <w:p w:rsidR="00D6644C" w:rsidRPr="00BC10AF" w:rsidRDefault="00912059" w:rsidP="00963C4B">
      <w:pPr>
        <w:widowControl w:val="0"/>
        <w:shd w:val="clear" w:color="auto" w:fill="FFFFFF"/>
        <w:jc w:val="center"/>
        <w:rPr>
          <w:b/>
          <w:bCs/>
          <w:i/>
          <w:iCs/>
          <w:lang w:val="uk-UA"/>
        </w:rPr>
      </w:pPr>
      <w:r w:rsidRPr="00BC10AF">
        <w:rPr>
          <w:b/>
          <w:bCs/>
          <w:i/>
          <w:iCs/>
          <w:lang w:val="uk-UA"/>
        </w:rPr>
        <w:t xml:space="preserve">Тема 5. Периферійне </w:t>
      </w:r>
      <w:r w:rsidR="00D6644C" w:rsidRPr="00BC10AF">
        <w:rPr>
          <w:b/>
          <w:bCs/>
          <w:i/>
          <w:iCs/>
          <w:lang w:val="uk-UA"/>
        </w:rPr>
        <w:t xml:space="preserve">обладнання </w:t>
      </w:r>
      <w:r w:rsidRPr="00BC10AF">
        <w:rPr>
          <w:b/>
          <w:bCs/>
          <w:i/>
          <w:iCs/>
          <w:lang w:val="uk-UA"/>
        </w:rPr>
        <w:t>та пристрої збереження інформації</w:t>
      </w:r>
    </w:p>
    <w:p w:rsidR="00D6644C" w:rsidRPr="00BC10AF" w:rsidRDefault="00D6644C" w:rsidP="00912059">
      <w:pPr>
        <w:widowControl w:val="0"/>
        <w:shd w:val="clear" w:color="auto" w:fill="FFFFFF"/>
        <w:tabs>
          <w:tab w:val="num" w:pos="567"/>
        </w:tabs>
        <w:ind w:firstLine="709"/>
        <w:jc w:val="both"/>
        <w:rPr>
          <w:bCs/>
          <w:iCs/>
          <w:lang w:val="uk-UA"/>
        </w:rPr>
      </w:pPr>
      <w:r w:rsidRPr="00BC10AF">
        <w:rPr>
          <w:bCs/>
          <w:iCs/>
          <w:lang w:val="uk-UA"/>
        </w:rPr>
        <w:t>Класифікація і характеристика моніторів</w:t>
      </w:r>
      <w:r w:rsidR="00912059" w:rsidRPr="00BC10AF">
        <w:rPr>
          <w:bCs/>
          <w:iCs/>
          <w:lang w:val="uk-UA"/>
        </w:rPr>
        <w:t xml:space="preserve">. </w:t>
      </w:r>
      <w:r w:rsidRPr="00BC10AF">
        <w:rPr>
          <w:bCs/>
          <w:iCs/>
          <w:lang w:val="uk-UA"/>
        </w:rPr>
        <w:t>Пристрої друкування та сканування. Мультимедійне обладнання. Ручні ма</w:t>
      </w:r>
      <w:r w:rsidR="00912059" w:rsidRPr="00BC10AF">
        <w:rPr>
          <w:bCs/>
          <w:iCs/>
          <w:lang w:val="uk-UA"/>
        </w:rPr>
        <w:t xml:space="preserve">ніпулятори. </w:t>
      </w:r>
      <w:r w:rsidRPr="00BC10AF">
        <w:rPr>
          <w:lang w:val="uk-UA"/>
        </w:rPr>
        <w:t>Дискові запам’ятовуючі пристрої. Флеш пам'ять – класифікація та характеристики. Захист інформації при її зберіганні на зовнішніх пристроях збереження інформації</w:t>
      </w:r>
      <w:r w:rsidR="00912059" w:rsidRPr="00BC10AF">
        <w:rPr>
          <w:lang w:val="uk-UA"/>
        </w:rPr>
        <w:t>.</w:t>
      </w:r>
    </w:p>
    <w:p w:rsidR="00D6644C" w:rsidRPr="00BC10AF" w:rsidRDefault="00D6644C" w:rsidP="00963C4B">
      <w:pPr>
        <w:widowControl w:val="0"/>
        <w:shd w:val="clear" w:color="auto" w:fill="FFFFFF"/>
        <w:jc w:val="both"/>
        <w:rPr>
          <w:lang w:val="uk-UA"/>
        </w:rPr>
      </w:pPr>
    </w:p>
    <w:p w:rsidR="00D6644C" w:rsidRPr="00BC10AF" w:rsidRDefault="00D6644C" w:rsidP="00963C4B">
      <w:pPr>
        <w:widowControl w:val="0"/>
        <w:shd w:val="clear" w:color="auto" w:fill="FFFFFF"/>
        <w:jc w:val="center"/>
        <w:rPr>
          <w:b/>
          <w:bCs/>
          <w:i/>
          <w:iCs/>
          <w:lang w:val="uk-UA"/>
        </w:rPr>
      </w:pPr>
      <w:r w:rsidRPr="00BC10AF">
        <w:rPr>
          <w:b/>
          <w:bCs/>
          <w:i/>
          <w:iCs/>
          <w:lang w:val="uk-UA"/>
        </w:rPr>
        <w:t xml:space="preserve">Тема </w:t>
      </w:r>
      <w:r w:rsidR="00912059" w:rsidRPr="00BC10AF">
        <w:rPr>
          <w:b/>
          <w:bCs/>
          <w:i/>
          <w:iCs/>
          <w:lang w:val="uk-UA"/>
        </w:rPr>
        <w:t>6</w:t>
      </w:r>
      <w:r w:rsidRPr="00BC10AF">
        <w:rPr>
          <w:b/>
          <w:bCs/>
          <w:i/>
          <w:iCs/>
          <w:lang w:val="uk-UA"/>
        </w:rPr>
        <w:t xml:space="preserve">. Програмна конфігурація ПК </w:t>
      </w:r>
    </w:p>
    <w:p w:rsidR="00D6644C" w:rsidRPr="00BC10AF" w:rsidRDefault="00D6644C" w:rsidP="00963C4B">
      <w:pPr>
        <w:widowControl w:val="0"/>
        <w:shd w:val="clear" w:color="auto" w:fill="FFFFFF"/>
        <w:tabs>
          <w:tab w:val="num" w:pos="567"/>
        </w:tabs>
        <w:ind w:firstLine="709"/>
        <w:jc w:val="both"/>
        <w:rPr>
          <w:lang w:val="uk-UA"/>
        </w:rPr>
      </w:pPr>
      <w:r w:rsidRPr="00BC10AF">
        <w:rPr>
          <w:lang w:val="uk-UA"/>
        </w:rPr>
        <w:t xml:space="preserve">Програмна конфігурація ПК, </w:t>
      </w:r>
      <w:proofErr w:type="spellStart"/>
      <w:r w:rsidRPr="00BC10AF">
        <w:rPr>
          <w:lang w:val="uk-UA"/>
        </w:rPr>
        <w:t>міжпрограмний</w:t>
      </w:r>
      <w:proofErr w:type="spellEnd"/>
      <w:r w:rsidRPr="00BC10AF">
        <w:rPr>
          <w:lang w:val="uk-UA"/>
        </w:rPr>
        <w:t xml:space="preserve"> інтерфейс. Рівні програмного забезпечення: базовий, системний, службовий, прикладний. Огляд основних програм всіх рівнів. </w:t>
      </w:r>
      <w:r w:rsidRPr="00BC10AF">
        <w:rPr>
          <w:bCs/>
          <w:iCs/>
          <w:lang w:val="uk-UA"/>
        </w:rPr>
        <w:t xml:space="preserve">Прикладне програмне забезпечення. </w:t>
      </w:r>
      <w:r w:rsidRPr="00BC10AF">
        <w:rPr>
          <w:lang w:val="uk-UA"/>
        </w:rPr>
        <w:t>Текстові та табличні процесори. Графічні редактори. Мультимедійні програми. Антивірусне програмне забезпечення. Мови програмування.</w:t>
      </w:r>
    </w:p>
    <w:p w:rsidR="001972EC" w:rsidRDefault="001972EC" w:rsidP="00963C4B">
      <w:pPr>
        <w:widowControl w:val="0"/>
        <w:shd w:val="clear" w:color="auto" w:fill="FFFFFF"/>
        <w:tabs>
          <w:tab w:val="num" w:pos="567"/>
        </w:tabs>
        <w:ind w:left="567"/>
        <w:jc w:val="both"/>
        <w:rPr>
          <w:lang w:val="uk-UA"/>
        </w:rPr>
      </w:pPr>
    </w:p>
    <w:p w:rsidR="00F730B6" w:rsidRPr="00BC10AF" w:rsidRDefault="00F730B6" w:rsidP="00963C4B">
      <w:pPr>
        <w:widowControl w:val="0"/>
        <w:shd w:val="clear" w:color="auto" w:fill="FFFFFF"/>
        <w:tabs>
          <w:tab w:val="num" w:pos="567"/>
        </w:tabs>
        <w:ind w:left="567"/>
        <w:jc w:val="both"/>
        <w:rPr>
          <w:lang w:val="uk-UA"/>
        </w:rPr>
      </w:pPr>
    </w:p>
    <w:p w:rsidR="00CD1C72" w:rsidRPr="00BC10AF" w:rsidRDefault="00A27F13" w:rsidP="00963C4B">
      <w:pPr>
        <w:widowControl w:val="0"/>
        <w:shd w:val="clear" w:color="auto" w:fill="FFFFFF"/>
        <w:ind w:left="360"/>
        <w:jc w:val="center"/>
        <w:rPr>
          <w:b/>
          <w:bCs/>
          <w:i/>
          <w:iCs/>
          <w:lang w:val="uk-UA"/>
        </w:rPr>
      </w:pPr>
      <w:r w:rsidRPr="00BC10AF">
        <w:rPr>
          <w:b/>
          <w:bCs/>
          <w:i/>
          <w:iCs/>
          <w:lang w:val="uk-UA"/>
        </w:rPr>
        <w:lastRenderedPageBreak/>
        <w:t xml:space="preserve">Тема </w:t>
      </w:r>
      <w:r w:rsidR="0021401F" w:rsidRPr="00BC10AF">
        <w:rPr>
          <w:b/>
          <w:bCs/>
          <w:i/>
          <w:iCs/>
          <w:lang w:val="uk-UA"/>
        </w:rPr>
        <w:t>7</w:t>
      </w:r>
      <w:r w:rsidRPr="00BC10AF">
        <w:rPr>
          <w:b/>
          <w:bCs/>
          <w:i/>
          <w:iCs/>
          <w:lang w:val="uk-UA"/>
        </w:rPr>
        <w:t>. Операційні системи</w:t>
      </w:r>
    </w:p>
    <w:p w:rsidR="00541DCD" w:rsidRPr="00BC10AF" w:rsidRDefault="00CD1C72" w:rsidP="00963C4B">
      <w:pPr>
        <w:shd w:val="clear" w:color="auto" w:fill="FFFFFF"/>
        <w:tabs>
          <w:tab w:val="left" w:pos="312"/>
          <w:tab w:val="num" w:pos="567"/>
          <w:tab w:val="num" w:pos="1026"/>
        </w:tabs>
        <w:ind w:firstLine="567"/>
        <w:jc w:val="both"/>
        <w:rPr>
          <w:lang w:val="uk-UA"/>
        </w:rPr>
      </w:pPr>
      <w:r w:rsidRPr="00BC10AF">
        <w:rPr>
          <w:lang w:val="uk-UA"/>
        </w:rPr>
        <w:t xml:space="preserve">Класифікація та функції операційних систем. Операційні системи сімейства </w:t>
      </w:r>
      <w:r w:rsidRPr="00BC10AF">
        <w:rPr>
          <w:lang w:val="en-US"/>
        </w:rPr>
        <w:t>Windows</w:t>
      </w:r>
      <w:r w:rsidRPr="00480043">
        <w:rPr>
          <w:lang w:val="uk-UA"/>
        </w:rPr>
        <w:t>. Операц</w:t>
      </w:r>
      <w:r w:rsidRPr="00BC10AF">
        <w:rPr>
          <w:lang w:val="uk-UA"/>
        </w:rPr>
        <w:t>і</w:t>
      </w:r>
      <w:r w:rsidRPr="00480043">
        <w:rPr>
          <w:lang w:val="uk-UA"/>
        </w:rPr>
        <w:t>йн</w:t>
      </w:r>
      <w:r w:rsidRPr="00BC10AF">
        <w:rPr>
          <w:lang w:val="uk-UA"/>
        </w:rPr>
        <w:t xml:space="preserve">і </w:t>
      </w:r>
      <w:r w:rsidRPr="00480043">
        <w:rPr>
          <w:lang w:val="uk-UA"/>
        </w:rPr>
        <w:t>систем</w:t>
      </w:r>
      <w:r w:rsidRPr="00BC10AF">
        <w:rPr>
          <w:lang w:val="uk-UA"/>
        </w:rPr>
        <w:t xml:space="preserve">и сімейства </w:t>
      </w:r>
      <w:r w:rsidRPr="00BC10AF">
        <w:rPr>
          <w:lang w:val="en-US"/>
        </w:rPr>
        <w:t>Linux</w:t>
      </w:r>
      <w:r w:rsidRPr="00480043">
        <w:rPr>
          <w:lang w:val="uk-UA"/>
        </w:rPr>
        <w:t xml:space="preserve">. </w:t>
      </w:r>
      <w:r w:rsidRPr="00BC10AF">
        <w:rPr>
          <w:lang w:val="en-US"/>
        </w:rPr>
        <w:t>MAC</w:t>
      </w:r>
      <w:r w:rsidRPr="00480043">
        <w:rPr>
          <w:lang w:val="uk-UA"/>
        </w:rPr>
        <w:t xml:space="preserve"> </w:t>
      </w:r>
      <w:r w:rsidRPr="00BC10AF">
        <w:rPr>
          <w:lang w:val="en-US"/>
        </w:rPr>
        <w:t>OS</w:t>
      </w:r>
      <w:r w:rsidRPr="00480043">
        <w:rPr>
          <w:lang w:val="uk-UA"/>
        </w:rPr>
        <w:t xml:space="preserve"> </w:t>
      </w:r>
      <w:proofErr w:type="gramStart"/>
      <w:r w:rsidRPr="00BC10AF">
        <w:rPr>
          <w:lang w:val="uk-UA"/>
        </w:rPr>
        <w:t xml:space="preserve">та </w:t>
      </w:r>
      <w:r w:rsidRPr="00480043">
        <w:rPr>
          <w:lang w:val="uk-UA"/>
        </w:rPr>
        <w:t xml:space="preserve"> </w:t>
      </w:r>
      <w:r w:rsidRPr="00BC10AF">
        <w:rPr>
          <w:lang w:val="en-US"/>
        </w:rPr>
        <w:t>IOS</w:t>
      </w:r>
      <w:proofErr w:type="gramEnd"/>
      <w:r w:rsidRPr="00BC10AF">
        <w:rPr>
          <w:lang w:val="uk-UA"/>
        </w:rPr>
        <w:t xml:space="preserve">. </w:t>
      </w:r>
      <w:r w:rsidRPr="00480043">
        <w:rPr>
          <w:lang w:val="uk-UA"/>
        </w:rPr>
        <w:t xml:space="preserve">ОС </w:t>
      </w:r>
      <w:r w:rsidRPr="00BC10AF">
        <w:rPr>
          <w:lang w:val="en-US"/>
        </w:rPr>
        <w:t>Android</w:t>
      </w:r>
      <w:r w:rsidRPr="00480043">
        <w:rPr>
          <w:lang w:val="uk-UA"/>
        </w:rPr>
        <w:t>. Серверн</w:t>
      </w:r>
      <w:r w:rsidRPr="00BC10AF">
        <w:rPr>
          <w:lang w:val="uk-UA"/>
        </w:rPr>
        <w:t>і</w:t>
      </w:r>
      <w:r w:rsidRPr="00480043">
        <w:rPr>
          <w:lang w:val="uk-UA"/>
        </w:rPr>
        <w:t xml:space="preserve"> операц</w:t>
      </w:r>
      <w:r w:rsidRPr="00BC10AF">
        <w:rPr>
          <w:lang w:val="uk-UA"/>
        </w:rPr>
        <w:t>і</w:t>
      </w:r>
      <w:r w:rsidRPr="00480043">
        <w:rPr>
          <w:lang w:val="uk-UA"/>
        </w:rPr>
        <w:t>йн</w:t>
      </w:r>
      <w:r w:rsidRPr="00BC10AF">
        <w:rPr>
          <w:lang w:val="uk-UA"/>
        </w:rPr>
        <w:t>і</w:t>
      </w:r>
      <w:r w:rsidRPr="00480043">
        <w:rPr>
          <w:lang w:val="uk-UA"/>
        </w:rPr>
        <w:t xml:space="preserve"> системи</w:t>
      </w:r>
      <w:r w:rsidRPr="00BC10AF">
        <w:rPr>
          <w:lang w:val="uk-UA"/>
        </w:rPr>
        <w:t>. Види</w:t>
      </w:r>
      <w:r w:rsidRPr="00BC10AF">
        <w:rPr>
          <w:b/>
          <w:i/>
          <w:lang w:val="uk-UA"/>
        </w:rPr>
        <w:t xml:space="preserve"> </w:t>
      </w:r>
      <w:r w:rsidRPr="00BC10AF">
        <w:rPr>
          <w:lang w:val="uk-UA"/>
        </w:rPr>
        <w:t xml:space="preserve">інтерфейсів користувача. Склад, призначення та прийоми роботи з основними елементами операційної системи. </w:t>
      </w:r>
      <w:r w:rsidR="005E58C2" w:rsidRPr="00BC10AF">
        <w:rPr>
          <w:lang w:val="uk-UA"/>
        </w:rPr>
        <w:t xml:space="preserve">Системні та </w:t>
      </w:r>
      <w:r w:rsidRPr="00BC10AF">
        <w:rPr>
          <w:lang w:val="uk-UA"/>
        </w:rPr>
        <w:t>службові програми операційних систем. Керування доступом до об’єктів файлової системи</w:t>
      </w:r>
      <w:r w:rsidR="005E58C2" w:rsidRPr="00BC10AF">
        <w:rPr>
          <w:lang w:val="uk-UA"/>
        </w:rPr>
        <w:t xml:space="preserve"> в сучасних ОС</w:t>
      </w:r>
      <w:r w:rsidRPr="00BC10AF">
        <w:rPr>
          <w:lang w:val="uk-UA"/>
        </w:rPr>
        <w:t xml:space="preserve">. </w:t>
      </w:r>
      <w:r w:rsidR="00541DCD" w:rsidRPr="00BC10AF">
        <w:rPr>
          <w:lang w:val="uk-UA"/>
        </w:rPr>
        <w:t>Адміністрування та н</w:t>
      </w:r>
      <w:r w:rsidRPr="00BC10AF">
        <w:rPr>
          <w:lang w:val="uk-UA"/>
        </w:rPr>
        <w:t>алагодження операційних систем, інтер</w:t>
      </w:r>
      <w:r w:rsidR="00541DCD" w:rsidRPr="00BC10AF">
        <w:rPr>
          <w:lang w:val="uk-UA"/>
        </w:rPr>
        <w:t>фейсу</w:t>
      </w:r>
      <w:r w:rsidRPr="00BC10AF">
        <w:rPr>
          <w:lang w:val="uk-UA"/>
        </w:rPr>
        <w:t xml:space="preserve">, обладнання та програмного забезпечення. </w:t>
      </w:r>
    </w:p>
    <w:p w:rsidR="006E1E0C" w:rsidRPr="00BC10AF" w:rsidRDefault="006E1E0C" w:rsidP="00963C4B">
      <w:pPr>
        <w:widowControl w:val="0"/>
        <w:shd w:val="clear" w:color="auto" w:fill="FFFFFF"/>
        <w:tabs>
          <w:tab w:val="num" w:pos="567"/>
        </w:tabs>
        <w:ind w:left="567" w:hanging="283"/>
        <w:jc w:val="both"/>
        <w:rPr>
          <w:lang w:val="uk-UA"/>
        </w:rPr>
      </w:pPr>
    </w:p>
    <w:p w:rsidR="00960A3D" w:rsidRPr="00BC10AF" w:rsidRDefault="00960A3D" w:rsidP="00963C4B">
      <w:pPr>
        <w:shd w:val="clear" w:color="auto" w:fill="FFFFFF"/>
        <w:ind w:right="17"/>
        <w:jc w:val="center"/>
        <w:rPr>
          <w:b/>
          <w:bCs/>
          <w:i/>
          <w:szCs w:val="28"/>
          <w:lang w:val="uk-UA"/>
        </w:rPr>
      </w:pPr>
      <w:r w:rsidRPr="00BC10AF">
        <w:rPr>
          <w:b/>
          <w:bCs/>
          <w:i/>
          <w:szCs w:val="28"/>
          <w:lang w:val="uk-UA"/>
        </w:rPr>
        <w:t xml:space="preserve">Тема </w:t>
      </w:r>
      <w:r w:rsidR="00613F40" w:rsidRPr="00BC10AF">
        <w:rPr>
          <w:b/>
          <w:bCs/>
          <w:i/>
          <w:szCs w:val="28"/>
          <w:lang w:val="uk-UA"/>
        </w:rPr>
        <w:t>8</w:t>
      </w:r>
      <w:r w:rsidRPr="00BC10AF">
        <w:rPr>
          <w:b/>
          <w:bCs/>
          <w:i/>
          <w:szCs w:val="28"/>
          <w:lang w:val="uk-UA"/>
        </w:rPr>
        <w:t xml:space="preserve">. </w:t>
      </w:r>
      <w:r w:rsidR="00DA5FB9" w:rsidRPr="00BC10AF">
        <w:rPr>
          <w:b/>
          <w:bCs/>
          <w:i/>
          <w:szCs w:val="28"/>
          <w:lang w:val="uk-UA"/>
        </w:rPr>
        <w:t>Інформаційно-комунікаційні мережі</w:t>
      </w:r>
    </w:p>
    <w:p w:rsidR="00960A3D" w:rsidRPr="00BC10AF" w:rsidRDefault="00960A3D" w:rsidP="00963C4B">
      <w:pPr>
        <w:shd w:val="clear" w:color="auto" w:fill="FFFFFF"/>
        <w:tabs>
          <w:tab w:val="num" w:pos="567"/>
        </w:tabs>
        <w:ind w:firstLine="567"/>
        <w:jc w:val="both"/>
        <w:rPr>
          <w:b/>
          <w:bCs/>
          <w:iCs/>
          <w:szCs w:val="28"/>
          <w:lang w:val="uk-UA"/>
        </w:rPr>
      </w:pPr>
      <w:r w:rsidRPr="00BC10AF">
        <w:rPr>
          <w:lang w:val="uk-UA"/>
        </w:rPr>
        <w:t>Визначення інформаційно-комунікаційної мережі. Узагальнена структура комп’ютерної мережі</w:t>
      </w:r>
      <w:r w:rsidR="00DA5FB9" w:rsidRPr="00BC10AF">
        <w:rPr>
          <w:lang w:val="uk-UA"/>
        </w:rPr>
        <w:t xml:space="preserve">, </w:t>
      </w:r>
      <w:r w:rsidRPr="00BC10AF">
        <w:rPr>
          <w:lang w:val="uk-UA"/>
        </w:rPr>
        <w:t>робоч</w:t>
      </w:r>
      <w:r w:rsidR="00DA5FB9" w:rsidRPr="00BC10AF">
        <w:rPr>
          <w:lang w:val="uk-UA"/>
        </w:rPr>
        <w:t>а</w:t>
      </w:r>
      <w:r w:rsidRPr="00BC10AF">
        <w:rPr>
          <w:lang w:val="uk-UA"/>
        </w:rPr>
        <w:t xml:space="preserve"> станці</w:t>
      </w:r>
      <w:r w:rsidR="00DA5FB9" w:rsidRPr="00BC10AF">
        <w:rPr>
          <w:lang w:val="uk-UA"/>
        </w:rPr>
        <w:t>я</w:t>
      </w:r>
      <w:r w:rsidRPr="00BC10AF">
        <w:rPr>
          <w:lang w:val="uk-UA"/>
        </w:rPr>
        <w:t>, сервер</w:t>
      </w:r>
      <w:r w:rsidR="00DA5FB9" w:rsidRPr="00BC10AF">
        <w:rPr>
          <w:lang w:val="uk-UA"/>
        </w:rPr>
        <w:t xml:space="preserve">, комунікаційне обладнання, середовище передачі даних. Модель </w:t>
      </w:r>
      <w:r w:rsidR="00DA5FB9" w:rsidRPr="00BC10AF">
        <w:rPr>
          <w:lang w:val="en-US"/>
        </w:rPr>
        <w:t>OS</w:t>
      </w:r>
      <w:r w:rsidR="00DA5FB9" w:rsidRPr="00BC10AF">
        <w:rPr>
          <w:lang w:val="uk-UA"/>
        </w:rPr>
        <w:t>І</w:t>
      </w:r>
      <w:r w:rsidRPr="00BC10AF">
        <w:rPr>
          <w:lang w:val="uk-UA"/>
        </w:rPr>
        <w:t xml:space="preserve">. </w:t>
      </w:r>
      <w:r w:rsidR="00DA5FB9" w:rsidRPr="00BC10AF">
        <w:rPr>
          <w:lang w:val="uk-UA"/>
        </w:rPr>
        <w:t xml:space="preserve">Топологія мереж. </w:t>
      </w:r>
      <w:r w:rsidRPr="00BC10AF">
        <w:rPr>
          <w:lang w:val="uk-UA"/>
        </w:rPr>
        <w:t>Принципи функціонування локальних і глобальних обчислювальних мереж.</w:t>
      </w:r>
      <w:r w:rsidR="00DA5FB9" w:rsidRPr="00BC10AF">
        <w:rPr>
          <w:lang w:val="uk-UA"/>
        </w:rPr>
        <w:t xml:space="preserve"> Адресація. Налагодження обладнання та програмного забезпечення для роботи в мережі.</w:t>
      </w:r>
    </w:p>
    <w:p w:rsidR="00960A3D" w:rsidRPr="00BC10AF" w:rsidRDefault="00960A3D" w:rsidP="00963C4B">
      <w:pPr>
        <w:widowControl w:val="0"/>
        <w:shd w:val="clear" w:color="auto" w:fill="FFFFFF"/>
        <w:jc w:val="center"/>
        <w:rPr>
          <w:b/>
          <w:bCs/>
          <w:i/>
          <w:iCs/>
          <w:lang w:val="uk-UA"/>
        </w:rPr>
      </w:pPr>
    </w:p>
    <w:p w:rsidR="00960A3D" w:rsidRPr="00BC10AF" w:rsidRDefault="00960A3D" w:rsidP="00963C4B">
      <w:pPr>
        <w:widowControl w:val="0"/>
        <w:shd w:val="clear" w:color="auto" w:fill="FFFFFF"/>
        <w:jc w:val="center"/>
        <w:rPr>
          <w:b/>
          <w:bCs/>
          <w:i/>
          <w:iCs/>
          <w:lang w:val="uk-UA"/>
        </w:rPr>
      </w:pPr>
      <w:r w:rsidRPr="00BC10AF">
        <w:rPr>
          <w:b/>
          <w:bCs/>
          <w:i/>
          <w:iCs/>
          <w:lang w:val="uk-UA"/>
        </w:rPr>
        <w:t xml:space="preserve">Тема </w:t>
      </w:r>
      <w:r w:rsidR="00613F40" w:rsidRPr="00BC10AF">
        <w:rPr>
          <w:b/>
          <w:bCs/>
          <w:i/>
          <w:iCs/>
          <w:lang w:val="uk-UA"/>
        </w:rPr>
        <w:t>9</w:t>
      </w:r>
      <w:r w:rsidRPr="00BC10AF">
        <w:rPr>
          <w:b/>
          <w:bCs/>
          <w:i/>
          <w:iCs/>
          <w:lang w:val="uk-UA"/>
        </w:rPr>
        <w:t xml:space="preserve">. Глобальна комп’ютерна мережа </w:t>
      </w:r>
      <w:proofErr w:type="spellStart"/>
      <w:r w:rsidRPr="00BC10AF">
        <w:rPr>
          <w:b/>
          <w:bCs/>
          <w:i/>
          <w:iCs/>
          <w:lang w:val="uk-UA"/>
        </w:rPr>
        <w:t>Internet</w:t>
      </w:r>
      <w:proofErr w:type="spellEnd"/>
    </w:p>
    <w:p w:rsidR="00960A3D" w:rsidRPr="00BC10AF" w:rsidRDefault="00960A3D" w:rsidP="00963C4B">
      <w:pPr>
        <w:widowControl w:val="0"/>
        <w:shd w:val="clear" w:color="auto" w:fill="FFFFFF"/>
        <w:tabs>
          <w:tab w:val="num" w:pos="567"/>
        </w:tabs>
        <w:ind w:firstLine="567"/>
        <w:jc w:val="both"/>
        <w:rPr>
          <w:bCs/>
          <w:iCs/>
        </w:rPr>
      </w:pPr>
      <w:r w:rsidRPr="00BC10AF">
        <w:rPr>
          <w:lang w:val="uk-UA"/>
        </w:rPr>
        <w:t xml:space="preserve">Історія виникнення, структура мережі, принципи функціонування. Доменна система імен DNS. Послуги та служби глобальної мережі: </w:t>
      </w:r>
      <w:proofErr w:type="spellStart"/>
      <w:r w:rsidR="00DA5FB9" w:rsidRPr="00BC10AF">
        <w:rPr>
          <w:color w:val="000000"/>
          <w:spacing w:val="7"/>
          <w:lang w:val="uk-UA"/>
        </w:rPr>
        <w:t>World</w:t>
      </w:r>
      <w:proofErr w:type="spellEnd"/>
      <w:r w:rsidR="00DA5FB9" w:rsidRPr="00BC10AF">
        <w:rPr>
          <w:color w:val="000000"/>
          <w:spacing w:val="7"/>
          <w:lang w:val="uk-UA"/>
        </w:rPr>
        <w:t xml:space="preserve"> </w:t>
      </w:r>
      <w:proofErr w:type="spellStart"/>
      <w:r w:rsidR="00DA5FB9" w:rsidRPr="00BC10AF">
        <w:rPr>
          <w:color w:val="000000"/>
          <w:spacing w:val="7"/>
          <w:lang w:val="uk-UA"/>
        </w:rPr>
        <w:t>Wide</w:t>
      </w:r>
      <w:proofErr w:type="spellEnd"/>
      <w:r w:rsidR="00DA5FB9" w:rsidRPr="00BC10AF">
        <w:rPr>
          <w:color w:val="000000"/>
          <w:spacing w:val="7"/>
          <w:lang w:val="uk-UA"/>
        </w:rPr>
        <w:t xml:space="preserve"> </w:t>
      </w:r>
      <w:proofErr w:type="spellStart"/>
      <w:r w:rsidR="00DA5FB9" w:rsidRPr="00BC10AF">
        <w:rPr>
          <w:color w:val="000000"/>
          <w:spacing w:val="7"/>
          <w:lang w:val="uk-UA"/>
        </w:rPr>
        <w:t>Web</w:t>
      </w:r>
      <w:proofErr w:type="spellEnd"/>
      <w:r w:rsidR="00DA5FB9" w:rsidRPr="00BC10AF">
        <w:rPr>
          <w:color w:val="000000"/>
          <w:spacing w:val="7"/>
          <w:lang w:val="uk-UA"/>
        </w:rPr>
        <w:t xml:space="preserve">, </w:t>
      </w:r>
      <w:r w:rsidR="00DA5FB9" w:rsidRPr="00BC10AF">
        <w:rPr>
          <w:color w:val="000000"/>
          <w:spacing w:val="4"/>
          <w:lang w:val="uk-UA"/>
        </w:rPr>
        <w:t>FTP,</w:t>
      </w:r>
      <w:r w:rsidR="00DA5FB9" w:rsidRPr="00BC10AF">
        <w:rPr>
          <w:color w:val="000000"/>
          <w:spacing w:val="1"/>
          <w:lang w:val="uk-UA"/>
        </w:rPr>
        <w:t xml:space="preserve"> </w:t>
      </w:r>
      <w:r w:rsidRPr="00BC10AF">
        <w:rPr>
          <w:color w:val="000000"/>
          <w:spacing w:val="1"/>
          <w:lang w:val="uk-UA"/>
        </w:rPr>
        <w:t>E-</w:t>
      </w:r>
      <w:proofErr w:type="spellStart"/>
      <w:r w:rsidRPr="00BC10AF">
        <w:rPr>
          <w:color w:val="000000"/>
          <w:spacing w:val="1"/>
          <w:lang w:val="uk-UA"/>
        </w:rPr>
        <w:t>mail</w:t>
      </w:r>
      <w:proofErr w:type="spellEnd"/>
      <w:r w:rsidRPr="00BC10AF">
        <w:rPr>
          <w:color w:val="000000"/>
          <w:spacing w:val="1"/>
          <w:lang w:val="uk-UA"/>
        </w:rPr>
        <w:t xml:space="preserve">, </w:t>
      </w:r>
      <w:r w:rsidR="00DA5FB9" w:rsidRPr="00BC10AF">
        <w:rPr>
          <w:color w:val="000000"/>
          <w:spacing w:val="1"/>
          <w:lang w:val="uk-UA"/>
        </w:rPr>
        <w:t xml:space="preserve">он-лайн </w:t>
      </w:r>
      <w:r w:rsidRPr="00BC10AF">
        <w:rPr>
          <w:color w:val="000000"/>
          <w:spacing w:val="1"/>
          <w:lang w:val="uk-UA"/>
        </w:rPr>
        <w:t xml:space="preserve">конференції, </w:t>
      </w:r>
      <w:r w:rsidR="00DA5FB9" w:rsidRPr="00BC10AF">
        <w:rPr>
          <w:color w:val="000000"/>
          <w:spacing w:val="1"/>
          <w:lang w:val="uk-UA"/>
        </w:rPr>
        <w:t>месенджери, соціальні мережі, пошукові системи</w:t>
      </w:r>
      <w:r w:rsidRPr="00BC10AF">
        <w:rPr>
          <w:color w:val="000000"/>
          <w:spacing w:val="4"/>
          <w:lang w:val="uk-UA"/>
        </w:rPr>
        <w:t>.</w:t>
      </w:r>
      <w:r w:rsidRPr="00BC10AF">
        <w:rPr>
          <w:color w:val="000000"/>
          <w:spacing w:val="-1"/>
          <w:lang w:val="uk-UA"/>
        </w:rPr>
        <w:t xml:space="preserve"> </w:t>
      </w:r>
      <w:r w:rsidR="00DA5FB9" w:rsidRPr="00BC10AF">
        <w:rPr>
          <w:color w:val="000000"/>
          <w:spacing w:val="-1"/>
          <w:lang w:val="uk-UA"/>
        </w:rPr>
        <w:t xml:space="preserve">Веб-сайт, </w:t>
      </w:r>
      <w:r w:rsidRPr="00BC10AF">
        <w:rPr>
          <w:iCs/>
          <w:color w:val="000000"/>
          <w:spacing w:val="2"/>
          <w:lang w:val="uk-UA"/>
        </w:rPr>
        <w:t xml:space="preserve">гіперпосилання та </w:t>
      </w:r>
      <w:r w:rsidRPr="00BC10AF">
        <w:rPr>
          <w:color w:val="000000"/>
          <w:spacing w:val="5"/>
          <w:lang w:val="en-US"/>
        </w:rPr>
        <w:t>WWW</w:t>
      </w:r>
      <w:r w:rsidRPr="00BC10AF">
        <w:rPr>
          <w:color w:val="000000"/>
          <w:spacing w:val="5"/>
        </w:rPr>
        <w:t>-сервер</w:t>
      </w:r>
      <w:r w:rsidRPr="00BC10AF">
        <w:rPr>
          <w:iCs/>
          <w:color w:val="000000"/>
          <w:spacing w:val="2"/>
          <w:lang w:val="uk-UA"/>
        </w:rPr>
        <w:t xml:space="preserve">. </w:t>
      </w:r>
      <w:r w:rsidR="00DA5FB9" w:rsidRPr="00BC10AF">
        <w:rPr>
          <w:iCs/>
          <w:color w:val="000000"/>
          <w:spacing w:val="2"/>
          <w:lang w:val="uk-UA"/>
        </w:rPr>
        <w:t xml:space="preserve">Браузери. </w:t>
      </w:r>
      <w:r w:rsidRPr="00BC10AF">
        <w:rPr>
          <w:bCs/>
          <w:iCs/>
          <w:lang w:val="uk-UA"/>
        </w:rPr>
        <w:t>Налагодження поштових програм.</w:t>
      </w:r>
      <w:r w:rsidR="00B85773" w:rsidRPr="00BC10AF">
        <w:rPr>
          <w:bCs/>
          <w:iCs/>
          <w:lang w:val="uk-UA"/>
        </w:rPr>
        <w:t xml:space="preserve"> </w:t>
      </w:r>
      <w:r w:rsidR="00B85773" w:rsidRPr="00BC10AF">
        <w:rPr>
          <w:bCs/>
          <w:iCs/>
          <w:lang w:val="en-US"/>
        </w:rPr>
        <w:t>Internet</w:t>
      </w:r>
      <w:r w:rsidR="00B85773" w:rsidRPr="00480043">
        <w:rPr>
          <w:bCs/>
          <w:iCs/>
        </w:rPr>
        <w:t xml:space="preserve"> </w:t>
      </w:r>
      <w:r w:rsidR="00B85773" w:rsidRPr="00BC10AF">
        <w:rPr>
          <w:bCs/>
          <w:iCs/>
        </w:rPr>
        <w:t xml:space="preserve">в </w:t>
      </w:r>
      <w:proofErr w:type="spellStart"/>
      <w:r w:rsidR="00B85773" w:rsidRPr="00BC10AF">
        <w:rPr>
          <w:bCs/>
          <w:iCs/>
        </w:rPr>
        <w:t>правоохоронн</w:t>
      </w:r>
      <w:proofErr w:type="spellEnd"/>
      <w:r w:rsidR="00B85773" w:rsidRPr="00BC10AF">
        <w:rPr>
          <w:bCs/>
          <w:iCs/>
          <w:lang w:val="uk-UA"/>
        </w:rPr>
        <w:t>і</w:t>
      </w:r>
      <w:r w:rsidR="00B85773" w:rsidRPr="00BC10AF">
        <w:rPr>
          <w:bCs/>
          <w:iCs/>
        </w:rPr>
        <w:t xml:space="preserve">й </w:t>
      </w:r>
      <w:proofErr w:type="spellStart"/>
      <w:r w:rsidR="00B85773" w:rsidRPr="00BC10AF">
        <w:rPr>
          <w:bCs/>
          <w:iCs/>
        </w:rPr>
        <w:t>діяльності</w:t>
      </w:r>
      <w:proofErr w:type="spellEnd"/>
      <w:r w:rsidR="00B85773" w:rsidRPr="00BC10AF">
        <w:rPr>
          <w:bCs/>
          <w:iCs/>
          <w:lang w:val="uk-UA"/>
        </w:rPr>
        <w:t>.</w:t>
      </w:r>
    </w:p>
    <w:p w:rsidR="00960A3D" w:rsidRPr="00BC10AF" w:rsidRDefault="00960A3D" w:rsidP="00963C4B">
      <w:pPr>
        <w:widowControl w:val="0"/>
        <w:shd w:val="clear" w:color="auto" w:fill="FFFFFF"/>
        <w:tabs>
          <w:tab w:val="num" w:pos="567"/>
        </w:tabs>
        <w:ind w:left="567" w:hanging="283"/>
        <w:jc w:val="both"/>
        <w:rPr>
          <w:lang w:val="uk-UA"/>
        </w:rPr>
      </w:pPr>
    </w:p>
    <w:p w:rsidR="001972EC" w:rsidRPr="00BC10AF" w:rsidRDefault="00C80F7E" w:rsidP="00963C4B">
      <w:pPr>
        <w:widowControl w:val="0"/>
        <w:tabs>
          <w:tab w:val="left" w:pos="284"/>
          <w:tab w:val="left" w:pos="567"/>
        </w:tabs>
        <w:jc w:val="center"/>
        <w:rPr>
          <w:b/>
          <w:bCs/>
          <w:color w:val="000000"/>
          <w:szCs w:val="28"/>
          <w:lang w:val="uk-UA"/>
        </w:rPr>
      </w:pPr>
      <w:r w:rsidRPr="00BC10AF">
        <w:rPr>
          <w:b/>
          <w:bCs/>
          <w:szCs w:val="28"/>
          <w:lang w:val="uk-UA"/>
        </w:rPr>
        <w:t xml:space="preserve">Змістовий модуль </w:t>
      </w:r>
      <w:r w:rsidR="00F91ED3" w:rsidRPr="00BC10AF">
        <w:rPr>
          <w:b/>
          <w:bCs/>
          <w:szCs w:val="28"/>
          <w:lang w:val="uk-UA"/>
        </w:rPr>
        <w:t>2</w:t>
      </w:r>
      <w:r w:rsidRPr="00BC10AF">
        <w:rPr>
          <w:b/>
          <w:bCs/>
          <w:szCs w:val="28"/>
          <w:lang w:val="uk-UA"/>
        </w:rPr>
        <w:t xml:space="preserve">. </w:t>
      </w:r>
      <w:r w:rsidR="004E69F9" w:rsidRPr="00BC10AF">
        <w:rPr>
          <w:b/>
          <w:bCs/>
          <w:color w:val="000000"/>
          <w:szCs w:val="28"/>
          <w:lang w:val="uk-UA"/>
        </w:rPr>
        <w:t xml:space="preserve">Прикладні аспекти </w:t>
      </w:r>
      <w:r w:rsidR="001972EC" w:rsidRPr="00BC10AF">
        <w:rPr>
          <w:b/>
          <w:bCs/>
          <w:color w:val="000000"/>
          <w:szCs w:val="28"/>
          <w:lang w:val="uk-UA"/>
        </w:rPr>
        <w:t>використання інформаційних технологій у правоохоронній діяльності</w:t>
      </w:r>
    </w:p>
    <w:p w:rsidR="001972EC" w:rsidRPr="00BC10AF" w:rsidRDefault="001972EC" w:rsidP="00963C4B">
      <w:pPr>
        <w:widowControl w:val="0"/>
        <w:tabs>
          <w:tab w:val="left" w:pos="284"/>
          <w:tab w:val="left" w:pos="567"/>
        </w:tabs>
        <w:jc w:val="center"/>
        <w:rPr>
          <w:b/>
          <w:bCs/>
          <w:color w:val="000000"/>
          <w:szCs w:val="28"/>
          <w:lang w:val="uk-UA"/>
        </w:rPr>
      </w:pPr>
    </w:p>
    <w:p w:rsidR="00CD1C72" w:rsidRPr="00BC10AF" w:rsidRDefault="00CD1C72" w:rsidP="00963C4B">
      <w:pPr>
        <w:widowControl w:val="0"/>
        <w:shd w:val="clear" w:color="auto" w:fill="FFFFFF"/>
        <w:ind w:left="360"/>
        <w:jc w:val="center"/>
        <w:rPr>
          <w:b/>
          <w:bCs/>
          <w:i/>
          <w:iCs/>
          <w:lang w:val="uk-UA"/>
        </w:rPr>
      </w:pPr>
      <w:r w:rsidRPr="00BC10AF">
        <w:rPr>
          <w:b/>
          <w:bCs/>
          <w:i/>
          <w:iCs/>
          <w:lang w:val="uk-UA"/>
        </w:rPr>
        <w:t xml:space="preserve">Тема </w:t>
      </w:r>
      <w:r w:rsidR="00613F40" w:rsidRPr="00BC10AF">
        <w:rPr>
          <w:b/>
          <w:bCs/>
          <w:i/>
          <w:iCs/>
          <w:lang w:val="uk-UA"/>
        </w:rPr>
        <w:t>10</w:t>
      </w:r>
      <w:r w:rsidRPr="00BC10AF">
        <w:rPr>
          <w:b/>
          <w:bCs/>
          <w:i/>
          <w:iCs/>
          <w:lang w:val="uk-UA"/>
        </w:rPr>
        <w:t xml:space="preserve">. </w:t>
      </w:r>
      <w:r w:rsidR="00CC7173" w:rsidRPr="00BC10AF">
        <w:rPr>
          <w:b/>
          <w:bCs/>
          <w:i/>
          <w:iCs/>
          <w:lang w:val="uk-UA"/>
        </w:rPr>
        <w:t xml:space="preserve">Установка та налагодження </w:t>
      </w:r>
      <w:r w:rsidRPr="00BC10AF">
        <w:rPr>
          <w:b/>
          <w:bCs/>
          <w:i/>
          <w:iCs/>
          <w:lang w:val="uk-UA"/>
        </w:rPr>
        <w:t>програм</w:t>
      </w:r>
      <w:r w:rsidR="00CC7173" w:rsidRPr="00BC10AF">
        <w:rPr>
          <w:b/>
          <w:bCs/>
          <w:i/>
          <w:iCs/>
          <w:lang w:val="uk-UA"/>
        </w:rPr>
        <w:t xml:space="preserve"> та обладнання в ІС</w:t>
      </w:r>
    </w:p>
    <w:p w:rsidR="00CD1C72" w:rsidRPr="00BC10AF" w:rsidRDefault="00380991" w:rsidP="00963C4B">
      <w:pPr>
        <w:widowControl w:val="0"/>
        <w:shd w:val="clear" w:color="auto" w:fill="FFFFFF"/>
        <w:tabs>
          <w:tab w:val="num" w:pos="567"/>
        </w:tabs>
        <w:ind w:firstLine="567"/>
        <w:jc w:val="both"/>
        <w:rPr>
          <w:lang w:val="uk-UA"/>
        </w:rPr>
      </w:pPr>
      <w:r w:rsidRPr="00BC10AF">
        <w:rPr>
          <w:lang w:val="uk-UA"/>
        </w:rPr>
        <w:t xml:space="preserve">Установка операційних систем. </w:t>
      </w:r>
      <w:r w:rsidR="00CD1C72" w:rsidRPr="00BC10AF">
        <w:rPr>
          <w:lang w:val="uk-UA"/>
        </w:rPr>
        <w:t>Програми установки програмного забезпечення.</w:t>
      </w:r>
      <w:r w:rsidRPr="00BC10AF">
        <w:rPr>
          <w:lang w:val="uk-UA"/>
        </w:rPr>
        <w:t xml:space="preserve"> </w:t>
      </w:r>
      <w:r w:rsidR="00CD1C72" w:rsidRPr="00BC10AF">
        <w:rPr>
          <w:lang w:val="uk-UA"/>
        </w:rPr>
        <w:t>Правила коректної установки та видалення додатків.</w:t>
      </w:r>
      <w:r w:rsidRPr="00BC10AF">
        <w:rPr>
          <w:lang w:val="uk-UA"/>
        </w:rPr>
        <w:t xml:space="preserve"> </w:t>
      </w:r>
      <w:r w:rsidR="00CD1C72" w:rsidRPr="00BC10AF">
        <w:rPr>
          <w:lang w:val="uk-UA"/>
        </w:rPr>
        <w:t>Налагодження програмного забезпечення під час інсталяції.</w:t>
      </w:r>
      <w:r w:rsidRPr="00BC10AF">
        <w:rPr>
          <w:lang w:val="uk-UA"/>
        </w:rPr>
        <w:t xml:space="preserve"> </w:t>
      </w:r>
      <w:r w:rsidR="00CD1C72" w:rsidRPr="00BC10AF">
        <w:rPr>
          <w:lang w:val="uk-UA"/>
        </w:rPr>
        <w:t>Драйвери та їх призначення.</w:t>
      </w:r>
      <w:r w:rsidRPr="00BC10AF">
        <w:rPr>
          <w:lang w:val="uk-UA"/>
        </w:rPr>
        <w:t xml:space="preserve"> </w:t>
      </w:r>
      <w:r w:rsidR="00CD1C72" w:rsidRPr="00BC10AF">
        <w:rPr>
          <w:lang w:val="uk-UA"/>
        </w:rPr>
        <w:t>Підключення нового обладнання та його налагодження.</w:t>
      </w:r>
      <w:r w:rsidRPr="00BC10AF">
        <w:rPr>
          <w:lang w:val="uk-UA"/>
        </w:rPr>
        <w:t xml:space="preserve"> </w:t>
      </w:r>
      <w:r w:rsidR="00CD1C72" w:rsidRPr="00BC10AF">
        <w:rPr>
          <w:lang w:val="uk-UA"/>
        </w:rPr>
        <w:t>Налагодження ОС системи для роботи з різноманітним обладнанням.</w:t>
      </w:r>
      <w:r w:rsidRPr="00BC10AF">
        <w:rPr>
          <w:lang w:val="uk-UA"/>
        </w:rPr>
        <w:t xml:space="preserve"> Налагодження комп’ютерної мережі в ОС.</w:t>
      </w:r>
    </w:p>
    <w:p w:rsidR="00CC7173" w:rsidRPr="00BC10AF" w:rsidRDefault="00CC7173" w:rsidP="00963C4B">
      <w:pPr>
        <w:widowControl w:val="0"/>
        <w:shd w:val="clear" w:color="auto" w:fill="FFFFFF"/>
        <w:jc w:val="both"/>
        <w:rPr>
          <w:lang w:val="uk-UA"/>
        </w:rPr>
      </w:pPr>
    </w:p>
    <w:p w:rsidR="00960A3D" w:rsidRPr="00BC10AF" w:rsidRDefault="00960A3D" w:rsidP="00963C4B">
      <w:pPr>
        <w:shd w:val="clear" w:color="auto" w:fill="FFFFFF"/>
        <w:jc w:val="center"/>
        <w:rPr>
          <w:b/>
          <w:bCs/>
          <w:i/>
          <w:iCs/>
          <w:lang w:val="uk-UA"/>
        </w:rPr>
      </w:pPr>
      <w:r w:rsidRPr="00BC10AF">
        <w:rPr>
          <w:b/>
          <w:bCs/>
          <w:i/>
          <w:iCs/>
          <w:lang w:val="uk-UA"/>
        </w:rPr>
        <w:t xml:space="preserve">Тема </w:t>
      </w:r>
      <w:r w:rsidR="00B85773" w:rsidRPr="00BC10AF">
        <w:rPr>
          <w:b/>
          <w:bCs/>
          <w:i/>
          <w:iCs/>
          <w:lang w:val="uk-UA"/>
        </w:rPr>
        <w:t>1</w:t>
      </w:r>
      <w:r w:rsidR="00DF3987" w:rsidRPr="00BC10AF">
        <w:rPr>
          <w:b/>
          <w:bCs/>
          <w:i/>
          <w:iCs/>
          <w:lang w:val="uk-UA"/>
        </w:rPr>
        <w:t>1</w:t>
      </w:r>
      <w:r w:rsidRPr="00BC10AF">
        <w:rPr>
          <w:b/>
          <w:bCs/>
          <w:i/>
          <w:iCs/>
          <w:lang w:val="uk-UA"/>
        </w:rPr>
        <w:t xml:space="preserve">. </w:t>
      </w:r>
      <w:r w:rsidR="00B85773" w:rsidRPr="00BC10AF">
        <w:rPr>
          <w:b/>
          <w:bCs/>
          <w:i/>
          <w:iCs/>
          <w:color w:val="000000"/>
          <w:spacing w:val="-1"/>
          <w:lang w:val="uk-UA"/>
        </w:rPr>
        <w:t>Системи опрацювання текстів</w:t>
      </w:r>
    </w:p>
    <w:p w:rsidR="00960A3D" w:rsidRPr="00BC10AF" w:rsidRDefault="00960A3D" w:rsidP="00963C4B">
      <w:pPr>
        <w:shd w:val="clear" w:color="auto" w:fill="FFFFFF"/>
        <w:tabs>
          <w:tab w:val="num" w:pos="567"/>
        </w:tabs>
        <w:ind w:firstLine="709"/>
        <w:jc w:val="both"/>
        <w:rPr>
          <w:color w:val="000000"/>
          <w:spacing w:val="-1"/>
          <w:lang w:val="uk-UA"/>
        </w:rPr>
      </w:pPr>
      <w:r w:rsidRPr="00BC10AF">
        <w:rPr>
          <w:color w:val="000000"/>
          <w:spacing w:val="-1"/>
          <w:lang w:val="uk-UA"/>
        </w:rPr>
        <w:t>Системи опрацювання текстів, їх класифікація, призначення й основні функції</w:t>
      </w:r>
      <w:r w:rsidR="00DA5FB9" w:rsidRPr="00BC10AF">
        <w:rPr>
          <w:color w:val="000000"/>
          <w:spacing w:val="-1"/>
          <w:lang w:val="uk-UA"/>
        </w:rPr>
        <w:t xml:space="preserve">. </w:t>
      </w:r>
      <w:r w:rsidRPr="00BC10AF">
        <w:rPr>
          <w:color w:val="000000"/>
          <w:spacing w:val="-1"/>
          <w:lang w:val="uk-UA"/>
        </w:rPr>
        <w:t>Microsoft Word</w:t>
      </w:r>
      <w:r w:rsidR="00DA5FB9" w:rsidRPr="00BC10AF">
        <w:rPr>
          <w:color w:val="000000"/>
          <w:spacing w:val="-1"/>
          <w:lang w:val="uk-UA"/>
        </w:rPr>
        <w:t xml:space="preserve">, </w:t>
      </w:r>
      <w:r w:rsidR="009903DB" w:rsidRPr="00BC10AF">
        <w:rPr>
          <w:color w:val="000000"/>
          <w:spacing w:val="-1"/>
          <w:lang w:val="en-US"/>
        </w:rPr>
        <w:t>Google Docs, OpenOffice Writer, LibreOffice Writer</w:t>
      </w:r>
      <w:r w:rsidRPr="00BC10AF">
        <w:rPr>
          <w:color w:val="000000"/>
          <w:spacing w:val="-1"/>
          <w:lang w:val="uk-UA"/>
        </w:rPr>
        <w:t xml:space="preserve">. </w:t>
      </w:r>
      <w:r w:rsidR="009903DB" w:rsidRPr="00BC10AF">
        <w:rPr>
          <w:color w:val="000000"/>
          <w:spacing w:val="-1"/>
          <w:lang w:val="uk-UA"/>
        </w:rPr>
        <w:t>Е</w:t>
      </w:r>
      <w:r w:rsidRPr="00BC10AF">
        <w:rPr>
          <w:lang w:val="uk-UA"/>
        </w:rPr>
        <w:t>лементів вікна</w:t>
      </w:r>
      <w:r w:rsidR="009903DB" w:rsidRPr="00BC10AF">
        <w:rPr>
          <w:lang w:val="uk-UA"/>
        </w:rPr>
        <w:t xml:space="preserve"> та меню</w:t>
      </w:r>
      <w:r w:rsidRPr="00BC10AF">
        <w:rPr>
          <w:lang w:val="uk-UA"/>
        </w:rPr>
        <w:t>.</w:t>
      </w:r>
      <w:r w:rsidR="00B85773" w:rsidRPr="00BC10AF">
        <w:rPr>
          <w:color w:val="000000"/>
          <w:spacing w:val="-1"/>
          <w:lang w:val="uk-UA"/>
        </w:rPr>
        <w:t xml:space="preserve"> </w:t>
      </w:r>
      <w:r w:rsidRPr="00BC10AF">
        <w:rPr>
          <w:bCs/>
          <w:iCs/>
          <w:color w:val="000000"/>
          <w:spacing w:val="-1"/>
          <w:lang w:val="uk-UA"/>
        </w:rPr>
        <w:t xml:space="preserve">Редагування тексту. Робота з </w:t>
      </w:r>
      <w:r w:rsidR="009903DB" w:rsidRPr="00BC10AF">
        <w:rPr>
          <w:bCs/>
          <w:iCs/>
          <w:color w:val="000000"/>
          <w:spacing w:val="-1"/>
          <w:lang w:val="uk-UA"/>
        </w:rPr>
        <w:t xml:space="preserve">текстом, таблицями, графічними об’єктами </w:t>
      </w:r>
      <w:r w:rsidRPr="00BC10AF">
        <w:rPr>
          <w:bCs/>
          <w:iCs/>
          <w:color w:val="000000"/>
          <w:spacing w:val="-1"/>
          <w:lang w:val="uk-UA"/>
        </w:rPr>
        <w:t>. Пошук інформації</w:t>
      </w:r>
      <w:r w:rsidR="00B85773" w:rsidRPr="00BC10AF">
        <w:rPr>
          <w:bCs/>
          <w:iCs/>
          <w:color w:val="000000"/>
          <w:spacing w:val="-1"/>
          <w:lang w:val="uk-UA"/>
        </w:rPr>
        <w:t xml:space="preserve">. </w:t>
      </w:r>
      <w:r w:rsidRPr="00BC10AF">
        <w:rPr>
          <w:bCs/>
          <w:iCs/>
          <w:color w:val="000000"/>
          <w:spacing w:val="-1"/>
          <w:lang w:val="uk-UA"/>
        </w:rPr>
        <w:t>Форматування тексту. Робота зі шрифтами, списками, абзацами</w:t>
      </w:r>
      <w:r w:rsidR="00B85773" w:rsidRPr="00BC10AF">
        <w:rPr>
          <w:bCs/>
          <w:iCs/>
          <w:lang w:val="uk-UA"/>
        </w:rPr>
        <w:t xml:space="preserve">. </w:t>
      </w:r>
      <w:r w:rsidRPr="00BC10AF">
        <w:rPr>
          <w:bCs/>
          <w:iCs/>
          <w:color w:val="000000"/>
          <w:spacing w:val="-1"/>
          <w:lang w:val="uk-UA"/>
        </w:rPr>
        <w:t>Шаблони документів</w:t>
      </w:r>
      <w:r w:rsidR="009903DB" w:rsidRPr="00BC10AF">
        <w:rPr>
          <w:bCs/>
          <w:iCs/>
          <w:color w:val="000000"/>
          <w:spacing w:val="-1"/>
          <w:lang w:val="uk-UA"/>
        </w:rPr>
        <w:t xml:space="preserve">. </w:t>
      </w:r>
      <w:r w:rsidRPr="00BC10AF">
        <w:rPr>
          <w:bCs/>
          <w:iCs/>
          <w:color w:val="000000"/>
          <w:spacing w:val="-1"/>
          <w:lang w:val="uk-UA"/>
        </w:rPr>
        <w:t>Введення формул, оздоблення тексту</w:t>
      </w:r>
      <w:r w:rsidR="00B85773" w:rsidRPr="00BC10AF">
        <w:rPr>
          <w:bCs/>
          <w:lang w:val="uk-UA"/>
        </w:rPr>
        <w:t xml:space="preserve">. </w:t>
      </w:r>
      <w:r w:rsidRPr="00BC10AF">
        <w:rPr>
          <w:bCs/>
          <w:iCs/>
          <w:color w:val="000000"/>
          <w:spacing w:val="-1"/>
          <w:lang w:val="uk-UA"/>
        </w:rPr>
        <w:t>Структура документа. Друк тексту</w:t>
      </w:r>
      <w:r w:rsidR="00B85773" w:rsidRPr="00BC10AF">
        <w:rPr>
          <w:bCs/>
          <w:iCs/>
          <w:color w:val="000000"/>
          <w:spacing w:val="-1"/>
          <w:lang w:val="uk-UA"/>
        </w:rPr>
        <w:t xml:space="preserve">. </w:t>
      </w:r>
      <w:r w:rsidRPr="00BC10AF">
        <w:rPr>
          <w:color w:val="000000"/>
          <w:spacing w:val="-1"/>
          <w:lang w:val="uk-UA"/>
        </w:rPr>
        <w:t>Створення змісту великого документу.</w:t>
      </w:r>
      <w:r w:rsidR="00B85773" w:rsidRPr="00BC10AF">
        <w:rPr>
          <w:color w:val="000000"/>
          <w:spacing w:val="-1"/>
          <w:lang w:val="uk-UA"/>
        </w:rPr>
        <w:t xml:space="preserve"> </w:t>
      </w:r>
      <w:r w:rsidRPr="00BC10AF">
        <w:rPr>
          <w:color w:val="000000"/>
          <w:spacing w:val="-1"/>
          <w:lang w:val="uk-UA"/>
        </w:rPr>
        <w:t>Зноски.</w:t>
      </w:r>
      <w:r w:rsidR="00B85773" w:rsidRPr="00BC10AF">
        <w:rPr>
          <w:color w:val="000000"/>
          <w:spacing w:val="-1"/>
          <w:lang w:val="uk-UA"/>
        </w:rPr>
        <w:t xml:space="preserve"> Використання текстового процесору для створення юридичних документів.</w:t>
      </w:r>
    </w:p>
    <w:p w:rsidR="00541DCD" w:rsidRPr="00BC10AF" w:rsidRDefault="00541DCD" w:rsidP="00963C4B">
      <w:pPr>
        <w:widowControl w:val="0"/>
        <w:shd w:val="clear" w:color="auto" w:fill="FFFFFF"/>
        <w:tabs>
          <w:tab w:val="num" w:pos="567"/>
        </w:tabs>
        <w:jc w:val="center"/>
        <w:rPr>
          <w:b/>
          <w:bCs/>
          <w:i/>
          <w:iCs/>
          <w:lang w:val="uk-UA"/>
        </w:rPr>
      </w:pPr>
    </w:p>
    <w:p w:rsidR="00B85773" w:rsidRPr="00BC10AF" w:rsidRDefault="00960A3D" w:rsidP="00963C4B">
      <w:pPr>
        <w:widowControl w:val="0"/>
        <w:shd w:val="clear" w:color="auto" w:fill="FFFFFF"/>
        <w:tabs>
          <w:tab w:val="num" w:pos="567"/>
        </w:tabs>
        <w:jc w:val="center"/>
        <w:rPr>
          <w:b/>
          <w:bCs/>
          <w:i/>
          <w:iCs/>
          <w:lang w:val="uk-UA"/>
        </w:rPr>
      </w:pPr>
      <w:r w:rsidRPr="00BC10AF">
        <w:rPr>
          <w:b/>
          <w:bCs/>
          <w:i/>
          <w:iCs/>
          <w:lang w:val="uk-UA"/>
        </w:rPr>
        <w:t>Тема 1</w:t>
      </w:r>
      <w:r w:rsidR="00DF3987" w:rsidRPr="00BC10AF">
        <w:rPr>
          <w:b/>
          <w:bCs/>
          <w:i/>
          <w:iCs/>
          <w:lang w:val="uk-UA"/>
        </w:rPr>
        <w:t>2</w:t>
      </w:r>
      <w:r w:rsidRPr="00BC10AF">
        <w:rPr>
          <w:b/>
          <w:bCs/>
          <w:i/>
          <w:iCs/>
          <w:lang w:val="uk-UA"/>
        </w:rPr>
        <w:t xml:space="preserve">. </w:t>
      </w:r>
      <w:r w:rsidRPr="00BC10AF">
        <w:rPr>
          <w:b/>
          <w:bCs/>
          <w:i/>
          <w:iCs/>
          <w:color w:val="000000"/>
          <w:spacing w:val="-2"/>
          <w:lang w:val="uk-UA"/>
        </w:rPr>
        <w:t>Електронні таблиці</w:t>
      </w:r>
    </w:p>
    <w:p w:rsidR="00960A3D" w:rsidRPr="00BC10AF" w:rsidRDefault="00DF3987" w:rsidP="00963C4B">
      <w:pPr>
        <w:widowControl w:val="0"/>
        <w:shd w:val="clear" w:color="auto" w:fill="FFFFFF"/>
        <w:tabs>
          <w:tab w:val="num" w:pos="567"/>
        </w:tabs>
        <w:ind w:firstLine="709"/>
        <w:jc w:val="both"/>
        <w:rPr>
          <w:lang w:val="uk-UA"/>
        </w:rPr>
      </w:pPr>
      <w:r w:rsidRPr="00BC10AF">
        <w:rPr>
          <w:color w:val="000000"/>
          <w:spacing w:val="-2"/>
          <w:lang w:val="uk-UA"/>
        </w:rPr>
        <w:t>Програми для роботи з е</w:t>
      </w:r>
      <w:r w:rsidR="00B93333" w:rsidRPr="00BC10AF">
        <w:rPr>
          <w:color w:val="000000"/>
          <w:spacing w:val="-2"/>
          <w:lang w:val="uk-UA"/>
        </w:rPr>
        <w:t>лектронн</w:t>
      </w:r>
      <w:r w:rsidRPr="00BC10AF">
        <w:rPr>
          <w:color w:val="000000"/>
          <w:spacing w:val="-2"/>
          <w:lang w:val="uk-UA"/>
        </w:rPr>
        <w:t xml:space="preserve">ими </w:t>
      </w:r>
      <w:r w:rsidR="00B93333" w:rsidRPr="00BC10AF">
        <w:rPr>
          <w:color w:val="000000"/>
          <w:spacing w:val="-2"/>
          <w:lang w:val="uk-UA"/>
        </w:rPr>
        <w:t>таблиц</w:t>
      </w:r>
      <w:r w:rsidRPr="00BC10AF">
        <w:rPr>
          <w:color w:val="000000"/>
          <w:spacing w:val="-2"/>
          <w:lang w:val="uk-UA"/>
        </w:rPr>
        <w:t>ями.</w:t>
      </w:r>
      <w:r w:rsidR="00960A3D" w:rsidRPr="00BC10AF">
        <w:t xml:space="preserve"> </w:t>
      </w:r>
      <w:r w:rsidR="00960A3D" w:rsidRPr="00BC10AF">
        <w:rPr>
          <w:lang w:val="uk-UA"/>
        </w:rPr>
        <w:t>Характеристика вікна програми</w:t>
      </w:r>
      <w:r w:rsidRPr="00BC10AF">
        <w:rPr>
          <w:lang w:val="uk-UA"/>
        </w:rPr>
        <w:t xml:space="preserve">, </w:t>
      </w:r>
      <w:r w:rsidRPr="00BC10AF">
        <w:rPr>
          <w:bCs/>
          <w:lang w:val="uk-UA"/>
        </w:rPr>
        <w:t>н</w:t>
      </w:r>
      <w:proofErr w:type="spellStart"/>
      <w:r w:rsidRPr="00BC10AF">
        <w:rPr>
          <w:bCs/>
        </w:rPr>
        <w:t>алагодження</w:t>
      </w:r>
      <w:proofErr w:type="spellEnd"/>
      <w:r w:rsidR="00960A3D" w:rsidRPr="00BC10AF">
        <w:rPr>
          <w:lang w:val="uk-UA"/>
        </w:rPr>
        <w:t>.</w:t>
      </w:r>
      <w:r w:rsidR="00B85773" w:rsidRPr="00BC10AF">
        <w:rPr>
          <w:lang w:val="uk-UA"/>
        </w:rPr>
        <w:t xml:space="preserve"> </w:t>
      </w:r>
      <w:r w:rsidRPr="00BC10AF">
        <w:rPr>
          <w:lang w:val="uk-UA"/>
        </w:rPr>
        <w:t>Р</w:t>
      </w:r>
      <w:proofErr w:type="spellStart"/>
      <w:r w:rsidR="00960A3D" w:rsidRPr="00BC10AF">
        <w:rPr>
          <w:bCs/>
        </w:rPr>
        <w:t>обота</w:t>
      </w:r>
      <w:proofErr w:type="spellEnd"/>
      <w:r w:rsidR="00960A3D" w:rsidRPr="00BC10AF">
        <w:rPr>
          <w:bCs/>
        </w:rPr>
        <w:t xml:space="preserve"> з документами</w:t>
      </w:r>
      <w:r w:rsidRPr="00BC10AF">
        <w:rPr>
          <w:bCs/>
          <w:lang w:val="uk-UA"/>
        </w:rPr>
        <w:t>, аркушами і таблицями</w:t>
      </w:r>
      <w:r w:rsidR="00960A3D" w:rsidRPr="00BC10AF">
        <w:rPr>
          <w:bCs/>
        </w:rPr>
        <w:t>.</w:t>
      </w:r>
      <w:r w:rsidR="00B85773" w:rsidRPr="00BC10AF">
        <w:rPr>
          <w:bCs/>
          <w:lang w:val="uk-UA"/>
        </w:rPr>
        <w:t xml:space="preserve"> </w:t>
      </w:r>
      <w:r w:rsidR="00960A3D" w:rsidRPr="00BC10AF">
        <w:rPr>
          <w:bCs/>
          <w:iCs/>
          <w:color w:val="000000"/>
          <w:spacing w:val="-2"/>
          <w:lang w:val="uk-UA"/>
        </w:rPr>
        <w:t>Пошук інформації в середовищі</w:t>
      </w:r>
      <w:r w:rsidR="00960A3D" w:rsidRPr="00BC10AF">
        <w:rPr>
          <w:bCs/>
          <w:iCs/>
          <w:lang w:val="uk-UA"/>
        </w:rPr>
        <w:t xml:space="preserve"> </w:t>
      </w:r>
      <w:r w:rsidR="00960A3D" w:rsidRPr="00BC10AF">
        <w:rPr>
          <w:bCs/>
          <w:iCs/>
          <w:color w:val="000000"/>
          <w:spacing w:val="-2"/>
          <w:lang w:val="uk-UA"/>
        </w:rPr>
        <w:t xml:space="preserve">табличного процесора. </w:t>
      </w:r>
      <w:r w:rsidR="00960A3D" w:rsidRPr="00BC10AF">
        <w:rPr>
          <w:lang w:val="uk-UA"/>
        </w:rPr>
        <w:t>Абсолютна та відносна адресація да</w:t>
      </w:r>
      <w:r w:rsidR="00960A3D" w:rsidRPr="00BC10AF">
        <w:rPr>
          <w:lang w:val="uk-UA"/>
        </w:rPr>
        <w:lastRenderedPageBreak/>
        <w:t>них.</w:t>
      </w:r>
      <w:r w:rsidR="00B85773" w:rsidRPr="00BC10AF">
        <w:rPr>
          <w:lang w:val="uk-UA"/>
        </w:rPr>
        <w:t xml:space="preserve"> </w:t>
      </w:r>
      <w:r w:rsidR="00960A3D" w:rsidRPr="00BC10AF">
        <w:rPr>
          <w:bCs/>
          <w:iCs/>
          <w:color w:val="000000"/>
          <w:spacing w:val="-2"/>
          <w:lang w:val="uk-UA"/>
        </w:rPr>
        <w:t xml:space="preserve">Формати чисел. </w:t>
      </w:r>
      <w:r w:rsidRPr="00BC10AF">
        <w:rPr>
          <w:bCs/>
          <w:iCs/>
          <w:color w:val="000000"/>
          <w:spacing w:val="-2"/>
          <w:lang w:val="uk-UA"/>
        </w:rPr>
        <w:t>Формули, в</w:t>
      </w:r>
      <w:r w:rsidR="00960A3D" w:rsidRPr="00BC10AF">
        <w:rPr>
          <w:bCs/>
          <w:iCs/>
          <w:color w:val="000000"/>
          <w:spacing w:val="-2"/>
          <w:lang w:val="uk-UA"/>
        </w:rPr>
        <w:t xml:space="preserve">иконання обчислень. </w:t>
      </w:r>
      <w:r w:rsidR="00960A3D" w:rsidRPr="00BC10AF">
        <w:rPr>
          <w:color w:val="000000"/>
          <w:spacing w:val="-2"/>
          <w:lang w:val="uk-UA"/>
        </w:rPr>
        <w:t>Фільтрація та сортування даних.</w:t>
      </w:r>
      <w:r w:rsidR="00A02851" w:rsidRPr="00BC10AF">
        <w:rPr>
          <w:color w:val="000000"/>
          <w:spacing w:val="-2"/>
          <w:lang w:val="uk-UA"/>
        </w:rPr>
        <w:t xml:space="preserve"> </w:t>
      </w:r>
      <w:r w:rsidR="00960A3D" w:rsidRPr="00BC10AF">
        <w:rPr>
          <w:lang w:val="uk-UA"/>
        </w:rPr>
        <w:t>Групування даних.</w:t>
      </w:r>
      <w:r w:rsidR="00A02851" w:rsidRPr="00BC10AF">
        <w:rPr>
          <w:lang w:val="uk-UA"/>
        </w:rPr>
        <w:t xml:space="preserve"> </w:t>
      </w:r>
      <w:r w:rsidR="00960A3D" w:rsidRPr="00BC10AF">
        <w:rPr>
          <w:lang w:val="uk-UA"/>
        </w:rPr>
        <w:t>Списки.</w:t>
      </w:r>
      <w:r w:rsidR="00A02851" w:rsidRPr="00BC10AF">
        <w:rPr>
          <w:lang w:val="uk-UA"/>
        </w:rPr>
        <w:t xml:space="preserve"> </w:t>
      </w:r>
      <w:r w:rsidR="00960A3D" w:rsidRPr="00BC10AF">
        <w:rPr>
          <w:bCs/>
          <w:iCs/>
          <w:color w:val="000000"/>
          <w:spacing w:val="-2"/>
          <w:lang w:val="uk-UA"/>
        </w:rPr>
        <w:t>Майстер функцій. Арифметичні</w:t>
      </w:r>
      <w:r w:rsidR="00B93333" w:rsidRPr="00BC10AF">
        <w:rPr>
          <w:bCs/>
          <w:iCs/>
          <w:color w:val="000000"/>
          <w:spacing w:val="-2"/>
          <w:lang w:val="uk-UA"/>
        </w:rPr>
        <w:t xml:space="preserve">, статистичні та логічні </w:t>
      </w:r>
      <w:r w:rsidR="00960A3D" w:rsidRPr="00BC10AF">
        <w:rPr>
          <w:bCs/>
          <w:iCs/>
          <w:color w:val="000000"/>
          <w:spacing w:val="-2"/>
          <w:lang w:val="uk-UA"/>
        </w:rPr>
        <w:t>функції</w:t>
      </w:r>
      <w:r w:rsidR="00A02851" w:rsidRPr="00BC10AF">
        <w:rPr>
          <w:bCs/>
          <w:iCs/>
          <w:color w:val="000000"/>
          <w:spacing w:val="-2"/>
          <w:lang w:val="uk-UA"/>
        </w:rPr>
        <w:t xml:space="preserve">. </w:t>
      </w:r>
      <w:r w:rsidR="00960A3D" w:rsidRPr="00BC10AF">
        <w:rPr>
          <w:bCs/>
          <w:iCs/>
          <w:color w:val="000000"/>
          <w:spacing w:val="-2"/>
          <w:lang w:val="uk-UA"/>
        </w:rPr>
        <w:t>Побудова діаграм і графіків на основі таблиць.</w:t>
      </w:r>
      <w:r w:rsidR="00A02851" w:rsidRPr="00BC10AF">
        <w:rPr>
          <w:bCs/>
          <w:iCs/>
          <w:color w:val="000000"/>
          <w:spacing w:val="-2"/>
          <w:lang w:val="uk-UA"/>
        </w:rPr>
        <w:t xml:space="preserve"> </w:t>
      </w:r>
      <w:r w:rsidR="00960A3D" w:rsidRPr="00BC10AF">
        <w:rPr>
          <w:lang w:val="uk-UA"/>
        </w:rPr>
        <w:t>Форматування елементів діаграми</w:t>
      </w:r>
      <w:r w:rsidR="00A02851" w:rsidRPr="00BC10AF">
        <w:rPr>
          <w:lang w:val="uk-UA"/>
        </w:rPr>
        <w:t>. Використання табличних процесорів в професійній діяльності</w:t>
      </w:r>
      <w:r w:rsidR="00960A3D" w:rsidRPr="00BC10AF">
        <w:rPr>
          <w:lang w:val="uk-UA"/>
        </w:rPr>
        <w:t xml:space="preserve"> </w:t>
      </w:r>
    </w:p>
    <w:p w:rsidR="00963C4B" w:rsidRPr="00BC10AF" w:rsidRDefault="00963C4B" w:rsidP="00963C4B">
      <w:pPr>
        <w:shd w:val="clear" w:color="auto" w:fill="FFFFFF"/>
        <w:ind w:right="17"/>
        <w:jc w:val="center"/>
        <w:rPr>
          <w:b/>
          <w:bCs/>
          <w:i/>
          <w:iCs/>
          <w:szCs w:val="28"/>
          <w:lang w:val="uk-UA"/>
        </w:rPr>
      </w:pPr>
    </w:p>
    <w:p w:rsidR="00960A3D" w:rsidRPr="00BC10AF" w:rsidRDefault="00A02851" w:rsidP="00963C4B">
      <w:pPr>
        <w:shd w:val="clear" w:color="auto" w:fill="FFFFFF"/>
        <w:ind w:right="17"/>
        <w:jc w:val="center"/>
        <w:rPr>
          <w:b/>
          <w:bCs/>
          <w:i/>
          <w:iCs/>
          <w:szCs w:val="28"/>
          <w:lang w:val="uk-UA"/>
        </w:rPr>
      </w:pPr>
      <w:r w:rsidRPr="00BC10AF">
        <w:rPr>
          <w:b/>
          <w:bCs/>
          <w:i/>
          <w:iCs/>
          <w:szCs w:val="28"/>
          <w:lang w:val="uk-UA"/>
        </w:rPr>
        <w:t>Тема 1</w:t>
      </w:r>
      <w:r w:rsidR="00DF3987" w:rsidRPr="00BC10AF">
        <w:rPr>
          <w:b/>
          <w:bCs/>
          <w:i/>
          <w:iCs/>
          <w:szCs w:val="28"/>
          <w:lang w:val="uk-UA"/>
        </w:rPr>
        <w:t>3</w:t>
      </w:r>
      <w:r w:rsidRPr="00BC10AF">
        <w:rPr>
          <w:b/>
          <w:bCs/>
          <w:i/>
          <w:iCs/>
          <w:szCs w:val="28"/>
          <w:lang w:val="uk-UA"/>
        </w:rPr>
        <w:t xml:space="preserve">. </w:t>
      </w:r>
      <w:r w:rsidR="00960A3D" w:rsidRPr="00BC10AF">
        <w:rPr>
          <w:b/>
          <w:bCs/>
          <w:i/>
          <w:iCs/>
          <w:szCs w:val="28"/>
          <w:lang w:val="uk-UA"/>
        </w:rPr>
        <w:t>Систем</w:t>
      </w:r>
      <w:r w:rsidR="008F16C1" w:rsidRPr="00BC10AF">
        <w:rPr>
          <w:b/>
          <w:bCs/>
          <w:i/>
          <w:iCs/>
          <w:szCs w:val="28"/>
          <w:lang w:val="uk-UA"/>
        </w:rPr>
        <w:t>и</w:t>
      </w:r>
      <w:r w:rsidR="00960A3D" w:rsidRPr="00BC10AF">
        <w:rPr>
          <w:b/>
          <w:bCs/>
          <w:i/>
          <w:iCs/>
          <w:szCs w:val="28"/>
          <w:lang w:val="uk-UA"/>
        </w:rPr>
        <w:t xml:space="preserve"> управління базами даних</w:t>
      </w:r>
    </w:p>
    <w:p w:rsidR="00960A3D" w:rsidRPr="00BC10AF" w:rsidRDefault="00DF3987" w:rsidP="00963C4B">
      <w:pPr>
        <w:shd w:val="clear" w:color="auto" w:fill="FFFFFF"/>
        <w:tabs>
          <w:tab w:val="num" w:pos="709"/>
        </w:tabs>
        <w:ind w:firstLine="567"/>
        <w:jc w:val="both"/>
        <w:rPr>
          <w:szCs w:val="28"/>
          <w:lang w:val="uk-UA"/>
        </w:rPr>
      </w:pPr>
      <w:r w:rsidRPr="00BC10AF">
        <w:rPr>
          <w:lang w:val="uk-UA"/>
        </w:rPr>
        <w:t xml:space="preserve">Бази даних </w:t>
      </w:r>
      <w:r w:rsidR="00960A3D" w:rsidRPr="00BC10AF">
        <w:rPr>
          <w:lang w:val="uk-UA"/>
        </w:rPr>
        <w:t>та їх призначення.</w:t>
      </w:r>
      <w:r w:rsidR="00A02851" w:rsidRPr="00BC10AF">
        <w:rPr>
          <w:lang w:val="uk-UA"/>
        </w:rPr>
        <w:t xml:space="preserve"> </w:t>
      </w:r>
      <w:r w:rsidRPr="00BC10AF">
        <w:rPr>
          <w:lang w:val="uk-UA"/>
        </w:rPr>
        <w:t xml:space="preserve">Сучасні системи управління базами даних. </w:t>
      </w:r>
      <w:r w:rsidR="00960A3D" w:rsidRPr="00BC10AF">
        <w:rPr>
          <w:lang w:val="uk-UA"/>
        </w:rPr>
        <w:t>Характеристика вікна програм.</w:t>
      </w:r>
      <w:r w:rsidR="00A02851" w:rsidRPr="00BC10AF">
        <w:rPr>
          <w:lang w:val="uk-UA"/>
        </w:rPr>
        <w:t xml:space="preserve"> </w:t>
      </w:r>
      <w:r w:rsidR="003E23BC" w:rsidRPr="00BC10AF">
        <w:rPr>
          <w:lang w:val="uk-UA"/>
        </w:rPr>
        <w:t>Створення</w:t>
      </w:r>
      <w:r w:rsidR="00960A3D" w:rsidRPr="00BC10AF">
        <w:rPr>
          <w:lang w:val="uk-UA"/>
        </w:rPr>
        <w:t>, збереження та робота з таблицями.</w:t>
      </w:r>
      <w:r w:rsidR="00960A3D" w:rsidRPr="00BC10AF">
        <w:rPr>
          <w:bCs/>
          <w:iCs/>
          <w:szCs w:val="28"/>
          <w:lang w:val="uk-UA"/>
        </w:rPr>
        <w:t xml:space="preserve"> Створення запитів у базі даних та робота з ними</w:t>
      </w:r>
      <w:r w:rsidR="00A02851" w:rsidRPr="00BC10AF">
        <w:rPr>
          <w:bCs/>
          <w:iCs/>
          <w:szCs w:val="28"/>
          <w:lang w:val="uk-UA"/>
        </w:rPr>
        <w:t>.</w:t>
      </w:r>
      <w:r w:rsidR="00960A3D" w:rsidRPr="00BC10AF">
        <w:rPr>
          <w:szCs w:val="28"/>
          <w:lang w:val="uk-UA"/>
        </w:rPr>
        <w:t xml:space="preserve"> Створення обчислювальних полів в запиті.</w:t>
      </w:r>
      <w:r w:rsidRPr="00BC10AF">
        <w:rPr>
          <w:szCs w:val="28"/>
          <w:lang w:val="uk-UA"/>
        </w:rPr>
        <w:t xml:space="preserve"> </w:t>
      </w:r>
      <w:r w:rsidR="00A02851" w:rsidRPr="00BC10AF">
        <w:rPr>
          <w:szCs w:val="28"/>
          <w:lang w:val="uk-UA"/>
        </w:rPr>
        <w:t xml:space="preserve"> </w:t>
      </w:r>
      <w:r w:rsidR="00960A3D" w:rsidRPr="00BC10AF">
        <w:rPr>
          <w:bCs/>
          <w:iCs/>
          <w:szCs w:val="28"/>
          <w:lang w:val="uk-UA"/>
        </w:rPr>
        <w:t>Технологія створення та використання форм і звітів у MS Access</w:t>
      </w:r>
      <w:r w:rsidR="00A02851" w:rsidRPr="00BC10AF">
        <w:rPr>
          <w:bCs/>
          <w:iCs/>
          <w:szCs w:val="28"/>
          <w:lang w:val="uk-UA"/>
        </w:rPr>
        <w:t xml:space="preserve">. </w:t>
      </w:r>
      <w:r w:rsidR="00A02851" w:rsidRPr="00BC10AF">
        <w:rPr>
          <w:szCs w:val="28"/>
          <w:lang w:val="uk-UA"/>
        </w:rPr>
        <w:t>Використання баз даних в професійній діяльності.</w:t>
      </w:r>
    </w:p>
    <w:p w:rsidR="0085295B" w:rsidRPr="00BC10AF" w:rsidRDefault="0085295B" w:rsidP="00963C4B">
      <w:pPr>
        <w:shd w:val="clear" w:color="auto" w:fill="FFFFFF"/>
        <w:tabs>
          <w:tab w:val="num" w:pos="709"/>
        </w:tabs>
        <w:ind w:firstLine="567"/>
        <w:jc w:val="both"/>
        <w:rPr>
          <w:szCs w:val="28"/>
          <w:lang w:val="uk-UA"/>
        </w:rPr>
      </w:pPr>
    </w:p>
    <w:p w:rsidR="00960A3D" w:rsidRPr="00BC10AF" w:rsidRDefault="00960A3D" w:rsidP="00963C4B">
      <w:pPr>
        <w:shd w:val="clear" w:color="auto" w:fill="FFFFFF"/>
        <w:ind w:right="17"/>
        <w:jc w:val="center"/>
        <w:rPr>
          <w:b/>
          <w:bCs/>
          <w:i/>
          <w:iCs/>
          <w:szCs w:val="28"/>
          <w:lang w:val="uk-UA"/>
        </w:rPr>
      </w:pPr>
      <w:r w:rsidRPr="00BC10AF">
        <w:rPr>
          <w:b/>
          <w:bCs/>
          <w:i/>
          <w:iCs/>
          <w:szCs w:val="28"/>
          <w:lang w:val="uk-UA"/>
        </w:rPr>
        <w:t xml:space="preserve">Тема </w:t>
      </w:r>
      <w:r w:rsidR="00A02851" w:rsidRPr="00BC10AF">
        <w:rPr>
          <w:b/>
          <w:bCs/>
          <w:i/>
          <w:iCs/>
          <w:szCs w:val="28"/>
          <w:lang w:val="uk-UA"/>
        </w:rPr>
        <w:t>1</w:t>
      </w:r>
      <w:r w:rsidR="00DF3987" w:rsidRPr="00BC10AF">
        <w:rPr>
          <w:b/>
          <w:bCs/>
          <w:i/>
          <w:iCs/>
          <w:szCs w:val="28"/>
          <w:lang w:val="uk-UA"/>
        </w:rPr>
        <w:t>4</w:t>
      </w:r>
      <w:r w:rsidRPr="00BC10AF">
        <w:rPr>
          <w:b/>
          <w:bCs/>
          <w:i/>
          <w:iCs/>
          <w:szCs w:val="28"/>
          <w:lang w:val="uk-UA"/>
        </w:rPr>
        <w:t>. Технологі</w:t>
      </w:r>
      <w:r w:rsidR="00A02851" w:rsidRPr="00BC10AF">
        <w:rPr>
          <w:b/>
          <w:bCs/>
          <w:i/>
          <w:iCs/>
          <w:szCs w:val="28"/>
          <w:lang w:val="uk-UA"/>
        </w:rPr>
        <w:t>ї</w:t>
      </w:r>
      <w:r w:rsidRPr="00BC10AF">
        <w:rPr>
          <w:b/>
          <w:bCs/>
          <w:i/>
          <w:iCs/>
          <w:szCs w:val="28"/>
          <w:lang w:val="uk-UA"/>
        </w:rPr>
        <w:t xml:space="preserve"> створення, редагування та керування презентаці</w:t>
      </w:r>
      <w:r w:rsidR="00A02851" w:rsidRPr="00BC10AF">
        <w:rPr>
          <w:b/>
          <w:bCs/>
          <w:i/>
          <w:iCs/>
          <w:szCs w:val="28"/>
          <w:lang w:val="uk-UA"/>
        </w:rPr>
        <w:t>ями</w:t>
      </w:r>
    </w:p>
    <w:p w:rsidR="00960A3D" w:rsidRPr="00BC10AF" w:rsidRDefault="00960A3D" w:rsidP="00963C4B">
      <w:pPr>
        <w:shd w:val="clear" w:color="auto" w:fill="FFFFFF"/>
        <w:tabs>
          <w:tab w:val="num" w:pos="567"/>
        </w:tabs>
        <w:ind w:firstLine="709"/>
        <w:jc w:val="both"/>
        <w:rPr>
          <w:szCs w:val="28"/>
          <w:lang w:val="uk-UA"/>
        </w:rPr>
      </w:pPr>
      <w:r w:rsidRPr="00BC10AF">
        <w:rPr>
          <w:szCs w:val="28"/>
          <w:lang w:val="uk-UA"/>
        </w:rPr>
        <w:t xml:space="preserve">Призначення, загальна характеристика та можливості </w:t>
      </w:r>
      <w:r w:rsidR="00DF3987" w:rsidRPr="00BC10AF">
        <w:rPr>
          <w:szCs w:val="28"/>
          <w:lang w:val="uk-UA"/>
        </w:rPr>
        <w:t xml:space="preserve">програмного забезпечення для створення презентацій. </w:t>
      </w:r>
      <w:proofErr w:type="spellStart"/>
      <w:r w:rsidR="00DF3987" w:rsidRPr="00BC10AF">
        <w:rPr>
          <w:szCs w:val="28"/>
          <w:lang w:val="uk-UA"/>
        </w:rPr>
        <w:t>Canva</w:t>
      </w:r>
      <w:proofErr w:type="spellEnd"/>
      <w:r w:rsidR="00DF3987" w:rsidRPr="00BC10AF">
        <w:rPr>
          <w:szCs w:val="28"/>
          <w:lang w:val="uk-UA"/>
        </w:rPr>
        <w:t xml:space="preserve">, </w:t>
      </w:r>
      <w:r w:rsidR="00DF3987" w:rsidRPr="00BC10AF">
        <w:rPr>
          <w:szCs w:val="28"/>
          <w:lang w:val="en-US"/>
        </w:rPr>
        <w:t>Prezi</w:t>
      </w:r>
      <w:r w:rsidR="00DF3987" w:rsidRPr="00480043">
        <w:rPr>
          <w:szCs w:val="28"/>
          <w:lang w:val="uk-UA"/>
        </w:rPr>
        <w:t xml:space="preserve">, </w:t>
      </w:r>
      <w:r w:rsidRPr="00BC10AF">
        <w:rPr>
          <w:szCs w:val="28"/>
          <w:lang w:val="uk-UA"/>
        </w:rPr>
        <w:t xml:space="preserve">MS </w:t>
      </w:r>
      <w:proofErr w:type="spellStart"/>
      <w:r w:rsidRPr="00BC10AF">
        <w:rPr>
          <w:bCs/>
          <w:iCs/>
          <w:szCs w:val="28"/>
          <w:lang w:val="uk-UA"/>
        </w:rPr>
        <w:t>Power</w:t>
      </w:r>
      <w:proofErr w:type="spellEnd"/>
      <w:r w:rsidRPr="00BC10AF">
        <w:rPr>
          <w:bCs/>
          <w:iCs/>
          <w:szCs w:val="28"/>
          <w:lang w:val="uk-UA"/>
        </w:rPr>
        <w:t xml:space="preserve"> </w:t>
      </w:r>
      <w:proofErr w:type="spellStart"/>
      <w:r w:rsidRPr="00BC10AF">
        <w:rPr>
          <w:bCs/>
          <w:iCs/>
          <w:szCs w:val="28"/>
          <w:lang w:val="uk-UA"/>
        </w:rPr>
        <w:t>Point</w:t>
      </w:r>
      <w:proofErr w:type="spellEnd"/>
      <w:r w:rsidR="00DF3987" w:rsidRPr="00480043">
        <w:rPr>
          <w:bCs/>
          <w:iCs/>
          <w:szCs w:val="28"/>
          <w:lang w:val="uk-UA"/>
        </w:rPr>
        <w:t xml:space="preserve">, </w:t>
      </w:r>
      <w:r w:rsidR="00DF3987" w:rsidRPr="00BC10AF">
        <w:rPr>
          <w:bCs/>
          <w:iCs/>
          <w:szCs w:val="28"/>
          <w:lang w:val="en-US"/>
        </w:rPr>
        <w:t>Slides</w:t>
      </w:r>
      <w:r w:rsidR="00DF3987" w:rsidRPr="00480043">
        <w:rPr>
          <w:bCs/>
          <w:iCs/>
          <w:szCs w:val="28"/>
          <w:lang w:val="uk-UA"/>
        </w:rPr>
        <w:t xml:space="preserve">, </w:t>
      </w:r>
      <w:r w:rsidR="00DF3987" w:rsidRPr="00BC10AF">
        <w:rPr>
          <w:bCs/>
          <w:iCs/>
          <w:szCs w:val="28"/>
          <w:lang w:val="en-US"/>
        </w:rPr>
        <w:t>Google</w:t>
      </w:r>
      <w:r w:rsidR="00DF3987" w:rsidRPr="00480043">
        <w:rPr>
          <w:bCs/>
          <w:iCs/>
          <w:szCs w:val="28"/>
          <w:lang w:val="uk-UA"/>
        </w:rPr>
        <w:t xml:space="preserve"> презентації</w:t>
      </w:r>
      <w:r w:rsidRPr="00BC10AF">
        <w:rPr>
          <w:szCs w:val="28"/>
          <w:lang w:val="uk-UA"/>
        </w:rPr>
        <w:t>.</w:t>
      </w:r>
      <w:r w:rsidR="00A02851" w:rsidRPr="00BC10AF">
        <w:rPr>
          <w:szCs w:val="28"/>
          <w:lang w:val="uk-UA"/>
        </w:rPr>
        <w:t xml:space="preserve"> </w:t>
      </w:r>
      <w:r w:rsidRPr="00BC10AF">
        <w:rPr>
          <w:szCs w:val="28"/>
          <w:lang w:val="uk-UA"/>
        </w:rPr>
        <w:t>Графічний інтерфейс</w:t>
      </w:r>
      <w:r w:rsidR="00DF3987" w:rsidRPr="00BC10AF">
        <w:rPr>
          <w:szCs w:val="28"/>
          <w:lang w:val="uk-UA"/>
        </w:rPr>
        <w:t>,</w:t>
      </w:r>
      <w:r w:rsidRPr="00BC10AF">
        <w:rPr>
          <w:szCs w:val="28"/>
          <w:lang w:val="uk-UA"/>
        </w:rPr>
        <w:t xml:space="preserve"> та структура вікна</w:t>
      </w:r>
      <w:r w:rsidR="00DF3987" w:rsidRPr="00BC10AF">
        <w:rPr>
          <w:szCs w:val="28"/>
          <w:lang w:val="uk-UA"/>
        </w:rPr>
        <w:t>, г</w:t>
      </w:r>
      <w:r w:rsidRPr="00BC10AF">
        <w:rPr>
          <w:szCs w:val="28"/>
          <w:lang w:val="uk-UA"/>
        </w:rPr>
        <w:t>оловне меню</w:t>
      </w:r>
      <w:r w:rsidR="00DF3987" w:rsidRPr="00BC10AF">
        <w:rPr>
          <w:szCs w:val="28"/>
          <w:lang w:val="uk-UA"/>
        </w:rPr>
        <w:t xml:space="preserve">, </w:t>
      </w:r>
      <w:r w:rsidRPr="00BC10AF">
        <w:rPr>
          <w:szCs w:val="28"/>
          <w:lang w:val="uk-UA"/>
        </w:rPr>
        <w:t>панелі інструментів.</w:t>
      </w:r>
      <w:r w:rsidR="00A02851" w:rsidRPr="00BC10AF">
        <w:rPr>
          <w:szCs w:val="28"/>
          <w:lang w:val="uk-UA"/>
        </w:rPr>
        <w:t xml:space="preserve"> </w:t>
      </w:r>
      <w:r w:rsidRPr="00BC10AF">
        <w:rPr>
          <w:szCs w:val="28"/>
          <w:lang w:val="uk-UA"/>
        </w:rPr>
        <w:t>Створення презентації</w:t>
      </w:r>
      <w:r w:rsidR="00DF3987" w:rsidRPr="00BC10AF">
        <w:rPr>
          <w:szCs w:val="28"/>
          <w:lang w:val="uk-UA"/>
        </w:rPr>
        <w:t xml:space="preserve"> та слайдів, </w:t>
      </w:r>
      <w:r w:rsidRPr="00BC10AF">
        <w:rPr>
          <w:bCs/>
          <w:iCs/>
          <w:szCs w:val="28"/>
          <w:lang w:val="uk-UA"/>
        </w:rPr>
        <w:t>робота з ними.</w:t>
      </w:r>
      <w:r w:rsidR="00DF3987" w:rsidRPr="00BC10AF">
        <w:rPr>
          <w:bCs/>
          <w:iCs/>
          <w:szCs w:val="28"/>
          <w:lang w:val="uk-UA"/>
        </w:rPr>
        <w:t xml:space="preserve"> М</w:t>
      </w:r>
      <w:r w:rsidRPr="00BC10AF">
        <w:rPr>
          <w:szCs w:val="28"/>
          <w:lang w:val="uk-UA"/>
        </w:rPr>
        <w:t>акет</w:t>
      </w:r>
      <w:r w:rsidR="00DF3987" w:rsidRPr="00BC10AF">
        <w:rPr>
          <w:szCs w:val="28"/>
          <w:lang w:val="uk-UA"/>
        </w:rPr>
        <w:t xml:space="preserve">и, анімація, </w:t>
      </w:r>
      <w:proofErr w:type="spellStart"/>
      <w:r w:rsidR="00DF3987" w:rsidRPr="00BC10AF">
        <w:rPr>
          <w:szCs w:val="28"/>
          <w:lang w:val="uk-UA"/>
        </w:rPr>
        <w:t>гіперссилки</w:t>
      </w:r>
      <w:proofErr w:type="spellEnd"/>
      <w:r w:rsidR="00DF3987" w:rsidRPr="00BC10AF">
        <w:rPr>
          <w:szCs w:val="28"/>
          <w:lang w:val="uk-UA"/>
        </w:rPr>
        <w:t>. Дизайнерські особливості побудови презентацій.</w:t>
      </w:r>
      <w:r w:rsidR="00162B97" w:rsidRPr="00BC10AF">
        <w:rPr>
          <w:szCs w:val="28"/>
          <w:lang w:val="uk-UA"/>
        </w:rPr>
        <w:t xml:space="preserve"> </w:t>
      </w:r>
      <w:proofErr w:type="spellStart"/>
      <w:r w:rsidR="00162B97" w:rsidRPr="00BC10AF">
        <w:t>Формати</w:t>
      </w:r>
      <w:proofErr w:type="spellEnd"/>
      <w:r w:rsidR="00162B97" w:rsidRPr="00BC10AF">
        <w:t xml:space="preserve"> «</w:t>
      </w:r>
      <w:proofErr w:type="spellStart"/>
      <w:r w:rsidR="00162B97" w:rsidRPr="00BC10AF">
        <w:t>Печа</w:t>
      </w:r>
      <w:proofErr w:type="spellEnd"/>
      <w:r w:rsidR="00162B97" w:rsidRPr="00BC10AF">
        <w:t>-куча»</w:t>
      </w:r>
      <w:r w:rsidR="00DF3987" w:rsidRPr="00BC10AF">
        <w:rPr>
          <w:lang w:val="uk-UA"/>
        </w:rPr>
        <w:t xml:space="preserve">, </w:t>
      </w:r>
      <w:r w:rsidR="00162B97" w:rsidRPr="00BC10AF">
        <w:t>«10-20-30»</w:t>
      </w:r>
    </w:p>
    <w:p w:rsidR="00CD1C72" w:rsidRPr="00BC10AF" w:rsidRDefault="00CD1C72" w:rsidP="00963C4B">
      <w:pPr>
        <w:widowControl w:val="0"/>
        <w:tabs>
          <w:tab w:val="left" w:pos="284"/>
          <w:tab w:val="left" w:pos="567"/>
        </w:tabs>
        <w:jc w:val="center"/>
        <w:rPr>
          <w:b/>
          <w:bCs/>
          <w:color w:val="000000"/>
          <w:szCs w:val="28"/>
          <w:lang w:val="uk-UA"/>
        </w:rPr>
      </w:pPr>
    </w:p>
    <w:p w:rsidR="00960A3D" w:rsidRPr="00BC10AF" w:rsidRDefault="0065712D" w:rsidP="00963C4B">
      <w:pPr>
        <w:widowControl w:val="0"/>
        <w:tabs>
          <w:tab w:val="left" w:pos="284"/>
          <w:tab w:val="left" w:pos="567"/>
        </w:tabs>
        <w:jc w:val="center"/>
        <w:rPr>
          <w:b/>
          <w:bCs/>
          <w:i/>
          <w:color w:val="000000"/>
          <w:szCs w:val="28"/>
          <w:lang w:val="uk-UA"/>
        </w:rPr>
      </w:pPr>
      <w:r w:rsidRPr="00BC10AF">
        <w:rPr>
          <w:b/>
          <w:bCs/>
          <w:i/>
          <w:color w:val="000000"/>
          <w:szCs w:val="28"/>
          <w:lang w:val="uk-UA"/>
        </w:rPr>
        <w:t>Тема 1</w:t>
      </w:r>
      <w:r w:rsidR="00DF3987" w:rsidRPr="00BC10AF">
        <w:rPr>
          <w:b/>
          <w:bCs/>
          <w:i/>
          <w:color w:val="000000"/>
          <w:szCs w:val="28"/>
          <w:lang w:val="uk-UA"/>
        </w:rPr>
        <w:t>5</w:t>
      </w:r>
      <w:r w:rsidRPr="00BC10AF">
        <w:rPr>
          <w:b/>
          <w:bCs/>
          <w:i/>
          <w:color w:val="000000"/>
          <w:szCs w:val="28"/>
          <w:lang w:val="uk-UA"/>
        </w:rPr>
        <w:t>. Хмарні технології</w:t>
      </w:r>
    </w:p>
    <w:p w:rsidR="00162B97" w:rsidRPr="00480043" w:rsidRDefault="00162B97" w:rsidP="00963C4B">
      <w:pPr>
        <w:pStyle w:val="2"/>
        <w:keepNext w:val="0"/>
        <w:numPr>
          <w:ilvl w:val="0"/>
          <w:numId w:val="0"/>
        </w:numPr>
        <w:shd w:val="clear" w:color="auto" w:fill="FFFFFF"/>
        <w:spacing w:before="0" w:after="0"/>
        <w:ind w:firstLine="709"/>
        <w:jc w:val="both"/>
        <w:rPr>
          <w:rFonts w:ascii="Times New Roman" w:hAnsi="Times New Roman" w:cs="Times New Roman"/>
          <w:b w:val="0"/>
          <w:bCs w:val="0"/>
          <w:i w:val="0"/>
          <w:iCs w:val="0"/>
        </w:rPr>
      </w:pPr>
      <w:r w:rsidRPr="00BC10AF">
        <w:rPr>
          <w:rFonts w:ascii="Times New Roman" w:hAnsi="Times New Roman" w:cs="Times New Roman"/>
          <w:b w:val="0"/>
          <w:bCs w:val="0"/>
          <w:i w:val="0"/>
          <w:iCs w:val="0"/>
          <w:lang w:val="uk-UA"/>
        </w:rPr>
        <w:t xml:space="preserve">Історія, піраміда хмарних технологій. </w:t>
      </w:r>
      <w:bookmarkStart w:id="7" w:name="TOC--2"/>
      <w:bookmarkEnd w:id="7"/>
      <w:r w:rsidRPr="00BC10AF">
        <w:rPr>
          <w:rFonts w:ascii="Times New Roman" w:hAnsi="Times New Roman" w:cs="Times New Roman"/>
          <w:b w:val="0"/>
          <w:bCs w:val="0"/>
          <w:i w:val="0"/>
          <w:iCs w:val="0"/>
          <w:lang w:val="uk-UA"/>
        </w:rPr>
        <w:t xml:space="preserve">Характеристики, послуги хмарних технологій. </w:t>
      </w:r>
      <w:bookmarkStart w:id="8" w:name="TOC-GOOGLE---"/>
      <w:bookmarkEnd w:id="8"/>
      <w:r w:rsidRPr="00BC10AF">
        <w:rPr>
          <w:rFonts w:ascii="Times New Roman" w:hAnsi="Times New Roman" w:cs="Times New Roman"/>
          <w:b w:val="0"/>
          <w:bCs w:val="0"/>
          <w:i w:val="0"/>
          <w:iCs w:val="0"/>
          <w:lang w:val="uk-UA"/>
        </w:rPr>
        <w:t>Використання хмарних сервісів GOOGLE</w:t>
      </w:r>
      <w:r w:rsidR="00613F40" w:rsidRPr="00BC10AF">
        <w:rPr>
          <w:rFonts w:ascii="Times New Roman" w:hAnsi="Times New Roman" w:cs="Times New Roman"/>
          <w:b w:val="0"/>
          <w:bCs w:val="0"/>
          <w:i w:val="0"/>
          <w:iCs w:val="0"/>
          <w:lang w:val="uk-UA"/>
        </w:rPr>
        <w:t xml:space="preserve"> та </w:t>
      </w:r>
      <w:r w:rsidR="00613F40" w:rsidRPr="00BC10AF">
        <w:rPr>
          <w:rFonts w:ascii="Times New Roman" w:hAnsi="Times New Roman" w:cs="Times New Roman"/>
          <w:b w:val="0"/>
          <w:bCs w:val="0"/>
          <w:i w:val="0"/>
          <w:iCs w:val="0"/>
          <w:lang w:val="en-US"/>
        </w:rPr>
        <w:t>Microsoft</w:t>
      </w:r>
      <w:r w:rsidRPr="00BC10AF">
        <w:rPr>
          <w:rFonts w:ascii="Times New Roman" w:hAnsi="Times New Roman" w:cs="Times New Roman"/>
          <w:b w:val="0"/>
          <w:bCs w:val="0"/>
          <w:i w:val="0"/>
          <w:iCs w:val="0"/>
          <w:lang w:val="uk-UA"/>
        </w:rPr>
        <w:t xml:space="preserve"> у навчальній, професійній, науковій та організаційній діяльності. Інформаційна безпека під час використання хмарних технологій</w:t>
      </w:r>
      <w:r w:rsidR="00613F40" w:rsidRPr="00480043">
        <w:rPr>
          <w:rFonts w:ascii="Times New Roman" w:hAnsi="Times New Roman" w:cs="Times New Roman"/>
          <w:b w:val="0"/>
          <w:bCs w:val="0"/>
          <w:i w:val="0"/>
          <w:iCs w:val="0"/>
        </w:rPr>
        <w:t>.</w:t>
      </w:r>
    </w:p>
    <w:p w:rsidR="0065712D" w:rsidRPr="00BC10AF" w:rsidRDefault="0065712D" w:rsidP="00963C4B">
      <w:pPr>
        <w:widowControl w:val="0"/>
        <w:tabs>
          <w:tab w:val="left" w:pos="284"/>
          <w:tab w:val="left" w:pos="567"/>
        </w:tabs>
        <w:jc w:val="center"/>
        <w:rPr>
          <w:b/>
          <w:bCs/>
          <w:color w:val="000000"/>
          <w:szCs w:val="28"/>
          <w:lang w:val="uk-UA"/>
        </w:rPr>
      </w:pPr>
    </w:p>
    <w:p w:rsidR="0065712D" w:rsidRPr="00BC10AF" w:rsidRDefault="0065712D" w:rsidP="00963C4B">
      <w:pPr>
        <w:widowControl w:val="0"/>
        <w:tabs>
          <w:tab w:val="left" w:pos="284"/>
          <w:tab w:val="left" w:pos="567"/>
        </w:tabs>
        <w:jc w:val="center"/>
        <w:rPr>
          <w:b/>
          <w:bCs/>
          <w:i/>
          <w:color w:val="000000"/>
          <w:szCs w:val="28"/>
          <w:lang w:val="uk-UA"/>
        </w:rPr>
      </w:pPr>
      <w:r w:rsidRPr="00BC10AF">
        <w:rPr>
          <w:b/>
          <w:bCs/>
          <w:i/>
          <w:color w:val="000000"/>
          <w:szCs w:val="28"/>
          <w:lang w:val="uk-UA"/>
        </w:rPr>
        <w:t xml:space="preserve">Тема </w:t>
      </w:r>
      <w:r w:rsidR="00613F40" w:rsidRPr="00480043">
        <w:rPr>
          <w:b/>
          <w:bCs/>
          <w:i/>
          <w:color w:val="000000"/>
          <w:szCs w:val="28"/>
        </w:rPr>
        <w:t>1</w:t>
      </w:r>
      <w:r w:rsidR="00DF3987" w:rsidRPr="00BC10AF">
        <w:rPr>
          <w:b/>
          <w:bCs/>
          <w:i/>
          <w:color w:val="000000"/>
          <w:szCs w:val="28"/>
          <w:lang w:val="uk-UA"/>
        </w:rPr>
        <w:t>6</w:t>
      </w:r>
      <w:r w:rsidRPr="00BC10AF">
        <w:rPr>
          <w:b/>
          <w:bCs/>
          <w:i/>
          <w:color w:val="000000"/>
          <w:szCs w:val="28"/>
          <w:lang w:val="uk-UA"/>
        </w:rPr>
        <w:t>. Інформаційні технології створення фоторобота особи</w:t>
      </w:r>
    </w:p>
    <w:p w:rsidR="0065712D" w:rsidRPr="00BC10AF" w:rsidRDefault="002A362F" w:rsidP="00963C4B">
      <w:pPr>
        <w:widowControl w:val="0"/>
        <w:tabs>
          <w:tab w:val="left" w:pos="284"/>
          <w:tab w:val="left" w:pos="567"/>
        </w:tabs>
        <w:ind w:firstLine="709"/>
        <w:jc w:val="both"/>
        <w:rPr>
          <w:bCs/>
          <w:color w:val="000000"/>
          <w:szCs w:val="28"/>
          <w:lang w:val="uk-UA"/>
        </w:rPr>
      </w:pPr>
      <w:r w:rsidRPr="00BC10AF">
        <w:rPr>
          <w:bCs/>
          <w:color w:val="000000"/>
          <w:szCs w:val="28"/>
          <w:lang w:val="uk-UA"/>
        </w:rPr>
        <w:t>Програмне забезпечення що використовується для створення фоторобота особи. Методика створення фоторобота. Програма Фоторобот 3.0</w:t>
      </w:r>
    </w:p>
    <w:p w:rsidR="0021401F" w:rsidRPr="00BC10AF" w:rsidRDefault="0021401F" w:rsidP="00963C4B">
      <w:pPr>
        <w:widowControl w:val="0"/>
        <w:tabs>
          <w:tab w:val="left" w:pos="284"/>
          <w:tab w:val="left" w:pos="567"/>
        </w:tabs>
        <w:jc w:val="center"/>
        <w:rPr>
          <w:b/>
          <w:bCs/>
          <w:i/>
          <w:color w:val="000000"/>
          <w:szCs w:val="28"/>
          <w:lang w:val="uk-UA"/>
        </w:rPr>
      </w:pPr>
    </w:p>
    <w:p w:rsidR="0065712D" w:rsidRPr="00BC10AF" w:rsidRDefault="0065712D" w:rsidP="00963C4B">
      <w:pPr>
        <w:widowControl w:val="0"/>
        <w:tabs>
          <w:tab w:val="left" w:pos="284"/>
          <w:tab w:val="left" w:pos="567"/>
        </w:tabs>
        <w:jc w:val="center"/>
        <w:rPr>
          <w:b/>
          <w:bCs/>
          <w:i/>
          <w:color w:val="000000"/>
          <w:szCs w:val="28"/>
          <w:lang w:val="uk-UA"/>
        </w:rPr>
      </w:pPr>
      <w:r w:rsidRPr="00BC10AF">
        <w:rPr>
          <w:b/>
          <w:bCs/>
          <w:i/>
          <w:color w:val="000000"/>
          <w:szCs w:val="28"/>
          <w:lang w:val="uk-UA"/>
        </w:rPr>
        <w:t xml:space="preserve">Тема </w:t>
      </w:r>
      <w:r w:rsidR="00613F40" w:rsidRPr="00480043">
        <w:rPr>
          <w:b/>
          <w:bCs/>
          <w:i/>
          <w:color w:val="000000"/>
          <w:szCs w:val="28"/>
        </w:rPr>
        <w:t>1</w:t>
      </w:r>
      <w:r w:rsidR="00DF3987" w:rsidRPr="00BC10AF">
        <w:rPr>
          <w:b/>
          <w:bCs/>
          <w:i/>
          <w:color w:val="000000"/>
          <w:szCs w:val="28"/>
          <w:lang w:val="uk-UA"/>
        </w:rPr>
        <w:t>7</w:t>
      </w:r>
      <w:r w:rsidRPr="00BC10AF">
        <w:rPr>
          <w:b/>
          <w:bCs/>
          <w:i/>
          <w:color w:val="000000"/>
          <w:szCs w:val="28"/>
          <w:lang w:val="uk-UA"/>
        </w:rPr>
        <w:t>. Сучасні інформаційні системи в правоохоронній діяльності</w:t>
      </w:r>
    </w:p>
    <w:p w:rsidR="002A362F" w:rsidRPr="00BC10AF" w:rsidRDefault="00613F40" w:rsidP="00963C4B">
      <w:pPr>
        <w:shd w:val="clear" w:color="auto" w:fill="FFFFFF"/>
        <w:ind w:firstLine="709"/>
        <w:jc w:val="both"/>
        <w:rPr>
          <w:bCs/>
          <w:color w:val="000000"/>
          <w:szCs w:val="28"/>
          <w:lang w:val="uk-UA"/>
        </w:rPr>
      </w:pPr>
      <w:r w:rsidRPr="00BC10AF">
        <w:rPr>
          <w:bCs/>
          <w:color w:val="000000"/>
          <w:szCs w:val="28"/>
          <w:lang w:val="uk-UA"/>
        </w:rPr>
        <w:t xml:space="preserve">АРМОР. </w:t>
      </w:r>
      <w:r w:rsidR="002A362F" w:rsidRPr="00BC10AF">
        <w:rPr>
          <w:bCs/>
          <w:color w:val="000000"/>
          <w:szCs w:val="28"/>
          <w:lang w:val="uk-UA"/>
        </w:rPr>
        <w:t xml:space="preserve">Законодавча база на сайті Верховної ради України </w:t>
      </w:r>
      <w:hyperlink r:id="rId8" w:history="1">
        <w:r w:rsidR="002A362F" w:rsidRPr="00BC10AF">
          <w:rPr>
            <w:bCs/>
            <w:color w:val="000000"/>
            <w:szCs w:val="28"/>
            <w:lang w:val="uk-UA"/>
          </w:rPr>
          <w:t>www.zakon.rada.gov.ua</w:t>
        </w:r>
      </w:hyperlink>
      <w:r w:rsidR="002A362F" w:rsidRPr="00BC10AF">
        <w:rPr>
          <w:bCs/>
          <w:color w:val="000000"/>
          <w:szCs w:val="28"/>
          <w:lang w:val="uk-UA"/>
        </w:rPr>
        <w:t>. ІПС «</w:t>
      </w:r>
      <w:proofErr w:type="spellStart"/>
      <w:r w:rsidR="002A362F" w:rsidRPr="00BC10AF">
        <w:rPr>
          <w:bCs/>
          <w:color w:val="000000"/>
          <w:szCs w:val="28"/>
          <w:lang w:val="uk-UA"/>
        </w:rPr>
        <w:t>Інфодиск</w:t>
      </w:r>
      <w:proofErr w:type="spellEnd"/>
      <w:r w:rsidR="002A362F" w:rsidRPr="00BC10AF">
        <w:rPr>
          <w:bCs/>
          <w:color w:val="000000"/>
          <w:szCs w:val="28"/>
          <w:lang w:val="uk-UA"/>
        </w:rPr>
        <w:t xml:space="preserve">». ІПС «Ліга: закон». ІПС «Парус-консультант». ІПС «НАУ» (Нормативні акти України). Єдиний державний реєстр судових рішень. Єдиний реєстр нотаріусів. Публічна кадастрова карта України. Єдиний реєстр боржників. Реєстр учасників судових засідань. Автоматизована система виконання проваджень. </w:t>
      </w:r>
      <w:r w:rsidR="00387975" w:rsidRPr="00BC10AF">
        <w:rPr>
          <w:bCs/>
          <w:color w:val="000000"/>
          <w:szCs w:val="28"/>
          <w:lang w:val="uk-UA"/>
        </w:rPr>
        <w:t xml:space="preserve"> </w:t>
      </w:r>
      <w:r w:rsidR="002A362F" w:rsidRPr="00BC10AF">
        <w:rPr>
          <w:bCs/>
          <w:color w:val="000000"/>
          <w:szCs w:val="28"/>
          <w:lang w:val="uk-UA"/>
        </w:rPr>
        <w:t>База розшуку МВС, СБУ, Прокуратури та інших державних органів</w:t>
      </w:r>
      <w:r w:rsidR="00387975" w:rsidRPr="00BC10AF">
        <w:rPr>
          <w:bCs/>
          <w:color w:val="000000"/>
          <w:szCs w:val="28"/>
          <w:lang w:val="uk-UA"/>
        </w:rPr>
        <w:t>. Єдиний реєстр досудових розслідувань</w:t>
      </w:r>
      <w:r w:rsidRPr="00BC10AF">
        <w:rPr>
          <w:bCs/>
          <w:color w:val="000000"/>
          <w:szCs w:val="28"/>
          <w:lang w:val="uk-UA"/>
        </w:rPr>
        <w:t>.</w:t>
      </w:r>
    </w:p>
    <w:p w:rsidR="002A362F" w:rsidRPr="00BC10AF" w:rsidRDefault="002A362F" w:rsidP="00963C4B">
      <w:pPr>
        <w:widowControl w:val="0"/>
        <w:tabs>
          <w:tab w:val="left" w:pos="284"/>
          <w:tab w:val="left" w:pos="567"/>
        </w:tabs>
        <w:jc w:val="center"/>
        <w:rPr>
          <w:b/>
          <w:bCs/>
          <w:color w:val="000000"/>
          <w:szCs w:val="28"/>
          <w:lang w:val="uk-UA"/>
        </w:rPr>
      </w:pPr>
    </w:p>
    <w:p w:rsidR="001972EC" w:rsidRPr="00BC10AF" w:rsidRDefault="001972EC" w:rsidP="00963C4B">
      <w:pPr>
        <w:widowControl w:val="0"/>
        <w:tabs>
          <w:tab w:val="left" w:pos="284"/>
          <w:tab w:val="left" w:pos="567"/>
          <w:tab w:val="left" w:pos="3828"/>
        </w:tabs>
        <w:ind w:firstLine="567"/>
        <w:jc w:val="center"/>
        <w:rPr>
          <w:b/>
          <w:bCs/>
          <w:i/>
          <w:szCs w:val="28"/>
          <w:lang w:val="uk-UA"/>
        </w:rPr>
      </w:pPr>
      <w:r w:rsidRPr="00BC10AF">
        <w:rPr>
          <w:b/>
          <w:bCs/>
          <w:i/>
          <w:szCs w:val="28"/>
          <w:lang w:val="uk-UA"/>
        </w:rPr>
        <w:t xml:space="preserve">Тема </w:t>
      </w:r>
      <w:r w:rsidR="006224E2" w:rsidRPr="00BC10AF">
        <w:rPr>
          <w:b/>
          <w:bCs/>
          <w:i/>
          <w:szCs w:val="28"/>
          <w:lang w:val="uk-UA"/>
        </w:rPr>
        <w:t>1</w:t>
      </w:r>
      <w:r w:rsidR="00DF3987" w:rsidRPr="00BC10AF">
        <w:rPr>
          <w:b/>
          <w:bCs/>
          <w:i/>
          <w:szCs w:val="28"/>
          <w:lang w:val="uk-UA"/>
        </w:rPr>
        <w:t>8</w:t>
      </w:r>
      <w:r w:rsidRPr="00BC10AF">
        <w:rPr>
          <w:b/>
          <w:bCs/>
          <w:i/>
          <w:szCs w:val="28"/>
          <w:lang w:val="uk-UA"/>
        </w:rPr>
        <w:t>. Захист інформації в інформаційно-комунікаційних системах</w:t>
      </w:r>
    </w:p>
    <w:p w:rsidR="007D2974" w:rsidRPr="00BC10AF" w:rsidRDefault="004E69F9" w:rsidP="00963C4B">
      <w:pPr>
        <w:widowControl w:val="0"/>
        <w:tabs>
          <w:tab w:val="left" w:pos="284"/>
          <w:tab w:val="left" w:pos="567"/>
          <w:tab w:val="left" w:pos="3828"/>
        </w:tabs>
        <w:ind w:firstLine="567"/>
        <w:jc w:val="both"/>
        <w:rPr>
          <w:bCs/>
          <w:szCs w:val="28"/>
          <w:lang w:val="uk-UA"/>
        </w:rPr>
      </w:pPr>
      <w:r w:rsidRPr="00BC10AF">
        <w:rPr>
          <w:bCs/>
          <w:szCs w:val="28"/>
          <w:lang w:val="uk-UA"/>
        </w:rPr>
        <w:t xml:space="preserve">Інструменти забезпечення </w:t>
      </w:r>
      <w:r w:rsidR="001972EC" w:rsidRPr="00BC10AF">
        <w:rPr>
          <w:bCs/>
          <w:szCs w:val="28"/>
          <w:lang w:val="uk-UA"/>
        </w:rPr>
        <w:t xml:space="preserve">інформаційної </w:t>
      </w:r>
      <w:r w:rsidRPr="00BC10AF">
        <w:rPr>
          <w:bCs/>
          <w:szCs w:val="28"/>
          <w:lang w:val="uk-UA"/>
        </w:rPr>
        <w:t>безпеки сучасних операційних систем</w:t>
      </w:r>
      <w:r w:rsidR="001972EC" w:rsidRPr="00BC10AF">
        <w:rPr>
          <w:bCs/>
          <w:szCs w:val="28"/>
          <w:lang w:val="uk-UA"/>
        </w:rPr>
        <w:t>. Б</w:t>
      </w:r>
      <w:r w:rsidR="007D2974" w:rsidRPr="00BC10AF">
        <w:rPr>
          <w:bCs/>
          <w:szCs w:val="28"/>
          <w:lang w:val="uk-UA"/>
        </w:rPr>
        <w:t>езпек</w:t>
      </w:r>
      <w:r w:rsidR="001972EC" w:rsidRPr="00BC10AF">
        <w:rPr>
          <w:bCs/>
          <w:szCs w:val="28"/>
          <w:lang w:val="uk-UA"/>
        </w:rPr>
        <w:t>а комп’ютерних мереж. Технічний захист інформації. Технічні системи та засоби захист інформації. Системи виявлення закладних пристроїв. Програмний захист інформації. Антивіруси. Криптографічний захист інформації.</w:t>
      </w:r>
    </w:p>
    <w:p w:rsidR="001972EC" w:rsidRPr="00BC10AF" w:rsidRDefault="004E0DD7" w:rsidP="00963C4B">
      <w:pPr>
        <w:widowControl w:val="0"/>
        <w:tabs>
          <w:tab w:val="left" w:pos="284"/>
          <w:tab w:val="left" w:pos="567"/>
          <w:tab w:val="left" w:pos="3828"/>
        </w:tabs>
        <w:ind w:firstLine="567"/>
        <w:jc w:val="both"/>
        <w:rPr>
          <w:b/>
          <w:bCs/>
          <w:szCs w:val="28"/>
          <w:lang w:val="uk-UA"/>
        </w:rPr>
      </w:pPr>
      <w:r w:rsidRPr="00BC10AF">
        <w:rPr>
          <w:szCs w:val="28"/>
          <w:lang w:val="uk-UA"/>
        </w:rPr>
        <w:t xml:space="preserve">Етичні </w:t>
      </w:r>
      <w:r w:rsidR="006224E2" w:rsidRPr="00BC10AF">
        <w:rPr>
          <w:szCs w:val="28"/>
          <w:lang w:val="uk-UA"/>
        </w:rPr>
        <w:t xml:space="preserve">та соціальні </w:t>
      </w:r>
      <w:r w:rsidRPr="00BC10AF">
        <w:rPr>
          <w:szCs w:val="28"/>
          <w:lang w:val="uk-UA"/>
        </w:rPr>
        <w:t>аспекти використання інформаційних систем. Захист особистої та комерційної таємниці. Комп'ютерна злочинність.</w:t>
      </w:r>
    </w:p>
    <w:p w:rsidR="00C80F7E" w:rsidRPr="00BC10AF" w:rsidRDefault="00C80F7E" w:rsidP="00D47842">
      <w:pPr>
        <w:widowControl w:val="0"/>
        <w:tabs>
          <w:tab w:val="left" w:pos="284"/>
          <w:tab w:val="left" w:pos="567"/>
          <w:tab w:val="left" w:pos="3828"/>
        </w:tabs>
        <w:ind w:firstLine="567"/>
        <w:jc w:val="both"/>
        <w:rPr>
          <w:b/>
          <w:bCs/>
          <w:szCs w:val="28"/>
          <w:lang w:val="uk-UA"/>
        </w:rPr>
      </w:pPr>
    </w:p>
    <w:p w:rsidR="001D1BD1" w:rsidRDefault="0040484D" w:rsidP="001564F3">
      <w:pPr>
        <w:pStyle w:val="1"/>
        <w:keepNext w:val="0"/>
        <w:numPr>
          <w:ilvl w:val="0"/>
          <w:numId w:val="0"/>
        </w:numPr>
        <w:spacing w:before="0" w:after="0"/>
        <w:rPr>
          <w:bCs/>
          <w:szCs w:val="28"/>
        </w:rPr>
      </w:pPr>
      <w:r w:rsidRPr="00BC10AF">
        <w:rPr>
          <w:bCs/>
          <w:szCs w:val="28"/>
        </w:rPr>
        <w:t xml:space="preserve">7 </w:t>
      </w:r>
      <w:r w:rsidR="0021457B" w:rsidRPr="00BC10AF">
        <w:rPr>
          <w:bCs/>
          <w:szCs w:val="28"/>
        </w:rPr>
        <w:t>Структура навчальної дисципліни</w:t>
      </w:r>
    </w:p>
    <w:p w:rsidR="00F730B6" w:rsidRPr="00F730B6" w:rsidRDefault="00F730B6" w:rsidP="00F730B6">
      <w:pPr>
        <w:rPr>
          <w:lang w:val="uk-UA"/>
        </w:rPr>
      </w:pPr>
    </w:p>
    <w:tbl>
      <w:tblPr>
        <w:tblW w:w="10013" w:type="dxa"/>
        <w:tblInd w:w="91" w:type="dxa"/>
        <w:tblLayout w:type="fixed"/>
        <w:tblLook w:val="0020" w:firstRow="1" w:lastRow="0" w:firstColumn="0" w:lastColumn="0" w:noHBand="0" w:noVBand="0"/>
      </w:tblPr>
      <w:tblGrid>
        <w:gridCol w:w="498"/>
        <w:gridCol w:w="5898"/>
        <w:gridCol w:w="850"/>
        <w:gridCol w:w="922"/>
        <w:gridCol w:w="922"/>
        <w:gridCol w:w="923"/>
      </w:tblGrid>
      <w:tr w:rsidR="00BA0371" w:rsidRPr="00BC10AF" w:rsidTr="00D162CD">
        <w:trPr>
          <w:trHeight w:val="354"/>
          <w:tblHeader/>
        </w:trPr>
        <w:tc>
          <w:tcPr>
            <w:tcW w:w="498"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BA0371" w:rsidRPr="00BC10AF" w:rsidRDefault="00BA0371" w:rsidP="00F730B6">
            <w:pPr>
              <w:widowControl w:val="0"/>
              <w:jc w:val="center"/>
              <w:rPr>
                <w:bCs/>
                <w:color w:val="000000"/>
                <w:szCs w:val="28"/>
                <w:lang w:val="uk-UA"/>
              </w:rPr>
            </w:pPr>
            <w:r w:rsidRPr="00BC10AF">
              <w:rPr>
                <w:bCs/>
                <w:color w:val="000000"/>
                <w:szCs w:val="28"/>
                <w:lang w:val="uk-UA"/>
              </w:rPr>
              <w:t>№</w:t>
            </w:r>
          </w:p>
        </w:tc>
        <w:tc>
          <w:tcPr>
            <w:tcW w:w="5898" w:type="dxa"/>
            <w:vMerge w:val="restart"/>
            <w:tcBorders>
              <w:top w:val="single" w:sz="8" w:space="0" w:color="auto"/>
              <w:left w:val="single" w:sz="4" w:space="0" w:color="auto"/>
              <w:bottom w:val="single" w:sz="4" w:space="0" w:color="000000"/>
              <w:right w:val="single" w:sz="4" w:space="0" w:color="000000"/>
            </w:tcBorders>
            <w:shd w:val="clear" w:color="auto" w:fill="auto"/>
            <w:vAlign w:val="center"/>
          </w:tcPr>
          <w:p w:rsidR="00BA0371" w:rsidRPr="00BC10AF" w:rsidRDefault="00BA0371" w:rsidP="00F730B6">
            <w:pPr>
              <w:widowControl w:val="0"/>
              <w:jc w:val="center"/>
              <w:rPr>
                <w:bCs/>
                <w:color w:val="000000"/>
                <w:szCs w:val="28"/>
                <w:lang w:val="uk-UA"/>
              </w:rPr>
            </w:pPr>
            <w:r w:rsidRPr="00BC10AF">
              <w:rPr>
                <w:bCs/>
                <w:color w:val="000000"/>
                <w:szCs w:val="28"/>
                <w:lang w:val="uk-UA"/>
              </w:rPr>
              <w:t>Назви тем</w:t>
            </w:r>
          </w:p>
        </w:tc>
        <w:tc>
          <w:tcPr>
            <w:tcW w:w="3617" w:type="dxa"/>
            <w:gridSpan w:val="4"/>
            <w:tcBorders>
              <w:top w:val="single" w:sz="8" w:space="0" w:color="auto"/>
              <w:left w:val="nil"/>
              <w:bottom w:val="nil"/>
              <w:right w:val="single" w:sz="8" w:space="0" w:color="auto"/>
            </w:tcBorders>
            <w:shd w:val="clear" w:color="auto" w:fill="auto"/>
            <w:vAlign w:val="center"/>
          </w:tcPr>
          <w:p w:rsidR="00BA0371" w:rsidRPr="00BC10AF" w:rsidRDefault="00BA0371" w:rsidP="00F730B6">
            <w:pPr>
              <w:widowControl w:val="0"/>
              <w:jc w:val="center"/>
              <w:rPr>
                <w:bCs/>
                <w:color w:val="000000"/>
                <w:szCs w:val="28"/>
                <w:lang w:val="uk-UA"/>
              </w:rPr>
            </w:pPr>
            <w:r w:rsidRPr="00BC10AF">
              <w:rPr>
                <w:bCs/>
                <w:color w:val="000000"/>
                <w:szCs w:val="28"/>
                <w:lang w:val="uk-UA"/>
              </w:rPr>
              <w:t>Кількість годин для денної</w:t>
            </w:r>
            <w:r w:rsidR="00257A41" w:rsidRPr="00BC10AF">
              <w:rPr>
                <w:bCs/>
                <w:color w:val="000000"/>
                <w:szCs w:val="28"/>
                <w:lang w:val="uk-UA"/>
              </w:rPr>
              <w:t xml:space="preserve"> форми навчання</w:t>
            </w:r>
          </w:p>
        </w:tc>
      </w:tr>
      <w:tr w:rsidR="00BA0371" w:rsidRPr="00BC10AF" w:rsidTr="007238E7">
        <w:trPr>
          <w:trHeight w:val="60"/>
          <w:tblHeader/>
        </w:trPr>
        <w:tc>
          <w:tcPr>
            <w:tcW w:w="498" w:type="dxa"/>
            <w:vMerge/>
            <w:tcBorders>
              <w:top w:val="single" w:sz="8" w:space="0" w:color="auto"/>
              <w:left w:val="single" w:sz="8" w:space="0" w:color="auto"/>
              <w:bottom w:val="single" w:sz="4" w:space="0" w:color="000000"/>
              <w:right w:val="single" w:sz="4" w:space="0" w:color="auto"/>
            </w:tcBorders>
            <w:vAlign w:val="center"/>
          </w:tcPr>
          <w:p w:rsidR="00BA0371" w:rsidRPr="00BC10AF" w:rsidRDefault="00BA0371" w:rsidP="00F730B6">
            <w:pPr>
              <w:widowControl w:val="0"/>
              <w:jc w:val="center"/>
              <w:rPr>
                <w:bCs/>
                <w:color w:val="000000"/>
                <w:szCs w:val="28"/>
                <w:lang w:val="uk-UA"/>
              </w:rPr>
            </w:pPr>
          </w:p>
        </w:tc>
        <w:tc>
          <w:tcPr>
            <w:tcW w:w="5898" w:type="dxa"/>
            <w:vMerge/>
            <w:tcBorders>
              <w:top w:val="single" w:sz="8" w:space="0" w:color="auto"/>
              <w:left w:val="single" w:sz="4" w:space="0" w:color="auto"/>
              <w:bottom w:val="single" w:sz="4" w:space="0" w:color="000000"/>
              <w:right w:val="single" w:sz="4" w:space="0" w:color="000000"/>
            </w:tcBorders>
            <w:vAlign w:val="center"/>
          </w:tcPr>
          <w:p w:rsidR="00BA0371" w:rsidRPr="00BC10AF" w:rsidRDefault="00BA0371" w:rsidP="00F730B6">
            <w:pPr>
              <w:widowControl w:val="0"/>
              <w:jc w:val="center"/>
              <w:rPr>
                <w:bCs/>
                <w:color w:val="000000"/>
                <w:szCs w:val="28"/>
                <w:lang w:val="uk-UA"/>
              </w:rPr>
            </w:pP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tcPr>
          <w:p w:rsidR="00BA0371" w:rsidRPr="00BC10AF" w:rsidRDefault="00BA0371" w:rsidP="00F730B6">
            <w:pPr>
              <w:widowControl w:val="0"/>
              <w:jc w:val="center"/>
              <w:rPr>
                <w:bCs/>
                <w:color w:val="000000"/>
                <w:szCs w:val="28"/>
                <w:lang w:val="uk-UA"/>
              </w:rPr>
            </w:pPr>
            <w:r w:rsidRPr="00BC10AF">
              <w:rPr>
                <w:bCs/>
                <w:color w:val="000000"/>
                <w:szCs w:val="28"/>
                <w:lang w:val="uk-UA"/>
              </w:rPr>
              <w:t>Всього</w:t>
            </w:r>
          </w:p>
        </w:tc>
        <w:tc>
          <w:tcPr>
            <w:tcW w:w="2767" w:type="dxa"/>
            <w:gridSpan w:val="3"/>
            <w:tcBorders>
              <w:top w:val="single" w:sz="4" w:space="0" w:color="auto"/>
              <w:left w:val="nil"/>
              <w:bottom w:val="single" w:sz="4" w:space="0" w:color="auto"/>
              <w:right w:val="single" w:sz="8" w:space="0" w:color="auto"/>
            </w:tcBorders>
            <w:shd w:val="clear" w:color="auto" w:fill="auto"/>
            <w:vAlign w:val="center"/>
          </w:tcPr>
          <w:p w:rsidR="00BA0371" w:rsidRPr="00BC10AF" w:rsidRDefault="00BA0371" w:rsidP="00F730B6">
            <w:pPr>
              <w:widowControl w:val="0"/>
              <w:jc w:val="center"/>
              <w:rPr>
                <w:bCs/>
                <w:color w:val="000000"/>
                <w:szCs w:val="28"/>
                <w:lang w:val="uk-UA"/>
              </w:rPr>
            </w:pPr>
            <w:r w:rsidRPr="00BC10AF">
              <w:rPr>
                <w:bCs/>
                <w:color w:val="000000"/>
                <w:szCs w:val="28"/>
                <w:lang w:val="uk-UA"/>
              </w:rPr>
              <w:t>У тому числі</w:t>
            </w:r>
          </w:p>
        </w:tc>
      </w:tr>
      <w:tr w:rsidR="00BA0371" w:rsidRPr="00BC10AF" w:rsidTr="007238E7">
        <w:trPr>
          <w:trHeight w:val="675"/>
          <w:tblHeader/>
        </w:trPr>
        <w:tc>
          <w:tcPr>
            <w:tcW w:w="498" w:type="dxa"/>
            <w:vMerge/>
            <w:tcBorders>
              <w:top w:val="single" w:sz="8" w:space="0" w:color="auto"/>
              <w:left w:val="single" w:sz="8" w:space="0" w:color="auto"/>
              <w:bottom w:val="single" w:sz="4" w:space="0" w:color="000000"/>
              <w:right w:val="single" w:sz="4" w:space="0" w:color="auto"/>
            </w:tcBorders>
            <w:vAlign w:val="center"/>
          </w:tcPr>
          <w:p w:rsidR="00BA0371" w:rsidRPr="00BC10AF" w:rsidRDefault="00BA0371" w:rsidP="00F730B6">
            <w:pPr>
              <w:widowControl w:val="0"/>
              <w:jc w:val="center"/>
              <w:rPr>
                <w:bCs/>
                <w:color w:val="000000"/>
                <w:szCs w:val="28"/>
                <w:lang w:val="uk-UA"/>
              </w:rPr>
            </w:pPr>
          </w:p>
        </w:tc>
        <w:tc>
          <w:tcPr>
            <w:tcW w:w="5898" w:type="dxa"/>
            <w:vMerge/>
            <w:tcBorders>
              <w:top w:val="single" w:sz="8" w:space="0" w:color="auto"/>
              <w:left w:val="single" w:sz="4" w:space="0" w:color="auto"/>
              <w:bottom w:val="single" w:sz="4" w:space="0" w:color="000000"/>
              <w:right w:val="single" w:sz="4" w:space="0" w:color="000000"/>
            </w:tcBorders>
            <w:vAlign w:val="center"/>
          </w:tcPr>
          <w:p w:rsidR="00BA0371" w:rsidRPr="00BC10AF" w:rsidRDefault="00BA0371" w:rsidP="00F730B6">
            <w:pPr>
              <w:widowControl w:val="0"/>
              <w:jc w:val="center"/>
              <w:rPr>
                <w:bCs/>
                <w:color w:val="000000"/>
                <w:szCs w:val="28"/>
                <w:lang w:val="uk-UA"/>
              </w:rPr>
            </w:pPr>
          </w:p>
        </w:tc>
        <w:tc>
          <w:tcPr>
            <w:tcW w:w="850" w:type="dxa"/>
            <w:vMerge/>
            <w:tcBorders>
              <w:top w:val="single" w:sz="4" w:space="0" w:color="auto"/>
              <w:left w:val="single" w:sz="4" w:space="0" w:color="auto"/>
              <w:bottom w:val="single" w:sz="4" w:space="0" w:color="000000"/>
              <w:right w:val="single" w:sz="4" w:space="0" w:color="000000"/>
            </w:tcBorders>
            <w:vAlign w:val="center"/>
          </w:tcPr>
          <w:p w:rsidR="00BA0371" w:rsidRPr="00BC10AF" w:rsidRDefault="00BA0371" w:rsidP="00F730B6">
            <w:pPr>
              <w:widowControl w:val="0"/>
              <w:jc w:val="center"/>
              <w:rPr>
                <w:bCs/>
                <w:color w:val="000000"/>
                <w:szCs w:val="28"/>
                <w:lang w:val="uk-UA"/>
              </w:rPr>
            </w:pPr>
          </w:p>
        </w:tc>
        <w:tc>
          <w:tcPr>
            <w:tcW w:w="922" w:type="dxa"/>
            <w:tcBorders>
              <w:top w:val="single" w:sz="4" w:space="0" w:color="auto"/>
              <w:left w:val="nil"/>
              <w:bottom w:val="single" w:sz="4" w:space="0" w:color="auto"/>
              <w:right w:val="single" w:sz="4" w:space="0" w:color="auto"/>
            </w:tcBorders>
            <w:shd w:val="clear" w:color="auto" w:fill="auto"/>
            <w:vAlign w:val="center"/>
          </w:tcPr>
          <w:p w:rsidR="00BA0371" w:rsidRPr="00BC10AF" w:rsidRDefault="00BA0371" w:rsidP="00F730B6">
            <w:pPr>
              <w:widowControl w:val="0"/>
              <w:jc w:val="center"/>
              <w:rPr>
                <w:bCs/>
                <w:color w:val="000000"/>
                <w:szCs w:val="28"/>
                <w:lang w:val="uk-UA"/>
              </w:rPr>
            </w:pPr>
            <w:proofErr w:type="spellStart"/>
            <w:r w:rsidRPr="00BC10AF">
              <w:rPr>
                <w:bCs/>
                <w:color w:val="000000"/>
                <w:szCs w:val="28"/>
                <w:lang w:val="uk-UA"/>
              </w:rPr>
              <w:t>Лекц</w:t>
            </w:r>
            <w:proofErr w:type="spellEnd"/>
            <w:r w:rsidRPr="00BC10AF">
              <w:rPr>
                <w:bCs/>
                <w:color w:val="000000"/>
                <w:szCs w:val="28"/>
                <w:lang w:val="uk-UA"/>
              </w:rPr>
              <w:t>.</w:t>
            </w:r>
          </w:p>
        </w:tc>
        <w:tc>
          <w:tcPr>
            <w:tcW w:w="922" w:type="dxa"/>
            <w:tcBorders>
              <w:top w:val="single" w:sz="4" w:space="0" w:color="auto"/>
              <w:left w:val="nil"/>
              <w:bottom w:val="single" w:sz="4" w:space="0" w:color="auto"/>
              <w:right w:val="single" w:sz="4" w:space="0" w:color="auto"/>
            </w:tcBorders>
            <w:shd w:val="clear" w:color="auto" w:fill="auto"/>
            <w:vAlign w:val="center"/>
          </w:tcPr>
          <w:p w:rsidR="00BA0371" w:rsidRPr="00BC10AF" w:rsidRDefault="007238E7" w:rsidP="00F730B6">
            <w:pPr>
              <w:widowControl w:val="0"/>
              <w:ind w:left="-37" w:right="-107"/>
              <w:jc w:val="center"/>
              <w:rPr>
                <w:bCs/>
                <w:color w:val="000000"/>
                <w:szCs w:val="28"/>
                <w:lang w:val="uk-UA"/>
              </w:rPr>
            </w:pPr>
            <w:proofErr w:type="spellStart"/>
            <w:r w:rsidRPr="00BC10AF">
              <w:rPr>
                <w:bCs/>
                <w:color w:val="000000"/>
                <w:szCs w:val="28"/>
                <w:lang w:val="uk-UA"/>
              </w:rPr>
              <w:t>Лаб</w:t>
            </w:r>
            <w:proofErr w:type="spellEnd"/>
            <w:r w:rsidRPr="00BC10AF">
              <w:rPr>
                <w:bCs/>
                <w:color w:val="000000"/>
                <w:szCs w:val="28"/>
                <w:lang w:val="uk-UA"/>
              </w:rPr>
              <w:t>. роб.</w:t>
            </w:r>
          </w:p>
        </w:tc>
        <w:tc>
          <w:tcPr>
            <w:tcW w:w="923" w:type="dxa"/>
            <w:tcBorders>
              <w:top w:val="single" w:sz="4" w:space="0" w:color="auto"/>
              <w:left w:val="nil"/>
              <w:bottom w:val="single" w:sz="4" w:space="0" w:color="auto"/>
              <w:right w:val="single" w:sz="8" w:space="0" w:color="auto"/>
            </w:tcBorders>
            <w:shd w:val="clear" w:color="auto" w:fill="auto"/>
            <w:vAlign w:val="center"/>
          </w:tcPr>
          <w:p w:rsidR="00BA0371" w:rsidRPr="00BC10AF" w:rsidRDefault="00BA0371" w:rsidP="00F730B6">
            <w:pPr>
              <w:widowControl w:val="0"/>
              <w:jc w:val="center"/>
              <w:rPr>
                <w:bCs/>
                <w:color w:val="000000"/>
                <w:szCs w:val="28"/>
                <w:lang w:val="uk-UA"/>
              </w:rPr>
            </w:pPr>
            <w:r w:rsidRPr="00BC10AF">
              <w:rPr>
                <w:bCs/>
                <w:color w:val="000000"/>
                <w:szCs w:val="28"/>
                <w:lang w:val="uk-UA"/>
              </w:rPr>
              <w:t>Сам. роб.</w:t>
            </w:r>
          </w:p>
        </w:tc>
      </w:tr>
      <w:tr w:rsidR="00BA0371" w:rsidRPr="00BC10AF" w:rsidTr="007238E7">
        <w:trPr>
          <w:trHeight w:val="70"/>
        </w:trPr>
        <w:tc>
          <w:tcPr>
            <w:tcW w:w="10013" w:type="dxa"/>
            <w:gridSpan w:val="6"/>
            <w:tcBorders>
              <w:top w:val="single" w:sz="4" w:space="0" w:color="auto"/>
              <w:left w:val="single" w:sz="8" w:space="0" w:color="auto"/>
              <w:bottom w:val="single" w:sz="4" w:space="0" w:color="auto"/>
              <w:right w:val="single" w:sz="8" w:space="0" w:color="auto"/>
            </w:tcBorders>
            <w:shd w:val="clear" w:color="auto" w:fill="auto"/>
          </w:tcPr>
          <w:p w:rsidR="00BA0371" w:rsidRPr="00BC10AF" w:rsidRDefault="0097079F" w:rsidP="00F730B6">
            <w:pPr>
              <w:widowControl w:val="0"/>
              <w:tabs>
                <w:tab w:val="left" w:pos="284"/>
                <w:tab w:val="left" w:pos="567"/>
              </w:tabs>
              <w:ind w:firstLine="567"/>
              <w:jc w:val="center"/>
              <w:rPr>
                <w:b/>
                <w:bCs/>
                <w:color w:val="000000"/>
                <w:szCs w:val="28"/>
                <w:lang w:val="uk-UA"/>
              </w:rPr>
            </w:pPr>
            <w:r w:rsidRPr="00BC10AF">
              <w:rPr>
                <w:b/>
                <w:bCs/>
                <w:szCs w:val="28"/>
                <w:lang w:val="uk-UA"/>
              </w:rPr>
              <w:t>Змістовий модуль 1. Теоретичні основи використання інформаційних технологій у правоохоронній діяльності</w:t>
            </w:r>
          </w:p>
        </w:tc>
      </w:tr>
      <w:tr w:rsidR="00DF3987" w:rsidRPr="00BC10AF" w:rsidTr="007238E7">
        <w:trPr>
          <w:trHeight w:val="330"/>
        </w:trPr>
        <w:tc>
          <w:tcPr>
            <w:tcW w:w="498" w:type="dxa"/>
            <w:tcBorders>
              <w:top w:val="nil"/>
              <w:left w:val="single" w:sz="8" w:space="0" w:color="auto"/>
              <w:bottom w:val="single" w:sz="4" w:space="0" w:color="auto"/>
              <w:right w:val="single" w:sz="4" w:space="0" w:color="auto"/>
            </w:tcBorders>
            <w:shd w:val="clear" w:color="auto" w:fill="auto"/>
          </w:tcPr>
          <w:p w:rsidR="00DF3987" w:rsidRPr="00BC10AF" w:rsidRDefault="00DF3987" w:rsidP="00F730B6">
            <w:pPr>
              <w:widowControl w:val="0"/>
              <w:jc w:val="center"/>
              <w:rPr>
                <w:color w:val="000000"/>
                <w:szCs w:val="28"/>
                <w:lang w:val="uk-UA"/>
              </w:rPr>
            </w:pPr>
            <w:r w:rsidRPr="00BC10AF">
              <w:rPr>
                <w:color w:val="000000"/>
                <w:szCs w:val="28"/>
                <w:lang w:val="uk-UA"/>
              </w:rPr>
              <w:t>1</w:t>
            </w:r>
          </w:p>
        </w:tc>
        <w:tc>
          <w:tcPr>
            <w:tcW w:w="5898" w:type="dxa"/>
            <w:tcBorders>
              <w:top w:val="nil"/>
              <w:left w:val="single" w:sz="4" w:space="0" w:color="auto"/>
              <w:bottom w:val="single" w:sz="4" w:space="0" w:color="auto"/>
              <w:right w:val="single" w:sz="4" w:space="0" w:color="auto"/>
            </w:tcBorders>
            <w:shd w:val="clear" w:color="auto" w:fill="auto"/>
          </w:tcPr>
          <w:p w:rsidR="00DF3987" w:rsidRPr="00BC10AF" w:rsidRDefault="00DF3987" w:rsidP="00F730B6">
            <w:pPr>
              <w:widowControl w:val="0"/>
              <w:shd w:val="clear" w:color="auto" w:fill="FFFFFF"/>
              <w:rPr>
                <w:bCs/>
                <w:iCs/>
                <w:lang w:val="uk-UA"/>
              </w:rPr>
            </w:pPr>
            <w:r w:rsidRPr="00BC10AF">
              <w:rPr>
                <w:bCs/>
                <w:iCs/>
                <w:lang w:val="uk-UA"/>
              </w:rPr>
              <w:t>Інформаційні системи та технології</w:t>
            </w:r>
          </w:p>
        </w:tc>
        <w:tc>
          <w:tcPr>
            <w:tcW w:w="850" w:type="dxa"/>
            <w:tcBorders>
              <w:top w:val="nil"/>
              <w:left w:val="nil"/>
              <w:bottom w:val="single" w:sz="4" w:space="0" w:color="auto"/>
              <w:right w:val="single" w:sz="4" w:space="0" w:color="auto"/>
            </w:tcBorders>
            <w:shd w:val="clear" w:color="auto" w:fill="auto"/>
            <w:vAlign w:val="center"/>
          </w:tcPr>
          <w:p w:rsidR="00DF3987" w:rsidRPr="00BC10AF" w:rsidRDefault="00797FBD" w:rsidP="00F730B6">
            <w:pPr>
              <w:widowControl w:val="0"/>
              <w:jc w:val="center"/>
              <w:rPr>
                <w:color w:val="000000"/>
                <w:szCs w:val="28"/>
                <w:lang w:val="uk-UA"/>
              </w:rPr>
            </w:pPr>
            <w:r w:rsidRPr="00BC10AF">
              <w:rPr>
                <w:color w:val="000000"/>
                <w:szCs w:val="28"/>
                <w:lang w:val="uk-UA"/>
              </w:rPr>
              <w:t>5</w:t>
            </w:r>
          </w:p>
        </w:tc>
        <w:tc>
          <w:tcPr>
            <w:tcW w:w="922" w:type="dxa"/>
            <w:tcBorders>
              <w:top w:val="nil"/>
              <w:left w:val="nil"/>
              <w:bottom w:val="single" w:sz="4" w:space="0" w:color="auto"/>
              <w:right w:val="single" w:sz="4" w:space="0" w:color="auto"/>
            </w:tcBorders>
            <w:shd w:val="clear" w:color="auto" w:fill="auto"/>
            <w:vAlign w:val="center"/>
          </w:tcPr>
          <w:p w:rsidR="00DF3987" w:rsidRPr="00BC10AF" w:rsidRDefault="008F16C1" w:rsidP="00F730B6">
            <w:pPr>
              <w:widowControl w:val="0"/>
              <w:jc w:val="center"/>
              <w:rPr>
                <w:color w:val="000000"/>
                <w:szCs w:val="28"/>
                <w:lang w:val="uk-UA"/>
              </w:rPr>
            </w:pPr>
            <w:r w:rsidRPr="00BC10AF">
              <w:rPr>
                <w:color w:val="000000"/>
                <w:szCs w:val="28"/>
                <w:lang w:val="uk-UA"/>
              </w:rPr>
              <w:t>1</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DF3987" w:rsidRPr="00BC10AF" w:rsidRDefault="00797FBD" w:rsidP="00F730B6">
            <w:pPr>
              <w:widowControl w:val="0"/>
              <w:jc w:val="center"/>
              <w:rPr>
                <w:color w:val="000000"/>
                <w:szCs w:val="28"/>
                <w:lang w:val="uk-UA"/>
              </w:rPr>
            </w:pPr>
            <w:r w:rsidRPr="00BC10AF">
              <w:rPr>
                <w:color w:val="000000"/>
                <w:szCs w:val="28"/>
                <w:lang w:val="uk-UA"/>
              </w:rPr>
              <w:t>-</w:t>
            </w:r>
          </w:p>
        </w:tc>
        <w:tc>
          <w:tcPr>
            <w:tcW w:w="923" w:type="dxa"/>
            <w:tcBorders>
              <w:top w:val="nil"/>
              <w:left w:val="nil"/>
              <w:bottom w:val="single" w:sz="4" w:space="0" w:color="auto"/>
              <w:right w:val="single" w:sz="8" w:space="0" w:color="auto"/>
            </w:tcBorders>
            <w:shd w:val="clear" w:color="auto" w:fill="auto"/>
            <w:vAlign w:val="center"/>
          </w:tcPr>
          <w:p w:rsidR="00DF3987" w:rsidRPr="00BC10AF" w:rsidRDefault="00797FBD" w:rsidP="00F730B6">
            <w:pPr>
              <w:widowControl w:val="0"/>
              <w:jc w:val="center"/>
              <w:rPr>
                <w:color w:val="000000"/>
                <w:szCs w:val="28"/>
                <w:lang w:val="uk-UA"/>
              </w:rPr>
            </w:pPr>
            <w:r w:rsidRPr="00BC10AF">
              <w:rPr>
                <w:color w:val="000000"/>
                <w:szCs w:val="28"/>
                <w:lang w:val="uk-UA"/>
              </w:rPr>
              <w:t>4</w:t>
            </w:r>
          </w:p>
        </w:tc>
      </w:tr>
      <w:tr w:rsidR="00DF3987" w:rsidRPr="00BC10AF" w:rsidTr="007238E7">
        <w:trPr>
          <w:trHeight w:val="345"/>
        </w:trPr>
        <w:tc>
          <w:tcPr>
            <w:tcW w:w="498" w:type="dxa"/>
            <w:tcBorders>
              <w:top w:val="nil"/>
              <w:left w:val="single" w:sz="8" w:space="0" w:color="auto"/>
              <w:bottom w:val="single" w:sz="4" w:space="0" w:color="auto"/>
              <w:right w:val="single" w:sz="4" w:space="0" w:color="auto"/>
            </w:tcBorders>
            <w:shd w:val="clear" w:color="auto" w:fill="auto"/>
          </w:tcPr>
          <w:p w:rsidR="00DF3987" w:rsidRPr="00BC10AF" w:rsidRDefault="00DF3987" w:rsidP="00F730B6">
            <w:pPr>
              <w:widowControl w:val="0"/>
              <w:jc w:val="center"/>
              <w:rPr>
                <w:color w:val="000000"/>
                <w:szCs w:val="28"/>
                <w:lang w:val="uk-UA"/>
              </w:rPr>
            </w:pPr>
            <w:r w:rsidRPr="00BC10AF">
              <w:rPr>
                <w:color w:val="000000"/>
                <w:szCs w:val="28"/>
                <w:lang w:val="uk-UA"/>
              </w:rPr>
              <w:t>2</w:t>
            </w:r>
          </w:p>
        </w:tc>
        <w:tc>
          <w:tcPr>
            <w:tcW w:w="5898" w:type="dxa"/>
            <w:tcBorders>
              <w:top w:val="nil"/>
              <w:left w:val="single" w:sz="4" w:space="0" w:color="auto"/>
              <w:bottom w:val="single" w:sz="4" w:space="0" w:color="auto"/>
              <w:right w:val="single" w:sz="4" w:space="0" w:color="auto"/>
            </w:tcBorders>
            <w:shd w:val="clear" w:color="auto" w:fill="auto"/>
          </w:tcPr>
          <w:p w:rsidR="00DF3987" w:rsidRPr="00BC10AF" w:rsidRDefault="00DF3987" w:rsidP="00F730B6">
            <w:pPr>
              <w:widowControl w:val="0"/>
              <w:shd w:val="clear" w:color="auto" w:fill="FFFFFF"/>
              <w:rPr>
                <w:bCs/>
                <w:iCs/>
                <w:lang w:val="uk-UA"/>
              </w:rPr>
            </w:pPr>
            <w:r w:rsidRPr="00BC10AF">
              <w:rPr>
                <w:bCs/>
                <w:iCs/>
                <w:lang w:val="uk-UA"/>
              </w:rPr>
              <w:t>Внутрішнє представлення даних в інформаційних системах</w:t>
            </w:r>
          </w:p>
        </w:tc>
        <w:tc>
          <w:tcPr>
            <w:tcW w:w="850" w:type="dxa"/>
            <w:tcBorders>
              <w:top w:val="nil"/>
              <w:left w:val="nil"/>
              <w:bottom w:val="single" w:sz="4" w:space="0" w:color="auto"/>
              <w:right w:val="single" w:sz="4" w:space="0" w:color="auto"/>
            </w:tcBorders>
            <w:shd w:val="clear" w:color="auto" w:fill="auto"/>
            <w:vAlign w:val="center"/>
          </w:tcPr>
          <w:p w:rsidR="00DF3987" w:rsidRPr="00BC10AF" w:rsidRDefault="00797FBD" w:rsidP="00F730B6">
            <w:pPr>
              <w:widowControl w:val="0"/>
              <w:jc w:val="center"/>
              <w:rPr>
                <w:color w:val="000000"/>
                <w:szCs w:val="28"/>
                <w:lang w:val="uk-UA"/>
              </w:rPr>
            </w:pPr>
            <w:r w:rsidRPr="00BC10AF">
              <w:rPr>
                <w:color w:val="000000"/>
                <w:szCs w:val="28"/>
                <w:lang w:val="uk-UA"/>
              </w:rPr>
              <w:t>7</w:t>
            </w:r>
          </w:p>
        </w:tc>
        <w:tc>
          <w:tcPr>
            <w:tcW w:w="922" w:type="dxa"/>
            <w:tcBorders>
              <w:top w:val="nil"/>
              <w:left w:val="nil"/>
              <w:bottom w:val="single" w:sz="4" w:space="0" w:color="auto"/>
              <w:right w:val="single" w:sz="4" w:space="0" w:color="auto"/>
            </w:tcBorders>
            <w:shd w:val="clear" w:color="auto" w:fill="auto"/>
            <w:vAlign w:val="center"/>
          </w:tcPr>
          <w:p w:rsidR="00DF3987" w:rsidRPr="00BC10AF" w:rsidRDefault="008F16C1" w:rsidP="00F730B6">
            <w:pPr>
              <w:widowControl w:val="0"/>
              <w:jc w:val="center"/>
              <w:rPr>
                <w:color w:val="000000"/>
                <w:szCs w:val="28"/>
                <w:lang w:val="uk-UA"/>
              </w:rPr>
            </w:pPr>
            <w:r w:rsidRPr="00BC10AF">
              <w:rPr>
                <w:color w:val="000000"/>
                <w:szCs w:val="28"/>
                <w:lang w:val="uk-UA"/>
              </w:rPr>
              <w:t>1</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DF3987" w:rsidRPr="00BC10AF" w:rsidRDefault="00797FBD" w:rsidP="00F730B6">
            <w:pPr>
              <w:widowControl w:val="0"/>
              <w:jc w:val="center"/>
              <w:rPr>
                <w:color w:val="000000"/>
                <w:szCs w:val="28"/>
                <w:lang w:val="uk-UA"/>
              </w:rPr>
            </w:pPr>
            <w:r w:rsidRPr="00BC10AF">
              <w:rPr>
                <w:color w:val="000000"/>
                <w:szCs w:val="28"/>
                <w:lang w:val="uk-UA"/>
              </w:rPr>
              <w:t>-</w:t>
            </w:r>
          </w:p>
        </w:tc>
        <w:tc>
          <w:tcPr>
            <w:tcW w:w="923" w:type="dxa"/>
            <w:tcBorders>
              <w:top w:val="nil"/>
              <w:left w:val="nil"/>
              <w:bottom w:val="single" w:sz="4" w:space="0" w:color="auto"/>
              <w:right w:val="single" w:sz="8" w:space="0" w:color="auto"/>
            </w:tcBorders>
            <w:shd w:val="clear" w:color="auto" w:fill="auto"/>
            <w:vAlign w:val="center"/>
          </w:tcPr>
          <w:p w:rsidR="00DF3987" w:rsidRPr="00BC10AF" w:rsidRDefault="00797FBD" w:rsidP="00F730B6">
            <w:pPr>
              <w:widowControl w:val="0"/>
              <w:jc w:val="center"/>
              <w:rPr>
                <w:color w:val="000000"/>
                <w:szCs w:val="28"/>
                <w:lang w:val="uk-UA"/>
              </w:rPr>
            </w:pPr>
            <w:r w:rsidRPr="00BC10AF">
              <w:rPr>
                <w:color w:val="000000"/>
                <w:szCs w:val="28"/>
                <w:lang w:val="uk-UA"/>
              </w:rPr>
              <w:t>6</w:t>
            </w:r>
          </w:p>
        </w:tc>
      </w:tr>
      <w:tr w:rsidR="00DF3987" w:rsidRPr="00BC10AF" w:rsidTr="007238E7">
        <w:trPr>
          <w:trHeight w:val="345"/>
        </w:trPr>
        <w:tc>
          <w:tcPr>
            <w:tcW w:w="498" w:type="dxa"/>
            <w:tcBorders>
              <w:top w:val="nil"/>
              <w:left w:val="single" w:sz="8" w:space="0" w:color="auto"/>
              <w:bottom w:val="single" w:sz="4" w:space="0" w:color="auto"/>
              <w:right w:val="single" w:sz="4" w:space="0" w:color="auto"/>
            </w:tcBorders>
            <w:shd w:val="clear" w:color="auto" w:fill="auto"/>
          </w:tcPr>
          <w:p w:rsidR="00DF3987" w:rsidRPr="00BC10AF" w:rsidRDefault="00DF3987" w:rsidP="00F730B6">
            <w:pPr>
              <w:widowControl w:val="0"/>
              <w:jc w:val="center"/>
              <w:rPr>
                <w:color w:val="000000"/>
                <w:szCs w:val="28"/>
                <w:lang w:val="uk-UA"/>
              </w:rPr>
            </w:pPr>
            <w:r w:rsidRPr="00BC10AF">
              <w:rPr>
                <w:color w:val="000000"/>
                <w:szCs w:val="28"/>
                <w:lang w:val="uk-UA"/>
              </w:rPr>
              <w:t>3</w:t>
            </w:r>
          </w:p>
        </w:tc>
        <w:tc>
          <w:tcPr>
            <w:tcW w:w="5898" w:type="dxa"/>
            <w:tcBorders>
              <w:top w:val="nil"/>
              <w:left w:val="single" w:sz="4" w:space="0" w:color="auto"/>
              <w:bottom w:val="single" w:sz="4" w:space="0" w:color="auto"/>
              <w:right w:val="single" w:sz="4" w:space="0" w:color="auto"/>
            </w:tcBorders>
            <w:shd w:val="clear" w:color="auto" w:fill="auto"/>
          </w:tcPr>
          <w:p w:rsidR="00DF3987" w:rsidRPr="00BC10AF" w:rsidRDefault="00DF3987" w:rsidP="00F730B6">
            <w:pPr>
              <w:widowControl w:val="0"/>
              <w:shd w:val="clear" w:color="auto" w:fill="FFFFFF"/>
              <w:rPr>
                <w:bCs/>
                <w:iCs/>
                <w:lang w:val="uk-UA"/>
              </w:rPr>
            </w:pPr>
            <w:r w:rsidRPr="00BC10AF">
              <w:rPr>
                <w:bCs/>
                <w:iCs/>
                <w:lang w:val="uk-UA"/>
              </w:rPr>
              <w:t>Архітектурні особливості сучасних інформаційних систем</w:t>
            </w:r>
          </w:p>
        </w:tc>
        <w:tc>
          <w:tcPr>
            <w:tcW w:w="850" w:type="dxa"/>
            <w:tcBorders>
              <w:top w:val="nil"/>
              <w:left w:val="nil"/>
              <w:bottom w:val="single" w:sz="4" w:space="0" w:color="auto"/>
              <w:right w:val="single" w:sz="4" w:space="0" w:color="auto"/>
            </w:tcBorders>
            <w:shd w:val="clear" w:color="auto" w:fill="auto"/>
            <w:vAlign w:val="center"/>
          </w:tcPr>
          <w:p w:rsidR="00DF3987" w:rsidRPr="00BC10AF" w:rsidRDefault="00797FBD" w:rsidP="00F730B6">
            <w:pPr>
              <w:widowControl w:val="0"/>
              <w:jc w:val="center"/>
              <w:rPr>
                <w:color w:val="000000"/>
                <w:szCs w:val="28"/>
                <w:lang w:val="uk-UA"/>
              </w:rPr>
            </w:pPr>
            <w:r w:rsidRPr="00BC10AF">
              <w:rPr>
                <w:color w:val="000000"/>
                <w:szCs w:val="28"/>
                <w:lang w:val="uk-UA"/>
              </w:rPr>
              <w:t>7</w:t>
            </w:r>
          </w:p>
        </w:tc>
        <w:tc>
          <w:tcPr>
            <w:tcW w:w="922" w:type="dxa"/>
            <w:tcBorders>
              <w:top w:val="nil"/>
              <w:left w:val="nil"/>
              <w:bottom w:val="single" w:sz="4" w:space="0" w:color="auto"/>
              <w:right w:val="single" w:sz="4" w:space="0" w:color="auto"/>
            </w:tcBorders>
            <w:shd w:val="clear" w:color="auto" w:fill="auto"/>
            <w:vAlign w:val="center"/>
          </w:tcPr>
          <w:p w:rsidR="00DF3987" w:rsidRPr="00BC10AF" w:rsidRDefault="008F16C1" w:rsidP="00F730B6">
            <w:pPr>
              <w:widowControl w:val="0"/>
              <w:jc w:val="center"/>
              <w:rPr>
                <w:color w:val="000000"/>
                <w:szCs w:val="28"/>
                <w:lang w:val="uk-UA"/>
              </w:rPr>
            </w:pPr>
            <w:r w:rsidRPr="00BC10AF">
              <w:rPr>
                <w:color w:val="000000"/>
                <w:szCs w:val="28"/>
                <w:lang w:val="uk-UA"/>
              </w:rPr>
              <w:t>1</w:t>
            </w:r>
          </w:p>
        </w:tc>
        <w:tc>
          <w:tcPr>
            <w:tcW w:w="922" w:type="dxa"/>
            <w:tcBorders>
              <w:top w:val="nil"/>
              <w:left w:val="nil"/>
              <w:bottom w:val="single" w:sz="4" w:space="0" w:color="auto"/>
              <w:right w:val="single" w:sz="4" w:space="0" w:color="auto"/>
            </w:tcBorders>
            <w:shd w:val="clear" w:color="auto" w:fill="auto"/>
            <w:vAlign w:val="center"/>
          </w:tcPr>
          <w:p w:rsidR="00DF3987" w:rsidRPr="00BC10AF" w:rsidRDefault="00797FBD" w:rsidP="00F730B6">
            <w:pPr>
              <w:widowControl w:val="0"/>
              <w:jc w:val="center"/>
              <w:rPr>
                <w:color w:val="000000"/>
                <w:szCs w:val="28"/>
                <w:lang w:val="uk-UA"/>
              </w:rPr>
            </w:pPr>
            <w:r w:rsidRPr="00BC10AF">
              <w:rPr>
                <w:color w:val="000000"/>
                <w:szCs w:val="28"/>
                <w:lang w:val="uk-UA"/>
              </w:rPr>
              <w:t>-</w:t>
            </w:r>
          </w:p>
        </w:tc>
        <w:tc>
          <w:tcPr>
            <w:tcW w:w="923" w:type="dxa"/>
            <w:tcBorders>
              <w:top w:val="nil"/>
              <w:left w:val="nil"/>
              <w:bottom w:val="single" w:sz="4" w:space="0" w:color="auto"/>
              <w:right w:val="single" w:sz="8" w:space="0" w:color="auto"/>
            </w:tcBorders>
            <w:shd w:val="clear" w:color="auto" w:fill="auto"/>
            <w:vAlign w:val="center"/>
          </w:tcPr>
          <w:p w:rsidR="00DF3987" w:rsidRPr="00BC10AF" w:rsidRDefault="00797FBD" w:rsidP="00F730B6">
            <w:pPr>
              <w:widowControl w:val="0"/>
              <w:jc w:val="center"/>
              <w:rPr>
                <w:color w:val="000000"/>
                <w:szCs w:val="28"/>
                <w:lang w:val="uk-UA"/>
              </w:rPr>
            </w:pPr>
            <w:r w:rsidRPr="00BC10AF">
              <w:rPr>
                <w:color w:val="000000"/>
                <w:szCs w:val="28"/>
                <w:lang w:val="uk-UA"/>
              </w:rPr>
              <w:t>6</w:t>
            </w:r>
          </w:p>
        </w:tc>
      </w:tr>
      <w:tr w:rsidR="00DF3987" w:rsidRPr="00BC10AF" w:rsidTr="007238E7">
        <w:trPr>
          <w:trHeight w:val="345"/>
        </w:trPr>
        <w:tc>
          <w:tcPr>
            <w:tcW w:w="498" w:type="dxa"/>
            <w:tcBorders>
              <w:top w:val="nil"/>
              <w:left w:val="single" w:sz="8" w:space="0" w:color="auto"/>
              <w:bottom w:val="single" w:sz="4" w:space="0" w:color="auto"/>
              <w:right w:val="single" w:sz="4" w:space="0" w:color="auto"/>
            </w:tcBorders>
            <w:shd w:val="clear" w:color="auto" w:fill="auto"/>
          </w:tcPr>
          <w:p w:rsidR="00DF3987" w:rsidRPr="00BC10AF" w:rsidRDefault="00DF3987" w:rsidP="00F730B6">
            <w:pPr>
              <w:widowControl w:val="0"/>
              <w:jc w:val="center"/>
              <w:rPr>
                <w:color w:val="000000"/>
                <w:szCs w:val="28"/>
                <w:lang w:val="uk-UA"/>
              </w:rPr>
            </w:pPr>
            <w:r w:rsidRPr="00BC10AF">
              <w:rPr>
                <w:color w:val="000000"/>
                <w:szCs w:val="28"/>
                <w:lang w:val="uk-UA"/>
              </w:rPr>
              <w:t>4</w:t>
            </w:r>
          </w:p>
        </w:tc>
        <w:tc>
          <w:tcPr>
            <w:tcW w:w="5898" w:type="dxa"/>
            <w:tcBorders>
              <w:top w:val="nil"/>
              <w:left w:val="single" w:sz="4" w:space="0" w:color="auto"/>
              <w:bottom w:val="single" w:sz="4" w:space="0" w:color="auto"/>
              <w:right w:val="single" w:sz="4" w:space="0" w:color="auto"/>
            </w:tcBorders>
            <w:shd w:val="clear" w:color="auto" w:fill="auto"/>
          </w:tcPr>
          <w:p w:rsidR="00DF3987" w:rsidRPr="00BC10AF" w:rsidRDefault="00DF3987" w:rsidP="00F730B6">
            <w:pPr>
              <w:widowControl w:val="0"/>
              <w:shd w:val="clear" w:color="auto" w:fill="FFFFFF"/>
              <w:rPr>
                <w:bCs/>
                <w:iCs/>
                <w:caps/>
                <w:lang w:val="uk-UA"/>
              </w:rPr>
            </w:pPr>
            <w:r w:rsidRPr="00BC10AF">
              <w:rPr>
                <w:bCs/>
                <w:iCs/>
                <w:lang w:val="uk-UA"/>
              </w:rPr>
              <w:t>Характеристика основних вузлів системного блоку</w:t>
            </w:r>
          </w:p>
        </w:tc>
        <w:tc>
          <w:tcPr>
            <w:tcW w:w="850" w:type="dxa"/>
            <w:tcBorders>
              <w:top w:val="nil"/>
              <w:left w:val="nil"/>
              <w:bottom w:val="single" w:sz="4" w:space="0" w:color="auto"/>
              <w:right w:val="single" w:sz="4" w:space="0" w:color="auto"/>
            </w:tcBorders>
            <w:shd w:val="clear" w:color="auto" w:fill="auto"/>
            <w:vAlign w:val="center"/>
          </w:tcPr>
          <w:p w:rsidR="00DF3987" w:rsidRPr="00BC10AF" w:rsidRDefault="00797FBD" w:rsidP="00F730B6">
            <w:pPr>
              <w:widowControl w:val="0"/>
              <w:jc w:val="center"/>
              <w:rPr>
                <w:color w:val="000000"/>
                <w:szCs w:val="28"/>
                <w:lang w:val="uk-UA"/>
              </w:rPr>
            </w:pPr>
            <w:r w:rsidRPr="00BC10AF">
              <w:rPr>
                <w:color w:val="000000"/>
                <w:szCs w:val="28"/>
                <w:lang w:val="uk-UA"/>
              </w:rPr>
              <w:t>7</w:t>
            </w:r>
          </w:p>
        </w:tc>
        <w:tc>
          <w:tcPr>
            <w:tcW w:w="922" w:type="dxa"/>
            <w:tcBorders>
              <w:top w:val="nil"/>
              <w:left w:val="nil"/>
              <w:bottom w:val="single" w:sz="4" w:space="0" w:color="auto"/>
              <w:right w:val="single" w:sz="4" w:space="0" w:color="auto"/>
            </w:tcBorders>
            <w:shd w:val="clear" w:color="auto" w:fill="auto"/>
            <w:vAlign w:val="center"/>
          </w:tcPr>
          <w:p w:rsidR="00DF3987" w:rsidRPr="00BC10AF" w:rsidRDefault="008F16C1" w:rsidP="00F730B6">
            <w:pPr>
              <w:widowControl w:val="0"/>
              <w:jc w:val="center"/>
              <w:rPr>
                <w:color w:val="000000"/>
                <w:szCs w:val="28"/>
                <w:lang w:val="uk-UA"/>
              </w:rPr>
            </w:pPr>
            <w:r w:rsidRPr="00BC10AF">
              <w:rPr>
                <w:color w:val="000000"/>
                <w:szCs w:val="28"/>
                <w:lang w:val="uk-UA"/>
              </w:rPr>
              <w:t>1</w:t>
            </w:r>
          </w:p>
        </w:tc>
        <w:tc>
          <w:tcPr>
            <w:tcW w:w="922" w:type="dxa"/>
            <w:tcBorders>
              <w:top w:val="nil"/>
              <w:left w:val="nil"/>
              <w:bottom w:val="single" w:sz="4" w:space="0" w:color="auto"/>
              <w:right w:val="single" w:sz="4" w:space="0" w:color="auto"/>
            </w:tcBorders>
            <w:shd w:val="clear" w:color="auto" w:fill="auto"/>
            <w:vAlign w:val="center"/>
          </w:tcPr>
          <w:p w:rsidR="00DF3987" w:rsidRPr="00BC10AF" w:rsidRDefault="003C2BAC" w:rsidP="00F730B6">
            <w:pPr>
              <w:widowControl w:val="0"/>
              <w:jc w:val="center"/>
              <w:rPr>
                <w:color w:val="000000"/>
                <w:szCs w:val="28"/>
                <w:lang w:val="uk-UA"/>
              </w:rPr>
            </w:pPr>
            <w:r w:rsidRPr="00BC10AF">
              <w:rPr>
                <w:color w:val="000000"/>
                <w:szCs w:val="28"/>
                <w:lang w:val="uk-UA"/>
              </w:rPr>
              <w:t>2</w:t>
            </w:r>
          </w:p>
        </w:tc>
        <w:tc>
          <w:tcPr>
            <w:tcW w:w="923" w:type="dxa"/>
            <w:tcBorders>
              <w:top w:val="nil"/>
              <w:left w:val="nil"/>
              <w:bottom w:val="single" w:sz="4" w:space="0" w:color="auto"/>
              <w:right w:val="single" w:sz="8" w:space="0" w:color="auto"/>
            </w:tcBorders>
            <w:shd w:val="clear" w:color="auto" w:fill="auto"/>
            <w:vAlign w:val="center"/>
          </w:tcPr>
          <w:p w:rsidR="00DF3987" w:rsidRPr="00BC10AF" w:rsidRDefault="00797FBD" w:rsidP="00F730B6">
            <w:pPr>
              <w:widowControl w:val="0"/>
              <w:jc w:val="center"/>
              <w:rPr>
                <w:color w:val="000000"/>
                <w:szCs w:val="28"/>
                <w:lang w:val="uk-UA"/>
              </w:rPr>
            </w:pPr>
            <w:r w:rsidRPr="00BC10AF">
              <w:rPr>
                <w:color w:val="000000"/>
                <w:szCs w:val="28"/>
                <w:lang w:val="uk-UA"/>
              </w:rPr>
              <w:t>4</w:t>
            </w:r>
          </w:p>
        </w:tc>
      </w:tr>
      <w:tr w:rsidR="00DF3987" w:rsidRPr="00BC10AF" w:rsidTr="007238E7">
        <w:trPr>
          <w:trHeight w:val="345"/>
        </w:trPr>
        <w:tc>
          <w:tcPr>
            <w:tcW w:w="498" w:type="dxa"/>
            <w:tcBorders>
              <w:top w:val="nil"/>
              <w:left w:val="single" w:sz="8" w:space="0" w:color="auto"/>
              <w:bottom w:val="single" w:sz="4" w:space="0" w:color="auto"/>
              <w:right w:val="single" w:sz="4" w:space="0" w:color="auto"/>
            </w:tcBorders>
            <w:shd w:val="clear" w:color="auto" w:fill="auto"/>
          </w:tcPr>
          <w:p w:rsidR="00DF3987" w:rsidRPr="00BC10AF" w:rsidRDefault="00DF3987" w:rsidP="00F730B6">
            <w:pPr>
              <w:widowControl w:val="0"/>
              <w:jc w:val="center"/>
              <w:rPr>
                <w:color w:val="000000"/>
                <w:szCs w:val="28"/>
                <w:lang w:val="uk-UA"/>
              </w:rPr>
            </w:pPr>
            <w:r w:rsidRPr="00BC10AF">
              <w:rPr>
                <w:color w:val="000000"/>
                <w:szCs w:val="28"/>
                <w:lang w:val="uk-UA"/>
              </w:rPr>
              <w:t>5</w:t>
            </w:r>
          </w:p>
        </w:tc>
        <w:tc>
          <w:tcPr>
            <w:tcW w:w="5898" w:type="dxa"/>
            <w:tcBorders>
              <w:top w:val="nil"/>
              <w:left w:val="single" w:sz="4" w:space="0" w:color="auto"/>
              <w:bottom w:val="single" w:sz="4" w:space="0" w:color="auto"/>
              <w:right w:val="single" w:sz="4" w:space="0" w:color="auto"/>
            </w:tcBorders>
            <w:shd w:val="clear" w:color="auto" w:fill="auto"/>
          </w:tcPr>
          <w:p w:rsidR="00DF3987" w:rsidRPr="00BC10AF" w:rsidRDefault="00DF3987" w:rsidP="00F730B6">
            <w:pPr>
              <w:widowControl w:val="0"/>
              <w:shd w:val="clear" w:color="auto" w:fill="FFFFFF"/>
              <w:rPr>
                <w:bCs/>
                <w:iCs/>
                <w:lang w:val="uk-UA"/>
              </w:rPr>
            </w:pPr>
            <w:r w:rsidRPr="00BC10AF">
              <w:rPr>
                <w:bCs/>
                <w:iCs/>
                <w:lang w:val="uk-UA"/>
              </w:rPr>
              <w:t>Периферійне обладнання та пристрої збереження інформації</w:t>
            </w:r>
          </w:p>
        </w:tc>
        <w:tc>
          <w:tcPr>
            <w:tcW w:w="850" w:type="dxa"/>
            <w:tcBorders>
              <w:top w:val="nil"/>
              <w:left w:val="nil"/>
              <w:bottom w:val="single" w:sz="4" w:space="0" w:color="auto"/>
              <w:right w:val="single" w:sz="4" w:space="0" w:color="auto"/>
            </w:tcBorders>
            <w:shd w:val="clear" w:color="auto" w:fill="auto"/>
            <w:vAlign w:val="center"/>
          </w:tcPr>
          <w:p w:rsidR="00DF3987" w:rsidRPr="00BC10AF" w:rsidRDefault="00797FBD" w:rsidP="00F730B6">
            <w:pPr>
              <w:widowControl w:val="0"/>
              <w:jc w:val="center"/>
              <w:rPr>
                <w:color w:val="000000"/>
                <w:szCs w:val="28"/>
                <w:lang w:val="uk-UA"/>
              </w:rPr>
            </w:pPr>
            <w:r w:rsidRPr="00BC10AF">
              <w:rPr>
                <w:color w:val="000000"/>
                <w:szCs w:val="28"/>
                <w:lang w:val="uk-UA"/>
              </w:rPr>
              <w:t>6</w:t>
            </w:r>
          </w:p>
        </w:tc>
        <w:tc>
          <w:tcPr>
            <w:tcW w:w="922" w:type="dxa"/>
            <w:tcBorders>
              <w:top w:val="nil"/>
              <w:left w:val="nil"/>
              <w:bottom w:val="single" w:sz="4" w:space="0" w:color="auto"/>
              <w:right w:val="single" w:sz="4" w:space="0" w:color="auto"/>
            </w:tcBorders>
            <w:shd w:val="clear" w:color="auto" w:fill="auto"/>
            <w:vAlign w:val="center"/>
          </w:tcPr>
          <w:p w:rsidR="00DF3987" w:rsidRPr="00BC10AF" w:rsidRDefault="008F16C1" w:rsidP="00F730B6">
            <w:pPr>
              <w:widowControl w:val="0"/>
              <w:jc w:val="center"/>
              <w:rPr>
                <w:color w:val="000000"/>
                <w:szCs w:val="28"/>
                <w:lang w:val="uk-UA"/>
              </w:rPr>
            </w:pPr>
            <w:r w:rsidRPr="00BC10AF">
              <w:rPr>
                <w:color w:val="000000"/>
                <w:szCs w:val="28"/>
                <w:lang w:val="uk-UA"/>
              </w:rPr>
              <w:t>-</w:t>
            </w:r>
          </w:p>
        </w:tc>
        <w:tc>
          <w:tcPr>
            <w:tcW w:w="922" w:type="dxa"/>
            <w:tcBorders>
              <w:top w:val="nil"/>
              <w:left w:val="nil"/>
              <w:bottom w:val="single" w:sz="4" w:space="0" w:color="auto"/>
              <w:right w:val="single" w:sz="4" w:space="0" w:color="auto"/>
            </w:tcBorders>
            <w:shd w:val="clear" w:color="auto" w:fill="auto"/>
            <w:vAlign w:val="center"/>
          </w:tcPr>
          <w:p w:rsidR="00DF3987" w:rsidRPr="00BC10AF" w:rsidRDefault="00797FBD" w:rsidP="00F730B6">
            <w:pPr>
              <w:widowControl w:val="0"/>
              <w:jc w:val="center"/>
              <w:rPr>
                <w:color w:val="000000"/>
                <w:szCs w:val="28"/>
                <w:lang w:val="uk-UA"/>
              </w:rPr>
            </w:pPr>
            <w:r w:rsidRPr="00BC10AF">
              <w:rPr>
                <w:color w:val="000000"/>
                <w:szCs w:val="28"/>
                <w:lang w:val="uk-UA"/>
              </w:rPr>
              <w:t>-</w:t>
            </w:r>
          </w:p>
        </w:tc>
        <w:tc>
          <w:tcPr>
            <w:tcW w:w="923" w:type="dxa"/>
            <w:tcBorders>
              <w:top w:val="nil"/>
              <w:left w:val="nil"/>
              <w:bottom w:val="single" w:sz="4" w:space="0" w:color="auto"/>
              <w:right w:val="single" w:sz="8" w:space="0" w:color="auto"/>
            </w:tcBorders>
            <w:shd w:val="clear" w:color="auto" w:fill="auto"/>
            <w:vAlign w:val="center"/>
          </w:tcPr>
          <w:p w:rsidR="00DF3987" w:rsidRPr="00BC10AF" w:rsidRDefault="00797FBD" w:rsidP="00F730B6">
            <w:pPr>
              <w:widowControl w:val="0"/>
              <w:jc w:val="center"/>
              <w:rPr>
                <w:color w:val="000000"/>
                <w:szCs w:val="28"/>
                <w:lang w:val="uk-UA"/>
              </w:rPr>
            </w:pPr>
            <w:r w:rsidRPr="00BC10AF">
              <w:rPr>
                <w:color w:val="000000"/>
                <w:szCs w:val="28"/>
                <w:lang w:val="uk-UA"/>
              </w:rPr>
              <w:t>6</w:t>
            </w:r>
          </w:p>
        </w:tc>
      </w:tr>
      <w:tr w:rsidR="00DF3987" w:rsidRPr="00BC10AF" w:rsidTr="007238E7">
        <w:trPr>
          <w:trHeight w:val="345"/>
        </w:trPr>
        <w:tc>
          <w:tcPr>
            <w:tcW w:w="498" w:type="dxa"/>
            <w:tcBorders>
              <w:top w:val="nil"/>
              <w:left w:val="single" w:sz="8" w:space="0" w:color="auto"/>
              <w:bottom w:val="single" w:sz="4" w:space="0" w:color="auto"/>
              <w:right w:val="single" w:sz="4" w:space="0" w:color="auto"/>
            </w:tcBorders>
            <w:shd w:val="clear" w:color="auto" w:fill="auto"/>
          </w:tcPr>
          <w:p w:rsidR="00DF3987" w:rsidRPr="00BC10AF" w:rsidRDefault="00DF3987" w:rsidP="00F730B6">
            <w:pPr>
              <w:widowControl w:val="0"/>
              <w:jc w:val="center"/>
              <w:rPr>
                <w:color w:val="000000"/>
                <w:szCs w:val="28"/>
                <w:lang w:val="uk-UA"/>
              </w:rPr>
            </w:pPr>
            <w:r w:rsidRPr="00BC10AF">
              <w:rPr>
                <w:color w:val="000000"/>
                <w:szCs w:val="28"/>
                <w:lang w:val="uk-UA"/>
              </w:rPr>
              <w:t>6</w:t>
            </w:r>
          </w:p>
        </w:tc>
        <w:tc>
          <w:tcPr>
            <w:tcW w:w="5898" w:type="dxa"/>
            <w:tcBorders>
              <w:top w:val="nil"/>
              <w:left w:val="single" w:sz="4" w:space="0" w:color="auto"/>
              <w:bottom w:val="single" w:sz="4" w:space="0" w:color="auto"/>
              <w:right w:val="single" w:sz="4" w:space="0" w:color="auto"/>
            </w:tcBorders>
            <w:shd w:val="clear" w:color="auto" w:fill="auto"/>
          </w:tcPr>
          <w:p w:rsidR="00DF3987" w:rsidRPr="00BC10AF" w:rsidRDefault="00DF3987" w:rsidP="00F730B6">
            <w:pPr>
              <w:widowControl w:val="0"/>
              <w:shd w:val="clear" w:color="auto" w:fill="FFFFFF"/>
              <w:rPr>
                <w:bCs/>
                <w:iCs/>
                <w:lang w:val="uk-UA"/>
              </w:rPr>
            </w:pPr>
            <w:r w:rsidRPr="00BC10AF">
              <w:rPr>
                <w:bCs/>
                <w:iCs/>
                <w:lang w:val="uk-UA"/>
              </w:rPr>
              <w:t xml:space="preserve">Програмна конфігурація ПК </w:t>
            </w:r>
          </w:p>
        </w:tc>
        <w:tc>
          <w:tcPr>
            <w:tcW w:w="850" w:type="dxa"/>
            <w:tcBorders>
              <w:top w:val="nil"/>
              <w:left w:val="nil"/>
              <w:bottom w:val="single" w:sz="4" w:space="0" w:color="auto"/>
              <w:right w:val="single" w:sz="4" w:space="0" w:color="auto"/>
            </w:tcBorders>
            <w:shd w:val="clear" w:color="auto" w:fill="auto"/>
            <w:vAlign w:val="center"/>
          </w:tcPr>
          <w:p w:rsidR="00DF3987" w:rsidRPr="00BC10AF" w:rsidRDefault="00797FBD" w:rsidP="00F730B6">
            <w:pPr>
              <w:widowControl w:val="0"/>
              <w:jc w:val="center"/>
              <w:rPr>
                <w:color w:val="000000"/>
                <w:szCs w:val="28"/>
                <w:lang w:val="uk-UA"/>
              </w:rPr>
            </w:pPr>
            <w:r w:rsidRPr="00BC10AF">
              <w:rPr>
                <w:color w:val="000000"/>
                <w:szCs w:val="28"/>
                <w:lang w:val="uk-UA"/>
              </w:rPr>
              <w:t>6</w:t>
            </w:r>
          </w:p>
        </w:tc>
        <w:tc>
          <w:tcPr>
            <w:tcW w:w="922" w:type="dxa"/>
            <w:tcBorders>
              <w:top w:val="nil"/>
              <w:left w:val="nil"/>
              <w:bottom w:val="single" w:sz="4" w:space="0" w:color="auto"/>
              <w:right w:val="single" w:sz="4" w:space="0" w:color="auto"/>
            </w:tcBorders>
            <w:shd w:val="clear" w:color="auto" w:fill="auto"/>
            <w:vAlign w:val="center"/>
          </w:tcPr>
          <w:p w:rsidR="00DF3987" w:rsidRPr="00BC10AF" w:rsidRDefault="008F16C1" w:rsidP="00F730B6">
            <w:pPr>
              <w:widowControl w:val="0"/>
              <w:jc w:val="center"/>
              <w:rPr>
                <w:color w:val="000000"/>
                <w:szCs w:val="28"/>
                <w:lang w:val="uk-UA"/>
              </w:rPr>
            </w:pPr>
            <w:r w:rsidRPr="00BC10AF">
              <w:rPr>
                <w:color w:val="000000"/>
                <w:szCs w:val="28"/>
                <w:lang w:val="uk-UA"/>
              </w:rPr>
              <w:t>-</w:t>
            </w:r>
          </w:p>
        </w:tc>
        <w:tc>
          <w:tcPr>
            <w:tcW w:w="922" w:type="dxa"/>
            <w:tcBorders>
              <w:top w:val="nil"/>
              <w:left w:val="nil"/>
              <w:bottom w:val="single" w:sz="4" w:space="0" w:color="auto"/>
              <w:right w:val="single" w:sz="4" w:space="0" w:color="auto"/>
            </w:tcBorders>
            <w:shd w:val="clear" w:color="auto" w:fill="auto"/>
            <w:vAlign w:val="center"/>
          </w:tcPr>
          <w:p w:rsidR="00DF3987" w:rsidRPr="00BC10AF" w:rsidRDefault="00797FBD" w:rsidP="00F730B6">
            <w:pPr>
              <w:widowControl w:val="0"/>
              <w:jc w:val="center"/>
              <w:rPr>
                <w:color w:val="000000"/>
                <w:szCs w:val="28"/>
                <w:lang w:val="uk-UA"/>
              </w:rPr>
            </w:pPr>
            <w:r w:rsidRPr="00BC10AF">
              <w:rPr>
                <w:color w:val="000000"/>
                <w:szCs w:val="28"/>
                <w:lang w:val="uk-UA"/>
              </w:rPr>
              <w:t>-</w:t>
            </w:r>
          </w:p>
        </w:tc>
        <w:tc>
          <w:tcPr>
            <w:tcW w:w="923" w:type="dxa"/>
            <w:tcBorders>
              <w:top w:val="nil"/>
              <w:left w:val="nil"/>
              <w:bottom w:val="single" w:sz="4" w:space="0" w:color="auto"/>
              <w:right w:val="single" w:sz="8" w:space="0" w:color="auto"/>
            </w:tcBorders>
            <w:shd w:val="clear" w:color="auto" w:fill="auto"/>
            <w:vAlign w:val="center"/>
          </w:tcPr>
          <w:p w:rsidR="00DF3987" w:rsidRPr="00BC10AF" w:rsidRDefault="00797FBD" w:rsidP="00F730B6">
            <w:pPr>
              <w:widowControl w:val="0"/>
              <w:jc w:val="center"/>
              <w:rPr>
                <w:color w:val="000000"/>
                <w:szCs w:val="28"/>
                <w:lang w:val="uk-UA"/>
              </w:rPr>
            </w:pPr>
            <w:r w:rsidRPr="00BC10AF">
              <w:rPr>
                <w:color w:val="000000"/>
                <w:szCs w:val="28"/>
                <w:lang w:val="uk-UA"/>
              </w:rPr>
              <w:t>6</w:t>
            </w:r>
          </w:p>
        </w:tc>
      </w:tr>
      <w:tr w:rsidR="00DF3987" w:rsidRPr="00BC10AF" w:rsidTr="007238E7">
        <w:trPr>
          <w:trHeight w:val="345"/>
        </w:trPr>
        <w:tc>
          <w:tcPr>
            <w:tcW w:w="498" w:type="dxa"/>
            <w:tcBorders>
              <w:top w:val="nil"/>
              <w:left w:val="single" w:sz="8" w:space="0" w:color="auto"/>
              <w:bottom w:val="single" w:sz="4" w:space="0" w:color="auto"/>
              <w:right w:val="single" w:sz="4" w:space="0" w:color="auto"/>
            </w:tcBorders>
            <w:shd w:val="clear" w:color="auto" w:fill="auto"/>
          </w:tcPr>
          <w:p w:rsidR="00DF3987" w:rsidRPr="00BC10AF" w:rsidRDefault="00DF3987" w:rsidP="00F730B6">
            <w:pPr>
              <w:widowControl w:val="0"/>
              <w:jc w:val="center"/>
              <w:rPr>
                <w:color w:val="000000"/>
                <w:szCs w:val="28"/>
                <w:lang w:val="uk-UA"/>
              </w:rPr>
            </w:pPr>
            <w:r w:rsidRPr="00BC10AF">
              <w:rPr>
                <w:color w:val="000000"/>
                <w:szCs w:val="28"/>
                <w:lang w:val="uk-UA"/>
              </w:rPr>
              <w:t>7</w:t>
            </w:r>
          </w:p>
        </w:tc>
        <w:tc>
          <w:tcPr>
            <w:tcW w:w="5898" w:type="dxa"/>
            <w:tcBorders>
              <w:top w:val="nil"/>
              <w:left w:val="single" w:sz="4" w:space="0" w:color="auto"/>
              <w:bottom w:val="single" w:sz="4" w:space="0" w:color="auto"/>
              <w:right w:val="single" w:sz="4" w:space="0" w:color="auto"/>
            </w:tcBorders>
            <w:shd w:val="clear" w:color="auto" w:fill="auto"/>
          </w:tcPr>
          <w:p w:rsidR="00DF3987" w:rsidRPr="00BC10AF" w:rsidRDefault="00DF3987" w:rsidP="00F730B6">
            <w:pPr>
              <w:widowControl w:val="0"/>
              <w:shd w:val="clear" w:color="auto" w:fill="FFFFFF"/>
              <w:rPr>
                <w:bCs/>
                <w:iCs/>
                <w:lang w:val="uk-UA"/>
              </w:rPr>
            </w:pPr>
            <w:r w:rsidRPr="00BC10AF">
              <w:rPr>
                <w:bCs/>
                <w:iCs/>
                <w:lang w:val="uk-UA"/>
              </w:rPr>
              <w:t>Операційні системи</w:t>
            </w:r>
          </w:p>
        </w:tc>
        <w:tc>
          <w:tcPr>
            <w:tcW w:w="850" w:type="dxa"/>
            <w:tcBorders>
              <w:top w:val="nil"/>
              <w:left w:val="nil"/>
              <w:bottom w:val="single" w:sz="4" w:space="0" w:color="auto"/>
              <w:right w:val="single" w:sz="4" w:space="0" w:color="auto"/>
            </w:tcBorders>
            <w:shd w:val="clear" w:color="auto" w:fill="auto"/>
            <w:vAlign w:val="center"/>
          </w:tcPr>
          <w:p w:rsidR="00DF3987" w:rsidRPr="00BC10AF" w:rsidRDefault="00797FBD" w:rsidP="00F730B6">
            <w:pPr>
              <w:widowControl w:val="0"/>
              <w:jc w:val="center"/>
              <w:rPr>
                <w:color w:val="000000"/>
                <w:szCs w:val="28"/>
                <w:lang w:val="uk-UA"/>
              </w:rPr>
            </w:pPr>
            <w:r w:rsidRPr="00BC10AF">
              <w:rPr>
                <w:color w:val="000000"/>
                <w:szCs w:val="28"/>
                <w:lang w:val="uk-UA"/>
              </w:rPr>
              <w:t>8</w:t>
            </w:r>
          </w:p>
        </w:tc>
        <w:tc>
          <w:tcPr>
            <w:tcW w:w="922" w:type="dxa"/>
            <w:tcBorders>
              <w:top w:val="nil"/>
              <w:left w:val="nil"/>
              <w:bottom w:val="single" w:sz="4" w:space="0" w:color="auto"/>
              <w:right w:val="single" w:sz="4" w:space="0" w:color="auto"/>
            </w:tcBorders>
            <w:shd w:val="clear" w:color="auto" w:fill="auto"/>
            <w:vAlign w:val="center"/>
          </w:tcPr>
          <w:p w:rsidR="00DF3987" w:rsidRPr="00BC10AF" w:rsidRDefault="008F16C1" w:rsidP="00F730B6">
            <w:pPr>
              <w:widowControl w:val="0"/>
              <w:jc w:val="center"/>
              <w:rPr>
                <w:color w:val="000000"/>
                <w:szCs w:val="28"/>
                <w:lang w:val="uk-UA"/>
              </w:rPr>
            </w:pPr>
            <w:r w:rsidRPr="00BC10AF">
              <w:rPr>
                <w:color w:val="000000"/>
                <w:szCs w:val="28"/>
                <w:lang w:val="uk-UA"/>
              </w:rPr>
              <w:t>2</w:t>
            </w:r>
          </w:p>
        </w:tc>
        <w:tc>
          <w:tcPr>
            <w:tcW w:w="922" w:type="dxa"/>
            <w:tcBorders>
              <w:top w:val="nil"/>
              <w:left w:val="nil"/>
              <w:bottom w:val="single" w:sz="4" w:space="0" w:color="auto"/>
              <w:right w:val="single" w:sz="4" w:space="0" w:color="auto"/>
            </w:tcBorders>
            <w:shd w:val="clear" w:color="auto" w:fill="auto"/>
            <w:vAlign w:val="center"/>
          </w:tcPr>
          <w:p w:rsidR="00DF3987" w:rsidRPr="00BC10AF" w:rsidRDefault="00797FBD" w:rsidP="00F730B6">
            <w:pPr>
              <w:widowControl w:val="0"/>
              <w:jc w:val="center"/>
              <w:rPr>
                <w:color w:val="000000"/>
                <w:szCs w:val="28"/>
                <w:lang w:val="uk-UA"/>
              </w:rPr>
            </w:pPr>
            <w:r w:rsidRPr="00BC10AF">
              <w:rPr>
                <w:color w:val="000000"/>
                <w:szCs w:val="28"/>
                <w:lang w:val="uk-UA"/>
              </w:rPr>
              <w:t>-</w:t>
            </w:r>
          </w:p>
        </w:tc>
        <w:tc>
          <w:tcPr>
            <w:tcW w:w="923" w:type="dxa"/>
            <w:tcBorders>
              <w:top w:val="nil"/>
              <w:left w:val="nil"/>
              <w:bottom w:val="single" w:sz="4" w:space="0" w:color="auto"/>
              <w:right w:val="single" w:sz="8" w:space="0" w:color="auto"/>
            </w:tcBorders>
            <w:shd w:val="clear" w:color="auto" w:fill="auto"/>
            <w:vAlign w:val="center"/>
          </w:tcPr>
          <w:p w:rsidR="00DF3987" w:rsidRPr="00BC10AF" w:rsidRDefault="00797FBD" w:rsidP="00F730B6">
            <w:pPr>
              <w:widowControl w:val="0"/>
              <w:jc w:val="center"/>
              <w:rPr>
                <w:color w:val="000000"/>
                <w:szCs w:val="28"/>
                <w:lang w:val="uk-UA"/>
              </w:rPr>
            </w:pPr>
            <w:r w:rsidRPr="00BC10AF">
              <w:rPr>
                <w:color w:val="000000"/>
                <w:szCs w:val="28"/>
                <w:lang w:val="uk-UA"/>
              </w:rPr>
              <w:t>6</w:t>
            </w:r>
          </w:p>
        </w:tc>
      </w:tr>
      <w:tr w:rsidR="00DF3987" w:rsidRPr="00BC10AF" w:rsidTr="007238E7">
        <w:trPr>
          <w:trHeight w:val="345"/>
        </w:trPr>
        <w:tc>
          <w:tcPr>
            <w:tcW w:w="498" w:type="dxa"/>
            <w:tcBorders>
              <w:top w:val="nil"/>
              <w:left w:val="single" w:sz="8" w:space="0" w:color="auto"/>
              <w:bottom w:val="single" w:sz="4" w:space="0" w:color="auto"/>
              <w:right w:val="single" w:sz="4" w:space="0" w:color="auto"/>
            </w:tcBorders>
            <w:shd w:val="clear" w:color="auto" w:fill="auto"/>
          </w:tcPr>
          <w:p w:rsidR="00DF3987" w:rsidRPr="00BC10AF" w:rsidRDefault="00DF3987" w:rsidP="00F730B6">
            <w:pPr>
              <w:widowControl w:val="0"/>
              <w:jc w:val="center"/>
              <w:rPr>
                <w:color w:val="000000"/>
                <w:szCs w:val="28"/>
                <w:lang w:val="uk-UA"/>
              </w:rPr>
            </w:pPr>
            <w:r w:rsidRPr="00BC10AF">
              <w:rPr>
                <w:color w:val="000000"/>
                <w:szCs w:val="28"/>
                <w:lang w:val="uk-UA"/>
              </w:rPr>
              <w:t>8</w:t>
            </w:r>
          </w:p>
        </w:tc>
        <w:tc>
          <w:tcPr>
            <w:tcW w:w="5898" w:type="dxa"/>
            <w:tcBorders>
              <w:top w:val="nil"/>
              <w:left w:val="single" w:sz="4" w:space="0" w:color="auto"/>
              <w:bottom w:val="single" w:sz="4" w:space="0" w:color="auto"/>
              <w:right w:val="single" w:sz="4" w:space="0" w:color="auto"/>
            </w:tcBorders>
            <w:shd w:val="clear" w:color="auto" w:fill="auto"/>
          </w:tcPr>
          <w:p w:rsidR="00DF3987" w:rsidRPr="00BC10AF" w:rsidRDefault="00DF3987" w:rsidP="00F730B6">
            <w:pPr>
              <w:shd w:val="clear" w:color="auto" w:fill="FFFFFF"/>
              <w:rPr>
                <w:bCs/>
                <w:szCs w:val="28"/>
                <w:lang w:val="uk-UA"/>
              </w:rPr>
            </w:pPr>
            <w:r w:rsidRPr="00BC10AF">
              <w:rPr>
                <w:bCs/>
                <w:szCs w:val="28"/>
                <w:lang w:val="uk-UA"/>
              </w:rPr>
              <w:t>Інформаційно-комунікаційні мережі</w:t>
            </w:r>
          </w:p>
        </w:tc>
        <w:tc>
          <w:tcPr>
            <w:tcW w:w="850" w:type="dxa"/>
            <w:tcBorders>
              <w:top w:val="nil"/>
              <w:left w:val="nil"/>
              <w:bottom w:val="single" w:sz="4" w:space="0" w:color="auto"/>
              <w:right w:val="single" w:sz="4" w:space="0" w:color="auto"/>
            </w:tcBorders>
            <w:shd w:val="clear" w:color="auto" w:fill="auto"/>
            <w:vAlign w:val="center"/>
          </w:tcPr>
          <w:p w:rsidR="00DF3987" w:rsidRPr="00BC10AF" w:rsidRDefault="00797FBD" w:rsidP="00F730B6">
            <w:pPr>
              <w:widowControl w:val="0"/>
              <w:jc w:val="center"/>
              <w:rPr>
                <w:color w:val="000000"/>
                <w:szCs w:val="28"/>
                <w:lang w:val="uk-UA"/>
              </w:rPr>
            </w:pPr>
            <w:r w:rsidRPr="00BC10AF">
              <w:rPr>
                <w:color w:val="000000"/>
                <w:szCs w:val="28"/>
                <w:lang w:val="uk-UA"/>
              </w:rPr>
              <w:t>7</w:t>
            </w:r>
          </w:p>
        </w:tc>
        <w:tc>
          <w:tcPr>
            <w:tcW w:w="922" w:type="dxa"/>
            <w:tcBorders>
              <w:top w:val="nil"/>
              <w:left w:val="nil"/>
              <w:bottom w:val="single" w:sz="4" w:space="0" w:color="auto"/>
              <w:right w:val="single" w:sz="4" w:space="0" w:color="auto"/>
            </w:tcBorders>
            <w:shd w:val="clear" w:color="auto" w:fill="auto"/>
            <w:vAlign w:val="center"/>
          </w:tcPr>
          <w:p w:rsidR="00DF3987" w:rsidRPr="00BC10AF" w:rsidRDefault="008F16C1" w:rsidP="00F730B6">
            <w:pPr>
              <w:widowControl w:val="0"/>
              <w:jc w:val="center"/>
              <w:rPr>
                <w:color w:val="000000"/>
                <w:szCs w:val="28"/>
                <w:lang w:val="uk-UA"/>
              </w:rPr>
            </w:pPr>
            <w:r w:rsidRPr="00BC10AF">
              <w:rPr>
                <w:color w:val="000000"/>
                <w:szCs w:val="28"/>
                <w:lang w:val="uk-UA"/>
              </w:rPr>
              <w:t>1</w:t>
            </w:r>
          </w:p>
        </w:tc>
        <w:tc>
          <w:tcPr>
            <w:tcW w:w="922" w:type="dxa"/>
            <w:tcBorders>
              <w:top w:val="nil"/>
              <w:left w:val="nil"/>
              <w:bottom w:val="single" w:sz="4" w:space="0" w:color="auto"/>
              <w:right w:val="single" w:sz="4" w:space="0" w:color="auto"/>
            </w:tcBorders>
            <w:shd w:val="clear" w:color="auto" w:fill="auto"/>
            <w:vAlign w:val="center"/>
          </w:tcPr>
          <w:p w:rsidR="00DF3987" w:rsidRPr="00BC10AF" w:rsidRDefault="00797FBD" w:rsidP="00F730B6">
            <w:pPr>
              <w:widowControl w:val="0"/>
              <w:jc w:val="center"/>
              <w:rPr>
                <w:color w:val="000000"/>
                <w:szCs w:val="28"/>
                <w:lang w:val="uk-UA"/>
              </w:rPr>
            </w:pPr>
            <w:r w:rsidRPr="00BC10AF">
              <w:rPr>
                <w:color w:val="000000"/>
                <w:szCs w:val="28"/>
                <w:lang w:val="uk-UA"/>
              </w:rPr>
              <w:t>-</w:t>
            </w:r>
          </w:p>
        </w:tc>
        <w:tc>
          <w:tcPr>
            <w:tcW w:w="923" w:type="dxa"/>
            <w:tcBorders>
              <w:top w:val="nil"/>
              <w:left w:val="nil"/>
              <w:bottom w:val="single" w:sz="4" w:space="0" w:color="auto"/>
              <w:right w:val="single" w:sz="8" w:space="0" w:color="auto"/>
            </w:tcBorders>
            <w:shd w:val="clear" w:color="auto" w:fill="auto"/>
            <w:vAlign w:val="center"/>
          </w:tcPr>
          <w:p w:rsidR="00DF3987" w:rsidRPr="00BC10AF" w:rsidRDefault="00797FBD" w:rsidP="00F730B6">
            <w:pPr>
              <w:widowControl w:val="0"/>
              <w:jc w:val="center"/>
              <w:rPr>
                <w:color w:val="000000"/>
                <w:szCs w:val="28"/>
                <w:lang w:val="uk-UA"/>
              </w:rPr>
            </w:pPr>
            <w:r w:rsidRPr="00BC10AF">
              <w:rPr>
                <w:color w:val="000000"/>
                <w:szCs w:val="28"/>
                <w:lang w:val="uk-UA"/>
              </w:rPr>
              <w:t>6</w:t>
            </w:r>
          </w:p>
        </w:tc>
      </w:tr>
      <w:tr w:rsidR="00DF3987" w:rsidRPr="00BC10AF" w:rsidTr="007238E7">
        <w:trPr>
          <w:trHeight w:val="345"/>
        </w:trPr>
        <w:tc>
          <w:tcPr>
            <w:tcW w:w="498" w:type="dxa"/>
            <w:tcBorders>
              <w:top w:val="nil"/>
              <w:left w:val="single" w:sz="8" w:space="0" w:color="auto"/>
              <w:bottom w:val="single" w:sz="4" w:space="0" w:color="auto"/>
              <w:right w:val="single" w:sz="4" w:space="0" w:color="auto"/>
            </w:tcBorders>
            <w:shd w:val="clear" w:color="auto" w:fill="auto"/>
          </w:tcPr>
          <w:p w:rsidR="00DF3987" w:rsidRPr="00BC10AF" w:rsidRDefault="00DF3987" w:rsidP="00F730B6">
            <w:pPr>
              <w:widowControl w:val="0"/>
              <w:jc w:val="center"/>
              <w:rPr>
                <w:color w:val="000000"/>
                <w:szCs w:val="28"/>
                <w:lang w:val="uk-UA"/>
              </w:rPr>
            </w:pPr>
            <w:r w:rsidRPr="00BC10AF">
              <w:rPr>
                <w:color w:val="000000"/>
                <w:szCs w:val="28"/>
                <w:lang w:val="uk-UA"/>
              </w:rPr>
              <w:t>9</w:t>
            </w:r>
          </w:p>
        </w:tc>
        <w:tc>
          <w:tcPr>
            <w:tcW w:w="5898" w:type="dxa"/>
            <w:tcBorders>
              <w:top w:val="nil"/>
              <w:left w:val="single" w:sz="4" w:space="0" w:color="auto"/>
              <w:bottom w:val="single" w:sz="4" w:space="0" w:color="auto"/>
              <w:right w:val="single" w:sz="4" w:space="0" w:color="auto"/>
            </w:tcBorders>
            <w:shd w:val="clear" w:color="auto" w:fill="auto"/>
          </w:tcPr>
          <w:p w:rsidR="00DF3987" w:rsidRPr="00BC10AF" w:rsidRDefault="008F16C1" w:rsidP="00F730B6">
            <w:pPr>
              <w:widowControl w:val="0"/>
              <w:shd w:val="clear" w:color="auto" w:fill="FFFFFF"/>
              <w:rPr>
                <w:bCs/>
                <w:iCs/>
                <w:lang w:val="uk-UA"/>
              </w:rPr>
            </w:pPr>
            <w:r w:rsidRPr="00BC10AF">
              <w:rPr>
                <w:bCs/>
                <w:iCs/>
                <w:lang w:val="uk-UA"/>
              </w:rPr>
              <w:t xml:space="preserve">Глобальна комп’ютерна мережа </w:t>
            </w:r>
            <w:proofErr w:type="spellStart"/>
            <w:r w:rsidRPr="00BC10AF">
              <w:rPr>
                <w:bCs/>
                <w:iCs/>
                <w:lang w:val="uk-UA"/>
              </w:rPr>
              <w:t>Internet</w:t>
            </w:r>
            <w:proofErr w:type="spellEnd"/>
          </w:p>
        </w:tc>
        <w:tc>
          <w:tcPr>
            <w:tcW w:w="850" w:type="dxa"/>
            <w:tcBorders>
              <w:top w:val="nil"/>
              <w:left w:val="nil"/>
              <w:bottom w:val="single" w:sz="4" w:space="0" w:color="auto"/>
              <w:right w:val="single" w:sz="4" w:space="0" w:color="auto"/>
            </w:tcBorders>
            <w:shd w:val="clear" w:color="auto" w:fill="auto"/>
            <w:vAlign w:val="center"/>
          </w:tcPr>
          <w:p w:rsidR="00DF3987" w:rsidRPr="00BC10AF" w:rsidRDefault="00797FBD" w:rsidP="00F730B6">
            <w:pPr>
              <w:widowControl w:val="0"/>
              <w:jc w:val="center"/>
              <w:rPr>
                <w:color w:val="000000"/>
                <w:szCs w:val="28"/>
                <w:lang w:val="uk-UA"/>
              </w:rPr>
            </w:pPr>
            <w:r w:rsidRPr="00BC10AF">
              <w:rPr>
                <w:color w:val="000000"/>
                <w:szCs w:val="28"/>
                <w:lang w:val="uk-UA"/>
              </w:rPr>
              <w:t>7</w:t>
            </w:r>
          </w:p>
        </w:tc>
        <w:tc>
          <w:tcPr>
            <w:tcW w:w="922" w:type="dxa"/>
            <w:tcBorders>
              <w:top w:val="nil"/>
              <w:left w:val="nil"/>
              <w:bottom w:val="single" w:sz="4" w:space="0" w:color="auto"/>
              <w:right w:val="single" w:sz="4" w:space="0" w:color="auto"/>
            </w:tcBorders>
            <w:shd w:val="clear" w:color="auto" w:fill="auto"/>
            <w:vAlign w:val="center"/>
          </w:tcPr>
          <w:p w:rsidR="00DF3987" w:rsidRPr="00BC10AF" w:rsidRDefault="008F16C1" w:rsidP="00F730B6">
            <w:pPr>
              <w:widowControl w:val="0"/>
              <w:jc w:val="center"/>
              <w:rPr>
                <w:color w:val="000000"/>
                <w:szCs w:val="28"/>
                <w:lang w:val="uk-UA"/>
              </w:rPr>
            </w:pPr>
            <w:r w:rsidRPr="00BC10AF">
              <w:rPr>
                <w:color w:val="000000"/>
                <w:szCs w:val="28"/>
                <w:lang w:val="uk-UA"/>
              </w:rPr>
              <w:t>1</w:t>
            </w:r>
          </w:p>
        </w:tc>
        <w:tc>
          <w:tcPr>
            <w:tcW w:w="922" w:type="dxa"/>
            <w:tcBorders>
              <w:top w:val="nil"/>
              <w:left w:val="nil"/>
              <w:bottom w:val="single" w:sz="4" w:space="0" w:color="auto"/>
              <w:right w:val="single" w:sz="4" w:space="0" w:color="auto"/>
            </w:tcBorders>
            <w:shd w:val="clear" w:color="auto" w:fill="auto"/>
            <w:vAlign w:val="center"/>
          </w:tcPr>
          <w:p w:rsidR="00DF3987" w:rsidRPr="00BC10AF" w:rsidRDefault="00797FBD" w:rsidP="00F730B6">
            <w:pPr>
              <w:widowControl w:val="0"/>
              <w:jc w:val="center"/>
              <w:rPr>
                <w:color w:val="000000"/>
                <w:szCs w:val="28"/>
                <w:lang w:val="uk-UA"/>
              </w:rPr>
            </w:pPr>
            <w:r w:rsidRPr="00BC10AF">
              <w:rPr>
                <w:color w:val="000000"/>
                <w:szCs w:val="28"/>
                <w:lang w:val="uk-UA"/>
              </w:rPr>
              <w:t>-</w:t>
            </w:r>
          </w:p>
        </w:tc>
        <w:tc>
          <w:tcPr>
            <w:tcW w:w="923" w:type="dxa"/>
            <w:tcBorders>
              <w:top w:val="nil"/>
              <w:left w:val="nil"/>
              <w:bottom w:val="single" w:sz="4" w:space="0" w:color="auto"/>
              <w:right w:val="single" w:sz="8" w:space="0" w:color="auto"/>
            </w:tcBorders>
            <w:shd w:val="clear" w:color="auto" w:fill="auto"/>
            <w:vAlign w:val="center"/>
          </w:tcPr>
          <w:p w:rsidR="00DF3987" w:rsidRPr="00BC10AF" w:rsidRDefault="00797FBD" w:rsidP="00F730B6">
            <w:pPr>
              <w:widowControl w:val="0"/>
              <w:jc w:val="center"/>
              <w:rPr>
                <w:color w:val="000000"/>
                <w:szCs w:val="28"/>
                <w:lang w:val="uk-UA"/>
              </w:rPr>
            </w:pPr>
            <w:r w:rsidRPr="00BC10AF">
              <w:rPr>
                <w:color w:val="000000"/>
                <w:szCs w:val="28"/>
                <w:lang w:val="uk-UA"/>
              </w:rPr>
              <w:t>6</w:t>
            </w:r>
          </w:p>
        </w:tc>
      </w:tr>
      <w:tr w:rsidR="005E1D64" w:rsidRPr="00BC10AF" w:rsidTr="007238E7">
        <w:trPr>
          <w:trHeight w:val="330"/>
        </w:trPr>
        <w:tc>
          <w:tcPr>
            <w:tcW w:w="498" w:type="dxa"/>
            <w:tcBorders>
              <w:top w:val="nil"/>
              <w:left w:val="single" w:sz="8" w:space="0" w:color="auto"/>
              <w:bottom w:val="single" w:sz="4" w:space="0" w:color="auto"/>
              <w:right w:val="single" w:sz="4" w:space="0" w:color="auto"/>
            </w:tcBorders>
            <w:shd w:val="clear" w:color="auto" w:fill="auto"/>
          </w:tcPr>
          <w:p w:rsidR="005E1D64" w:rsidRPr="00BC10AF" w:rsidRDefault="005E1D64" w:rsidP="00F730B6">
            <w:pPr>
              <w:widowControl w:val="0"/>
              <w:jc w:val="center"/>
              <w:rPr>
                <w:b/>
                <w:color w:val="000000"/>
                <w:szCs w:val="28"/>
                <w:lang w:val="uk-UA"/>
              </w:rPr>
            </w:pPr>
          </w:p>
        </w:tc>
        <w:tc>
          <w:tcPr>
            <w:tcW w:w="5898" w:type="dxa"/>
            <w:tcBorders>
              <w:top w:val="nil"/>
              <w:left w:val="single" w:sz="4" w:space="0" w:color="auto"/>
              <w:bottom w:val="single" w:sz="4" w:space="0" w:color="auto"/>
              <w:right w:val="single" w:sz="4" w:space="0" w:color="auto"/>
            </w:tcBorders>
            <w:shd w:val="clear" w:color="auto" w:fill="auto"/>
          </w:tcPr>
          <w:p w:rsidR="005E1D64" w:rsidRPr="00BC10AF" w:rsidRDefault="005E1D64" w:rsidP="00F730B6">
            <w:pPr>
              <w:widowControl w:val="0"/>
              <w:rPr>
                <w:b/>
                <w:bCs/>
                <w:color w:val="000000"/>
                <w:szCs w:val="28"/>
                <w:lang w:val="uk-UA"/>
              </w:rPr>
            </w:pPr>
            <w:r w:rsidRPr="00BC10AF">
              <w:rPr>
                <w:b/>
                <w:bCs/>
                <w:color w:val="000000"/>
                <w:szCs w:val="28"/>
                <w:lang w:val="uk-UA"/>
              </w:rPr>
              <w:t>Разом за змістовим модулем 1</w:t>
            </w:r>
          </w:p>
        </w:tc>
        <w:tc>
          <w:tcPr>
            <w:tcW w:w="850" w:type="dxa"/>
            <w:tcBorders>
              <w:top w:val="nil"/>
              <w:left w:val="nil"/>
              <w:bottom w:val="single" w:sz="4" w:space="0" w:color="auto"/>
              <w:right w:val="single" w:sz="4" w:space="0" w:color="auto"/>
            </w:tcBorders>
            <w:shd w:val="clear" w:color="auto" w:fill="auto"/>
            <w:vAlign w:val="center"/>
          </w:tcPr>
          <w:p w:rsidR="005E1D64" w:rsidRPr="00BC10AF" w:rsidRDefault="00797FBD" w:rsidP="00F730B6">
            <w:pPr>
              <w:widowControl w:val="0"/>
              <w:jc w:val="center"/>
              <w:rPr>
                <w:b/>
                <w:bCs/>
                <w:color w:val="000000"/>
                <w:szCs w:val="28"/>
                <w:lang w:val="uk-UA"/>
              </w:rPr>
            </w:pPr>
            <w:r w:rsidRPr="00BC10AF">
              <w:rPr>
                <w:b/>
                <w:bCs/>
                <w:color w:val="000000"/>
                <w:szCs w:val="28"/>
                <w:lang w:val="uk-UA"/>
              </w:rPr>
              <w:t>60</w:t>
            </w:r>
          </w:p>
        </w:tc>
        <w:tc>
          <w:tcPr>
            <w:tcW w:w="922" w:type="dxa"/>
            <w:tcBorders>
              <w:top w:val="nil"/>
              <w:left w:val="nil"/>
              <w:bottom w:val="single" w:sz="4" w:space="0" w:color="auto"/>
              <w:right w:val="single" w:sz="4" w:space="0" w:color="auto"/>
            </w:tcBorders>
            <w:shd w:val="clear" w:color="auto" w:fill="auto"/>
            <w:vAlign w:val="center"/>
          </w:tcPr>
          <w:p w:rsidR="005E1D64" w:rsidRPr="00BC10AF" w:rsidRDefault="008F16C1" w:rsidP="00F730B6">
            <w:pPr>
              <w:widowControl w:val="0"/>
              <w:jc w:val="center"/>
              <w:rPr>
                <w:b/>
                <w:bCs/>
                <w:color w:val="000000"/>
                <w:szCs w:val="28"/>
                <w:lang w:val="uk-UA"/>
              </w:rPr>
            </w:pPr>
            <w:r w:rsidRPr="00BC10AF">
              <w:rPr>
                <w:b/>
                <w:bCs/>
                <w:color w:val="000000"/>
                <w:szCs w:val="28"/>
                <w:lang w:val="uk-UA"/>
              </w:rPr>
              <w:t>8</w:t>
            </w:r>
          </w:p>
        </w:tc>
        <w:tc>
          <w:tcPr>
            <w:tcW w:w="922" w:type="dxa"/>
            <w:tcBorders>
              <w:top w:val="nil"/>
              <w:left w:val="nil"/>
              <w:bottom w:val="single" w:sz="4" w:space="0" w:color="auto"/>
              <w:right w:val="single" w:sz="4" w:space="0" w:color="auto"/>
            </w:tcBorders>
            <w:shd w:val="clear" w:color="auto" w:fill="auto"/>
            <w:vAlign w:val="center"/>
          </w:tcPr>
          <w:p w:rsidR="005E1D64" w:rsidRPr="00BC10AF" w:rsidRDefault="003C2BAC" w:rsidP="00F730B6">
            <w:pPr>
              <w:widowControl w:val="0"/>
              <w:jc w:val="center"/>
              <w:rPr>
                <w:b/>
                <w:bCs/>
                <w:color w:val="000000"/>
                <w:szCs w:val="28"/>
                <w:lang w:val="uk-UA"/>
              </w:rPr>
            </w:pPr>
            <w:r w:rsidRPr="00BC10AF">
              <w:rPr>
                <w:b/>
                <w:bCs/>
                <w:color w:val="000000"/>
                <w:szCs w:val="28"/>
                <w:lang w:val="uk-UA"/>
              </w:rPr>
              <w:t>2</w:t>
            </w:r>
          </w:p>
        </w:tc>
        <w:tc>
          <w:tcPr>
            <w:tcW w:w="923" w:type="dxa"/>
            <w:tcBorders>
              <w:top w:val="nil"/>
              <w:left w:val="nil"/>
              <w:bottom w:val="single" w:sz="4" w:space="0" w:color="auto"/>
              <w:right w:val="single" w:sz="8" w:space="0" w:color="auto"/>
            </w:tcBorders>
            <w:shd w:val="clear" w:color="auto" w:fill="auto"/>
            <w:vAlign w:val="center"/>
          </w:tcPr>
          <w:p w:rsidR="005E1D64" w:rsidRPr="00BC10AF" w:rsidRDefault="00797FBD" w:rsidP="00F730B6">
            <w:pPr>
              <w:widowControl w:val="0"/>
              <w:jc w:val="center"/>
              <w:rPr>
                <w:b/>
                <w:bCs/>
                <w:color w:val="000000"/>
                <w:szCs w:val="28"/>
                <w:lang w:val="uk-UA"/>
              </w:rPr>
            </w:pPr>
            <w:r w:rsidRPr="00BC10AF">
              <w:rPr>
                <w:b/>
                <w:bCs/>
                <w:color w:val="000000"/>
                <w:szCs w:val="28"/>
                <w:lang w:val="uk-UA"/>
              </w:rPr>
              <w:t>50</w:t>
            </w:r>
          </w:p>
        </w:tc>
      </w:tr>
      <w:tr w:rsidR="005E1D64" w:rsidRPr="00BC10AF" w:rsidTr="007238E7">
        <w:trPr>
          <w:trHeight w:val="70"/>
        </w:trPr>
        <w:tc>
          <w:tcPr>
            <w:tcW w:w="10013" w:type="dxa"/>
            <w:gridSpan w:val="6"/>
            <w:tcBorders>
              <w:top w:val="single" w:sz="4" w:space="0" w:color="auto"/>
              <w:left w:val="single" w:sz="8" w:space="0" w:color="auto"/>
              <w:bottom w:val="single" w:sz="4" w:space="0" w:color="auto"/>
              <w:right w:val="single" w:sz="8" w:space="0" w:color="auto"/>
            </w:tcBorders>
            <w:shd w:val="clear" w:color="auto" w:fill="auto"/>
          </w:tcPr>
          <w:p w:rsidR="005E1D64" w:rsidRPr="00BC10AF" w:rsidRDefault="0097079F" w:rsidP="00F730B6">
            <w:pPr>
              <w:widowControl w:val="0"/>
              <w:tabs>
                <w:tab w:val="left" w:pos="284"/>
                <w:tab w:val="left" w:pos="567"/>
              </w:tabs>
              <w:jc w:val="center"/>
              <w:rPr>
                <w:b/>
                <w:bCs/>
                <w:color w:val="000000"/>
                <w:szCs w:val="28"/>
                <w:lang w:val="uk-UA"/>
              </w:rPr>
            </w:pPr>
            <w:r w:rsidRPr="00BC10AF">
              <w:rPr>
                <w:b/>
                <w:bCs/>
                <w:szCs w:val="28"/>
                <w:lang w:val="uk-UA"/>
              </w:rPr>
              <w:t xml:space="preserve">Змістовий модуль 2. </w:t>
            </w:r>
            <w:r w:rsidRPr="00BC10AF">
              <w:rPr>
                <w:b/>
                <w:bCs/>
                <w:color w:val="000000"/>
                <w:szCs w:val="28"/>
                <w:lang w:val="uk-UA"/>
              </w:rPr>
              <w:t>Прикладні аспекти використання інформаційних технологій у правоохоронній діяльності</w:t>
            </w:r>
          </w:p>
        </w:tc>
      </w:tr>
      <w:tr w:rsidR="008F16C1" w:rsidRPr="00BC10AF" w:rsidTr="007238E7">
        <w:trPr>
          <w:trHeight w:val="315"/>
        </w:trPr>
        <w:tc>
          <w:tcPr>
            <w:tcW w:w="498" w:type="dxa"/>
            <w:tcBorders>
              <w:top w:val="nil"/>
              <w:left w:val="single" w:sz="8" w:space="0" w:color="auto"/>
              <w:bottom w:val="single" w:sz="4" w:space="0" w:color="auto"/>
              <w:right w:val="single" w:sz="4" w:space="0" w:color="auto"/>
            </w:tcBorders>
            <w:shd w:val="clear" w:color="auto" w:fill="auto"/>
          </w:tcPr>
          <w:p w:rsidR="008F16C1" w:rsidRPr="00BC10AF" w:rsidRDefault="003C2BAC" w:rsidP="00F730B6">
            <w:pPr>
              <w:widowControl w:val="0"/>
              <w:jc w:val="center"/>
              <w:rPr>
                <w:color w:val="000000"/>
                <w:szCs w:val="28"/>
                <w:lang w:val="uk-UA"/>
              </w:rPr>
            </w:pPr>
            <w:r w:rsidRPr="00BC10AF">
              <w:rPr>
                <w:color w:val="000000"/>
                <w:szCs w:val="28"/>
                <w:lang w:val="uk-UA"/>
              </w:rPr>
              <w:t>10</w:t>
            </w:r>
          </w:p>
        </w:tc>
        <w:tc>
          <w:tcPr>
            <w:tcW w:w="5898" w:type="dxa"/>
            <w:tcBorders>
              <w:top w:val="nil"/>
              <w:left w:val="single" w:sz="4" w:space="0" w:color="auto"/>
              <w:bottom w:val="single" w:sz="4" w:space="0" w:color="auto"/>
              <w:right w:val="single" w:sz="4" w:space="0" w:color="auto"/>
            </w:tcBorders>
            <w:shd w:val="clear" w:color="auto" w:fill="auto"/>
          </w:tcPr>
          <w:p w:rsidR="008F16C1" w:rsidRPr="00BC10AF" w:rsidRDefault="008F16C1" w:rsidP="00F730B6">
            <w:pPr>
              <w:widowControl w:val="0"/>
              <w:shd w:val="clear" w:color="auto" w:fill="FFFFFF"/>
              <w:rPr>
                <w:bCs/>
                <w:iCs/>
                <w:lang w:val="uk-UA"/>
              </w:rPr>
            </w:pPr>
            <w:r w:rsidRPr="00BC10AF">
              <w:rPr>
                <w:bCs/>
                <w:iCs/>
                <w:lang w:val="uk-UA"/>
              </w:rPr>
              <w:t>Установка та налагодження програм та обладнання в ІС</w:t>
            </w:r>
          </w:p>
        </w:tc>
        <w:tc>
          <w:tcPr>
            <w:tcW w:w="850" w:type="dxa"/>
            <w:tcBorders>
              <w:top w:val="nil"/>
              <w:left w:val="nil"/>
              <w:bottom w:val="single" w:sz="4" w:space="0" w:color="auto"/>
              <w:right w:val="single" w:sz="4" w:space="0" w:color="auto"/>
            </w:tcBorders>
            <w:shd w:val="clear" w:color="auto" w:fill="auto"/>
            <w:vAlign w:val="center"/>
          </w:tcPr>
          <w:p w:rsidR="008F16C1" w:rsidRPr="00BC10AF" w:rsidRDefault="00797FBD" w:rsidP="00F730B6">
            <w:pPr>
              <w:widowControl w:val="0"/>
              <w:jc w:val="center"/>
              <w:rPr>
                <w:color w:val="000000"/>
                <w:szCs w:val="28"/>
                <w:lang w:val="uk-UA"/>
              </w:rPr>
            </w:pPr>
            <w:r w:rsidRPr="00BC10AF">
              <w:rPr>
                <w:color w:val="000000"/>
                <w:szCs w:val="28"/>
                <w:lang w:val="uk-UA"/>
              </w:rPr>
              <w:t>5</w:t>
            </w:r>
          </w:p>
        </w:tc>
        <w:tc>
          <w:tcPr>
            <w:tcW w:w="922" w:type="dxa"/>
            <w:tcBorders>
              <w:top w:val="nil"/>
              <w:left w:val="nil"/>
              <w:bottom w:val="single" w:sz="4" w:space="0" w:color="auto"/>
              <w:right w:val="single" w:sz="4" w:space="0" w:color="auto"/>
            </w:tcBorders>
            <w:shd w:val="clear" w:color="auto" w:fill="auto"/>
            <w:vAlign w:val="center"/>
          </w:tcPr>
          <w:p w:rsidR="008F16C1" w:rsidRPr="00BC10AF" w:rsidRDefault="008F16C1" w:rsidP="00F730B6">
            <w:pPr>
              <w:widowControl w:val="0"/>
              <w:jc w:val="center"/>
              <w:rPr>
                <w:color w:val="000000"/>
                <w:szCs w:val="28"/>
                <w:lang w:val="uk-UA"/>
              </w:rPr>
            </w:pPr>
            <w:r w:rsidRPr="00BC10AF">
              <w:rPr>
                <w:color w:val="000000"/>
                <w:szCs w:val="28"/>
                <w:lang w:val="uk-UA"/>
              </w:rPr>
              <w:t>-</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8F16C1" w:rsidRPr="00BC10AF" w:rsidRDefault="003C2BAC" w:rsidP="00F730B6">
            <w:pPr>
              <w:widowControl w:val="0"/>
              <w:jc w:val="center"/>
              <w:rPr>
                <w:color w:val="000000"/>
                <w:szCs w:val="28"/>
                <w:lang w:val="uk-UA"/>
              </w:rPr>
            </w:pPr>
            <w:r w:rsidRPr="00BC10AF">
              <w:rPr>
                <w:color w:val="000000"/>
                <w:szCs w:val="28"/>
                <w:lang w:val="uk-UA"/>
              </w:rPr>
              <w:t>-</w:t>
            </w:r>
          </w:p>
        </w:tc>
        <w:tc>
          <w:tcPr>
            <w:tcW w:w="923" w:type="dxa"/>
            <w:tcBorders>
              <w:top w:val="nil"/>
              <w:left w:val="nil"/>
              <w:bottom w:val="single" w:sz="4" w:space="0" w:color="auto"/>
              <w:right w:val="single" w:sz="8" w:space="0" w:color="auto"/>
            </w:tcBorders>
            <w:shd w:val="clear" w:color="auto" w:fill="auto"/>
            <w:vAlign w:val="center"/>
          </w:tcPr>
          <w:p w:rsidR="008F16C1" w:rsidRPr="00BC10AF" w:rsidRDefault="003C2BAC" w:rsidP="00F730B6">
            <w:pPr>
              <w:widowControl w:val="0"/>
              <w:jc w:val="center"/>
              <w:rPr>
                <w:color w:val="000000"/>
                <w:szCs w:val="28"/>
                <w:lang w:val="uk-UA"/>
              </w:rPr>
            </w:pPr>
            <w:r w:rsidRPr="00BC10AF">
              <w:rPr>
                <w:color w:val="000000"/>
                <w:szCs w:val="28"/>
                <w:lang w:val="uk-UA"/>
              </w:rPr>
              <w:t>5</w:t>
            </w:r>
          </w:p>
        </w:tc>
      </w:tr>
      <w:tr w:rsidR="008F16C1" w:rsidRPr="00BC10AF" w:rsidTr="007238E7">
        <w:trPr>
          <w:trHeight w:val="315"/>
        </w:trPr>
        <w:tc>
          <w:tcPr>
            <w:tcW w:w="498" w:type="dxa"/>
            <w:tcBorders>
              <w:top w:val="nil"/>
              <w:left w:val="single" w:sz="8" w:space="0" w:color="auto"/>
              <w:bottom w:val="single" w:sz="4" w:space="0" w:color="auto"/>
              <w:right w:val="single" w:sz="4" w:space="0" w:color="auto"/>
            </w:tcBorders>
            <w:shd w:val="clear" w:color="auto" w:fill="auto"/>
          </w:tcPr>
          <w:p w:rsidR="008F16C1" w:rsidRPr="00BC10AF" w:rsidRDefault="003C2BAC" w:rsidP="00F730B6">
            <w:pPr>
              <w:widowControl w:val="0"/>
              <w:jc w:val="center"/>
              <w:rPr>
                <w:color w:val="000000"/>
                <w:szCs w:val="28"/>
                <w:lang w:val="uk-UA"/>
              </w:rPr>
            </w:pPr>
            <w:r w:rsidRPr="00BC10AF">
              <w:rPr>
                <w:color w:val="000000"/>
                <w:szCs w:val="28"/>
                <w:lang w:val="uk-UA"/>
              </w:rPr>
              <w:t>11</w:t>
            </w:r>
          </w:p>
        </w:tc>
        <w:tc>
          <w:tcPr>
            <w:tcW w:w="5898" w:type="dxa"/>
            <w:tcBorders>
              <w:top w:val="nil"/>
              <w:left w:val="single" w:sz="4" w:space="0" w:color="auto"/>
              <w:bottom w:val="single" w:sz="4" w:space="0" w:color="auto"/>
              <w:right w:val="single" w:sz="4" w:space="0" w:color="auto"/>
            </w:tcBorders>
            <w:shd w:val="clear" w:color="auto" w:fill="auto"/>
          </w:tcPr>
          <w:p w:rsidR="008F16C1" w:rsidRPr="00BC10AF" w:rsidRDefault="008F16C1" w:rsidP="00F730B6">
            <w:pPr>
              <w:shd w:val="clear" w:color="auto" w:fill="FFFFFF"/>
              <w:rPr>
                <w:bCs/>
                <w:iCs/>
                <w:lang w:val="uk-UA"/>
              </w:rPr>
            </w:pPr>
            <w:r w:rsidRPr="00BC10AF">
              <w:rPr>
                <w:bCs/>
                <w:iCs/>
                <w:color w:val="000000"/>
                <w:spacing w:val="-1"/>
                <w:lang w:val="uk-UA"/>
              </w:rPr>
              <w:t>Системи опрацювання текстів</w:t>
            </w:r>
          </w:p>
        </w:tc>
        <w:tc>
          <w:tcPr>
            <w:tcW w:w="850" w:type="dxa"/>
            <w:tcBorders>
              <w:top w:val="nil"/>
              <w:left w:val="nil"/>
              <w:bottom w:val="single" w:sz="4" w:space="0" w:color="auto"/>
              <w:right w:val="single" w:sz="4" w:space="0" w:color="auto"/>
            </w:tcBorders>
            <w:shd w:val="clear" w:color="auto" w:fill="auto"/>
            <w:vAlign w:val="center"/>
          </w:tcPr>
          <w:p w:rsidR="008F16C1" w:rsidRPr="00BC10AF" w:rsidRDefault="00797FBD" w:rsidP="00F730B6">
            <w:pPr>
              <w:widowControl w:val="0"/>
              <w:jc w:val="center"/>
              <w:rPr>
                <w:color w:val="000000"/>
                <w:szCs w:val="28"/>
                <w:lang w:val="uk-UA"/>
              </w:rPr>
            </w:pPr>
            <w:r w:rsidRPr="00BC10AF">
              <w:rPr>
                <w:color w:val="000000"/>
                <w:szCs w:val="28"/>
                <w:lang w:val="uk-UA"/>
              </w:rPr>
              <w:t>8</w:t>
            </w:r>
          </w:p>
        </w:tc>
        <w:tc>
          <w:tcPr>
            <w:tcW w:w="922" w:type="dxa"/>
            <w:tcBorders>
              <w:top w:val="nil"/>
              <w:left w:val="nil"/>
              <w:bottom w:val="single" w:sz="4" w:space="0" w:color="auto"/>
              <w:right w:val="single" w:sz="4" w:space="0" w:color="auto"/>
            </w:tcBorders>
            <w:shd w:val="clear" w:color="auto" w:fill="auto"/>
            <w:vAlign w:val="center"/>
          </w:tcPr>
          <w:p w:rsidR="008F16C1" w:rsidRPr="00BC10AF" w:rsidRDefault="008F16C1" w:rsidP="00F730B6">
            <w:pPr>
              <w:widowControl w:val="0"/>
              <w:jc w:val="center"/>
              <w:rPr>
                <w:color w:val="000000"/>
                <w:szCs w:val="28"/>
                <w:lang w:val="uk-UA"/>
              </w:rPr>
            </w:pPr>
            <w:r w:rsidRPr="00BC10AF">
              <w:rPr>
                <w:color w:val="000000"/>
                <w:szCs w:val="28"/>
                <w:lang w:val="uk-UA"/>
              </w:rPr>
              <w:t>2</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8F16C1" w:rsidRPr="00BC10AF" w:rsidRDefault="008F16C1" w:rsidP="00F730B6">
            <w:pPr>
              <w:widowControl w:val="0"/>
              <w:jc w:val="center"/>
              <w:rPr>
                <w:color w:val="000000"/>
                <w:szCs w:val="28"/>
                <w:lang w:val="uk-UA"/>
              </w:rPr>
            </w:pPr>
            <w:r w:rsidRPr="00BC10AF">
              <w:rPr>
                <w:color w:val="000000"/>
                <w:szCs w:val="28"/>
                <w:lang w:val="uk-UA"/>
              </w:rPr>
              <w:t>2</w:t>
            </w:r>
          </w:p>
        </w:tc>
        <w:tc>
          <w:tcPr>
            <w:tcW w:w="923" w:type="dxa"/>
            <w:tcBorders>
              <w:top w:val="nil"/>
              <w:left w:val="nil"/>
              <w:bottom w:val="single" w:sz="4" w:space="0" w:color="auto"/>
              <w:right w:val="single" w:sz="8" w:space="0" w:color="auto"/>
            </w:tcBorders>
            <w:shd w:val="clear" w:color="auto" w:fill="auto"/>
            <w:vAlign w:val="center"/>
          </w:tcPr>
          <w:p w:rsidR="008F16C1" w:rsidRPr="00BC10AF" w:rsidRDefault="003C2BAC" w:rsidP="00F730B6">
            <w:pPr>
              <w:widowControl w:val="0"/>
              <w:jc w:val="center"/>
              <w:rPr>
                <w:color w:val="000000"/>
                <w:szCs w:val="28"/>
                <w:lang w:val="uk-UA"/>
              </w:rPr>
            </w:pPr>
            <w:r w:rsidRPr="00BC10AF">
              <w:rPr>
                <w:color w:val="000000"/>
                <w:szCs w:val="28"/>
                <w:lang w:val="uk-UA"/>
              </w:rPr>
              <w:t>4</w:t>
            </w:r>
          </w:p>
        </w:tc>
      </w:tr>
      <w:tr w:rsidR="008F16C1" w:rsidRPr="00BC10AF" w:rsidTr="007238E7">
        <w:trPr>
          <w:trHeight w:val="70"/>
        </w:trPr>
        <w:tc>
          <w:tcPr>
            <w:tcW w:w="498" w:type="dxa"/>
            <w:tcBorders>
              <w:top w:val="nil"/>
              <w:left w:val="single" w:sz="8" w:space="0" w:color="auto"/>
              <w:bottom w:val="single" w:sz="4" w:space="0" w:color="auto"/>
              <w:right w:val="single" w:sz="4" w:space="0" w:color="auto"/>
            </w:tcBorders>
            <w:shd w:val="clear" w:color="auto" w:fill="auto"/>
          </w:tcPr>
          <w:p w:rsidR="008F16C1" w:rsidRPr="00BC10AF" w:rsidRDefault="003C2BAC" w:rsidP="00F730B6">
            <w:pPr>
              <w:widowControl w:val="0"/>
              <w:jc w:val="center"/>
              <w:rPr>
                <w:color w:val="000000"/>
                <w:szCs w:val="28"/>
                <w:lang w:val="uk-UA"/>
              </w:rPr>
            </w:pPr>
            <w:r w:rsidRPr="00BC10AF">
              <w:rPr>
                <w:color w:val="000000"/>
                <w:szCs w:val="28"/>
                <w:lang w:val="uk-UA"/>
              </w:rPr>
              <w:t>12</w:t>
            </w:r>
          </w:p>
        </w:tc>
        <w:tc>
          <w:tcPr>
            <w:tcW w:w="5898" w:type="dxa"/>
            <w:tcBorders>
              <w:top w:val="nil"/>
              <w:left w:val="single" w:sz="4" w:space="0" w:color="auto"/>
              <w:bottom w:val="single" w:sz="4" w:space="0" w:color="auto"/>
              <w:right w:val="single" w:sz="4" w:space="0" w:color="auto"/>
            </w:tcBorders>
            <w:shd w:val="clear" w:color="auto" w:fill="auto"/>
          </w:tcPr>
          <w:p w:rsidR="008F16C1" w:rsidRPr="00BC10AF" w:rsidRDefault="008F16C1" w:rsidP="00F730B6">
            <w:pPr>
              <w:widowControl w:val="0"/>
              <w:shd w:val="clear" w:color="auto" w:fill="FFFFFF"/>
              <w:tabs>
                <w:tab w:val="num" w:pos="567"/>
              </w:tabs>
              <w:rPr>
                <w:bCs/>
                <w:iCs/>
                <w:lang w:val="uk-UA"/>
              </w:rPr>
            </w:pPr>
            <w:r w:rsidRPr="00BC10AF">
              <w:rPr>
                <w:bCs/>
                <w:iCs/>
                <w:color w:val="000000"/>
                <w:spacing w:val="-2"/>
                <w:lang w:val="uk-UA"/>
              </w:rPr>
              <w:t>Електронні таблиці</w:t>
            </w:r>
          </w:p>
        </w:tc>
        <w:tc>
          <w:tcPr>
            <w:tcW w:w="850" w:type="dxa"/>
            <w:tcBorders>
              <w:top w:val="nil"/>
              <w:left w:val="nil"/>
              <w:bottom w:val="single" w:sz="4" w:space="0" w:color="auto"/>
              <w:right w:val="single" w:sz="4" w:space="0" w:color="auto"/>
            </w:tcBorders>
            <w:shd w:val="clear" w:color="auto" w:fill="auto"/>
            <w:vAlign w:val="center"/>
          </w:tcPr>
          <w:p w:rsidR="008F16C1" w:rsidRPr="00BC10AF" w:rsidRDefault="00797FBD" w:rsidP="00F730B6">
            <w:pPr>
              <w:widowControl w:val="0"/>
              <w:jc w:val="center"/>
              <w:rPr>
                <w:color w:val="000000"/>
                <w:szCs w:val="28"/>
                <w:lang w:val="uk-UA"/>
              </w:rPr>
            </w:pPr>
            <w:r w:rsidRPr="00BC10AF">
              <w:rPr>
                <w:color w:val="000000"/>
                <w:szCs w:val="28"/>
                <w:lang w:val="uk-UA"/>
              </w:rPr>
              <w:t>8</w:t>
            </w:r>
          </w:p>
        </w:tc>
        <w:tc>
          <w:tcPr>
            <w:tcW w:w="922" w:type="dxa"/>
            <w:tcBorders>
              <w:top w:val="nil"/>
              <w:left w:val="nil"/>
              <w:bottom w:val="single" w:sz="4" w:space="0" w:color="auto"/>
              <w:right w:val="single" w:sz="4" w:space="0" w:color="auto"/>
            </w:tcBorders>
            <w:shd w:val="clear" w:color="auto" w:fill="auto"/>
            <w:vAlign w:val="center"/>
          </w:tcPr>
          <w:p w:rsidR="008F16C1" w:rsidRPr="00BC10AF" w:rsidRDefault="008F16C1" w:rsidP="00F730B6">
            <w:pPr>
              <w:widowControl w:val="0"/>
              <w:jc w:val="center"/>
              <w:rPr>
                <w:color w:val="000000"/>
                <w:szCs w:val="28"/>
                <w:lang w:val="uk-UA"/>
              </w:rPr>
            </w:pPr>
            <w:r w:rsidRPr="00BC10AF">
              <w:rPr>
                <w:color w:val="000000"/>
                <w:szCs w:val="28"/>
                <w:lang w:val="uk-UA"/>
              </w:rPr>
              <w:t>2</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8F16C1" w:rsidRPr="00BC10AF" w:rsidRDefault="008F16C1" w:rsidP="00F730B6">
            <w:pPr>
              <w:widowControl w:val="0"/>
              <w:jc w:val="center"/>
              <w:rPr>
                <w:bCs/>
                <w:color w:val="000000"/>
                <w:szCs w:val="28"/>
                <w:lang w:val="uk-UA"/>
              </w:rPr>
            </w:pPr>
            <w:r w:rsidRPr="00BC10AF">
              <w:rPr>
                <w:bCs/>
                <w:color w:val="000000"/>
                <w:szCs w:val="28"/>
                <w:lang w:val="uk-UA"/>
              </w:rPr>
              <w:t>2</w:t>
            </w:r>
          </w:p>
        </w:tc>
        <w:tc>
          <w:tcPr>
            <w:tcW w:w="923" w:type="dxa"/>
            <w:tcBorders>
              <w:top w:val="nil"/>
              <w:left w:val="nil"/>
              <w:bottom w:val="single" w:sz="4" w:space="0" w:color="auto"/>
              <w:right w:val="single" w:sz="8" w:space="0" w:color="auto"/>
            </w:tcBorders>
            <w:shd w:val="clear" w:color="auto" w:fill="auto"/>
            <w:vAlign w:val="center"/>
          </w:tcPr>
          <w:p w:rsidR="008F16C1" w:rsidRPr="00BC10AF" w:rsidRDefault="003C2BAC" w:rsidP="00F730B6">
            <w:pPr>
              <w:widowControl w:val="0"/>
              <w:jc w:val="center"/>
              <w:rPr>
                <w:color w:val="000000"/>
                <w:szCs w:val="28"/>
                <w:lang w:val="uk-UA"/>
              </w:rPr>
            </w:pPr>
            <w:r w:rsidRPr="00BC10AF">
              <w:rPr>
                <w:color w:val="000000"/>
                <w:szCs w:val="28"/>
                <w:lang w:val="uk-UA"/>
              </w:rPr>
              <w:t>4</w:t>
            </w:r>
          </w:p>
        </w:tc>
      </w:tr>
      <w:tr w:rsidR="008F16C1" w:rsidRPr="00BC10AF" w:rsidTr="007238E7">
        <w:trPr>
          <w:trHeight w:val="70"/>
        </w:trPr>
        <w:tc>
          <w:tcPr>
            <w:tcW w:w="498" w:type="dxa"/>
            <w:tcBorders>
              <w:top w:val="nil"/>
              <w:left w:val="single" w:sz="8" w:space="0" w:color="auto"/>
              <w:bottom w:val="single" w:sz="4" w:space="0" w:color="auto"/>
              <w:right w:val="single" w:sz="4" w:space="0" w:color="auto"/>
            </w:tcBorders>
            <w:shd w:val="clear" w:color="auto" w:fill="auto"/>
          </w:tcPr>
          <w:p w:rsidR="008F16C1" w:rsidRPr="00BC10AF" w:rsidRDefault="003C2BAC" w:rsidP="00F730B6">
            <w:pPr>
              <w:widowControl w:val="0"/>
              <w:jc w:val="center"/>
              <w:rPr>
                <w:color w:val="000000"/>
                <w:szCs w:val="28"/>
                <w:lang w:val="uk-UA"/>
              </w:rPr>
            </w:pPr>
            <w:r w:rsidRPr="00BC10AF">
              <w:rPr>
                <w:color w:val="000000"/>
                <w:szCs w:val="28"/>
                <w:lang w:val="uk-UA"/>
              </w:rPr>
              <w:t>13</w:t>
            </w:r>
          </w:p>
        </w:tc>
        <w:tc>
          <w:tcPr>
            <w:tcW w:w="5898" w:type="dxa"/>
            <w:tcBorders>
              <w:top w:val="nil"/>
              <w:left w:val="single" w:sz="4" w:space="0" w:color="auto"/>
              <w:bottom w:val="single" w:sz="4" w:space="0" w:color="auto"/>
              <w:right w:val="single" w:sz="4" w:space="0" w:color="auto"/>
            </w:tcBorders>
            <w:shd w:val="clear" w:color="auto" w:fill="auto"/>
          </w:tcPr>
          <w:p w:rsidR="008F16C1" w:rsidRPr="00BC10AF" w:rsidRDefault="008F16C1" w:rsidP="00F730B6">
            <w:pPr>
              <w:shd w:val="clear" w:color="auto" w:fill="FFFFFF"/>
              <w:rPr>
                <w:bCs/>
                <w:iCs/>
                <w:szCs w:val="28"/>
                <w:lang w:val="uk-UA"/>
              </w:rPr>
            </w:pPr>
            <w:r w:rsidRPr="00BC10AF">
              <w:rPr>
                <w:bCs/>
                <w:iCs/>
                <w:szCs w:val="28"/>
                <w:lang w:val="uk-UA"/>
              </w:rPr>
              <w:t>Системи управління базами даних</w:t>
            </w:r>
          </w:p>
        </w:tc>
        <w:tc>
          <w:tcPr>
            <w:tcW w:w="850" w:type="dxa"/>
            <w:tcBorders>
              <w:top w:val="nil"/>
              <w:left w:val="nil"/>
              <w:bottom w:val="single" w:sz="4" w:space="0" w:color="auto"/>
              <w:right w:val="single" w:sz="4" w:space="0" w:color="auto"/>
            </w:tcBorders>
            <w:shd w:val="clear" w:color="auto" w:fill="auto"/>
            <w:vAlign w:val="center"/>
          </w:tcPr>
          <w:p w:rsidR="008F16C1" w:rsidRPr="00BC10AF" w:rsidRDefault="00797FBD" w:rsidP="00F730B6">
            <w:pPr>
              <w:widowControl w:val="0"/>
              <w:jc w:val="center"/>
              <w:rPr>
                <w:color w:val="000000"/>
                <w:szCs w:val="28"/>
                <w:lang w:val="uk-UA"/>
              </w:rPr>
            </w:pPr>
            <w:r w:rsidRPr="00BC10AF">
              <w:rPr>
                <w:color w:val="000000"/>
                <w:szCs w:val="28"/>
                <w:lang w:val="uk-UA"/>
              </w:rPr>
              <w:t>5</w:t>
            </w:r>
          </w:p>
        </w:tc>
        <w:tc>
          <w:tcPr>
            <w:tcW w:w="922" w:type="dxa"/>
            <w:tcBorders>
              <w:top w:val="nil"/>
              <w:left w:val="nil"/>
              <w:bottom w:val="single" w:sz="4" w:space="0" w:color="auto"/>
              <w:right w:val="single" w:sz="4" w:space="0" w:color="auto"/>
            </w:tcBorders>
            <w:shd w:val="clear" w:color="auto" w:fill="auto"/>
            <w:vAlign w:val="center"/>
          </w:tcPr>
          <w:p w:rsidR="008F16C1" w:rsidRPr="00BC10AF" w:rsidRDefault="008F16C1" w:rsidP="00F730B6">
            <w:pPr>
              <w:widowControl w:val="0"/>
              <w:jc w:val="center"/>
              <w:rPr>
                <w:color w:val="000000"/>
                <w:szCs w:val="28"/>
                <w:lang w:val="uk-UA"/>
              </w:rPr>
            </w:pPr>
            <w:r w:rsidRPr="00BC10AF">
              <w:rPr>
                <w:color w:val="000000"/>
                <w:szCs w:val="28"/>
                <w:lang w:val="uk-UA"/>
              </w:rPr>
              <w:t>-</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8F16C1" w:rsidRPr="00BC10AF" w:rsidRDefault="008F16C1" w:rsidP="00F730B6">
            <w:pPr>
              <w:widowControl w:val="0"/>
              <w:jc w:val="center"/>
              <w:rPr>
                <w:bCs/>
                <w:color w:val="000000"/>
                <w:szCs w:val="28"/>
                <w:lang w:val="uk-UA"/>
              </w:rPr>
            </w:pPr>
          </w:p>
        </w:tc>
        <w:tc>
          <w:tcPr>
            <w:tcW w:w="923" w:type="dxa"/>
            <w:tcBorders>
              <w:top w:val="nil"/>
              <w:left w:val="nil"/>
              <w:bottom w:val="single" w:sz="4" w:space="0" w:color="auto"/>
              <w:right w:val="single" w:sz="8" w:space="0" w:color="auto"/>
            </w:tcBorders>
            <w:shd w:val="clear" w:color="auto" w:fill="auto"/>
            <w:vAlign w:val="center"/>
          </w:tcPr>
          <w:p w:rsidR="008F16C1" w:rsidRPr="00BC10AF" w:rsidRDefault="003C2BAC" w:rsidP="00F730B6">
            <w:pPr>
              <w:widowControl w:val="0"/>
              <w:jc w:val="center"/>
              <w:rPr>
                <w:color w:val="000000"/>
                <w:szCs w:val="28"/>
                <w:lang w:val="uk-UA"/>
              </w:rPr>
            </w:pPr>
            <w:r w:rsidRPr="00BC10AF">
              <w:rPr>
                <w:color w:val="000000"/>
                <w:szCs w:val="28"/>
                <w:lang w:val="uk-UA"/>
              </w:rPr>
              <w:t>5</w:t>
            </w:r>
          </w:p>
        </w:tc>
      </w:tr>
      <w:tr w:rsidR="008F16C1" w:rsidRPr="00BC10AF" w:rsidTr="007238E7">
        <w:trPr>
          <w:trHeight w:val="70"/>
        </w:trPr>
        <w:tc>
          <w:tcPr>
            <w:tcW w:w="498" w:type="dxa"/>
            <w:tcBorders>
              <w:top w:val="nil"/>
              <w:left w:val="single" w:sz="8" w:space="0" w:color="auto"/>
              <w:bottom w:val="single" w:sz="4" w:space="0" w:color="auto"/>
              <w:right w:val="single" w:sz="4" w:space="0" w:color="auto"/>
            </w:tcBorders>
            <w:shd w:val="clear" w:color="auto" w:fill="auto"/>
          </w:tcPr>
          <w:p w:rsidR="008F16C1" w:rsidRPr="00BC10AF" w:rsidRDefault="003C2BAC" w:rsidP="00F730B6">
            <w:pPr>
              <w:widowControl w:val="0"/>
              <w:jc w:val="center"/>
              <w:rPr>
                <w:color w:val="000000"/>
                <w:szCs w:val="28"/>
                <w:lang w:val="uk-UA"/>
              </w:rPr>
            </w:pPr>
            <w:r w:rsidRPr="00BC10AF">
              <w:rPr>
                <w:color w:val="000000"/>
                <w:szCs w:val="28"/>
                <w:lang w:val="uk-UA"/>
              </w:rPr>
              <w:t>14</w:t>
            </w:r>
          </w:p>
        </w:tc>
        <w:tc>
          <w:tcPr>
            <w:tcW w:w="5898" w:type="dxa"/>
            <w:tcBorders>
              <w:top w:val="nil"/>
              <w:left w:val="single" w:sz="4" w:space="0" w:color="auto"/>
              <w:bottom w:val="single" w:sz="4" w:space="0" w:color="auto"/>
              <w:right w:val="single" w:sz="4" w:space="0" w:color="auto"/>
            </w:tcBorders>
            <w:shd w:val="clear" w:color="auto" w:fill="auto"/>
          </w:tcPr>
          <w:p w:rsidR="008F16C1" w:rsidRPr="00BC10AF" w:rsidRDefault="008F16C1" w:rsidP="00F730B6">
            <w:pPr>
              <w:shd w:val="clear" w:color="auto" w:fill="FFFFFF"/>
              <w:rPr>
                <w:bCs/>
                <w:iCs/>
                <w:szCs w:val="28"/>
                <w:lang w:val="uk-UA"/>
              </w:rPr>
            </w:pPr>
            <w:r w:rsidRPr="00BC10AF">
              <w:rPr>
                <w:bCs/>
                <w:iCs/>
                <w:szCs w:val="28"/>
                <w:lang w:val="uk-UA"/>
              </w:rPr>
              <w:t>Технології створення, редагування та керування презентаціями</w:t>
            </w:r>
          </w:p>
        </w:tc>
        <w:tc>
          <w:tcPr>
            <w:tcW w:w="850" w:type="dxa"/>
            <w:tcBorders>
              <w:top w:val="nil"/>
              <w:left w:val="nil"/>
              <w:bottom w:val="single" w:sz="4" w:space="0" w:color="auto"/>
              <w:right w:val="single" w:sz="4" w:space="0" w:color="auto"/>
            </w:tcBorders>
            <w:shd w:val="clear" w:color="auto" w:fill="auto"/>
            <w:vAlign w:val="center"/>
          </w:tcPr>
          <w:p w:rsidR="008F16C1" w:rsidRPr="00BC10AF" w:rsidRDefault="00797FBD" w:rsidP="00F730B6">
            <w:pPr>
              <w:widowControl w:val="0"/>
              <w:jc w:val="center"/>
              <w:rPr>
                <w:color w:val="000000"/>
                <w:szCs w:val="28"/>
                <w:lang w:val="uk-UA"/>
              </w:rPr>
            </w:pPr>
            <w:r w:rsidRPr="00BC10AF">
              <w:rPr>
                <w:color w:val="000000"/>
                <w:szCs w:val="28"/>
                <w:lang w:val="uk-UA"/>
              </w:rPr>
              <w:t>6</w:t>
            </w:r>
          </w:p>
        </w:tc>
        <w:tc>
          <w:tcPr>
            <w:tcW w:w="922" w:type="dxa"/>
            <w:tcBorders>
              <w:top w:val="nil"/>
              <w:left w:val="nil"/>
              <w:bottom w:val="single" w:sz="4" w:space="0" w:color="auto"/>
              <w:right w:val="single" w:sz="4" w:space="0" w:color="auto"/>
            </w:tcBorders>
            <w:shd w:val="clear" w:color="auto" w:fill="auto"/>
            <w:vAlign w:val="center"/>
          </w:tcPr>
          <w:p w:rsidR="008F16C1" w:rsidRPr="00BC10AF" w:rsidRDefault="008F16C1" w:rsidP="00F730B6">
            <w:pPr>
              <w:widowControl w:val="0"/>
              <w:jc w:val="center"/>
              <w:rPr>
                <w:color w:val="000000"/>
                <w:szCs w:val="28"/>
                <w:lang w:val="uk-UA"/>
              </w:rPr>
            </w:pPr>
            <w:r w:rsidRPr="00BC10AF">
              <w:rPr>
                <w:color w:val="000000"/>
                <w:szCs w:val="28"/>
                <w:lang w:val="uk-UA"/>
              </w:rPr>
              <w:t>-</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8F16C1" w:rsidRPr="00BC10AF" w:rsidRDefault="008F16C1" w:rsidP="00F730B6">
            <w:pPr>
              <w:widowControl w:val="0"/>
              <w:jc w:val="center"/>
              <w:rPr>
                <w:bCs/>
                <w:color w:val="000000"/>
                <w:szCs w:val="28"/>
                <w:lang w:val="uk-UA"/>
              </w:rPr>
            </w:pPr>
            <w:r w:rsidRPr="00BC10AF">
              <w:rPr>
                <w:bCs/>
                <w:color w:val="000000"/>
                <w:szCs w:val="28"/>
                <w:lang w:val="uk-UA"/>
              </w:rPr>
              <w:t>2</w:t>
            </w:r>
          </w:p>
        </w:tc>
        <w:tc>
          <w:tcPr>
            <w:tcW w:w="923" w:type="dxa"/>
            <w:tcBorders>
              <w:top w:val="nil"/>
              <w:left w:val="nil"/>
              <w:bottom w:val="single" w:sz="4" w:space="0" w:color="auto"/>
              <w:right w:val="single" w:sz="8" w:space="0" w:color="auto"/>
            </w:tcBorders>
            <w:shd w:val="clear" w:color="auto" w:fill="auto"/>
            <w:vAlign w:val="center"/>
          </w:tcPr>
          <w:p w:rsidR="008F16C1" w:rsidRPr="00BC10AF" w:rsidRDefault="003C2BAC" w:rsidP="00F730B6">
            <w:pPr>
              <w:widowControl w:val="0"/>
              <w:jc w:val="center"/>
              <w:rPr>
                <w:color w:val="000000"/>
                <w:szCs w:val="28"/>
                <w:lang w:val="uk-UA"/>
              </w:rPr>
            </w:pPr>
            <w:r w:rsidRPr="00BC10AF">
              <w:rPr>
                <w:color w:val="000000"/>
                <w:szCs w:val="28"/>
                <w:lang w:val="uk-UA"/>
              </w:rPr>
              <w:t>4</w:t>
            </w:r>
          </w:p>
        </w:tc>
      </w:tr>
      <w:tr w:rsidR="008F16C1" w:rsidRPr="00BC10AF" w:rsidTr="007238E7">
        <w:trPr>
          <w:trHeight w:val="70"/>
        </w:trPr>
        <w:tc>
          <w:tcPr>
            <w:tcW w:w="498" w:type="dxa"/>
            <w:tcBorders>
              <w:top w:val="nil"/>
              <w:left w:val="single" w:sz="8" w:space="0" w:color="auto"/>
              <w:bottom w:val="single" w:sz="4" w:space="0" w:color="auto"/>
              <w:right w:val="single" w:sz="4" w:space="0" w:color="auto"/>
            </w:tcBorders>
            <w:shd w:val="clear" w:color="auto" w:fill="auto"/>
          </w:tcPr>
          <w:p w:rsidR="008F16C1" w:rsidRPr="00BC10AF" w:rsidRDefault="003C2BAC" w:rsidP="00F730B6">
            <w:pPr>
              <w:widowControl w:val="0"/>
              <w:jc w:val="center"/>
              <w:rPr>
                <w:color w:val="000000"/>
                <w:szCs w:val="28"/>
                <w:lang w:val="uk-UA"/>
              </w:rPr>
            </w:pPr>
            <w:r w:rsidRPr="00BC10AF">
              <w:rPr>
                <w:color w:val="000000"/>
                <w:szCs w:val="28"/>
                <w:lang w:val="uk-UA"/>
              </w:rPr>
              <w:t>15</w:t>
            </w:r>
          </w:p>
        </w:tc>
        <w:tc>
          <w:tcPr>
            <w:tcW w:w="5898" w:type="dxa"/>
            <w:tcBorders>
              <w:top w:val="nil"/>
              <w:left w:val="single" w:sz="4" w:space="0" w:color="auto"/>
              <w:bottom w:val="single" w:sz="4" w:space="0" w:color="auto"/>
              <w:right w:val="single" w:sz="4" w:space="0" w:color="auto"/>
            </w:tcBorders>
            <w:shd w:val="clear" w:color="auto" w:fill="auto"/>
          </w:tcPr>
          <w:p w:rsidR="008F16C1" w:rsidRPr="00BC10AF" w:rsidRDefault="008F16C1" w:rsidP="00F730B6">
            <w:pPr>
              <w:widowControl w:val="0"/>
              <w:tabs>
                <w:tab w:val="left" w:pos="284"/>
                <w:tab w:val="left" w:pos="567"/>
              </w:tabs>
              <w:rPr>
                <w:bCs/>
                <w:color w:val="000000"/>
                <w:szCs w:val="28"/>
                <w:lang w:val="uk-UA"/>
              </w:rPr>
            </w:pPr>
            <w:r w:rsidRPr="00BC10AF">
              <w:rPr>
                <w:bCs/>
                <w:color w:val="000000"/>
                <w:szCs w:val="28"/>
                <w:lang w:val="uk-UA"/>
              </w:rPr>
              <w:t>Хмарні технології</w:t>
            </w:r>
          </w:p>
        </w:tc>
        <w:tc>
          <w:tcPr>
            <w:tcW w:w="850" w:type="dxa"/>
            <w:tcBorders>
              <w:top w:val="nil"/>
              <w:left w:val="nil"/>
              <w:bottom w:val="single" w:sz="4" w:space="0" w:color="auto"/>
              <w:right w:val="single" w:sz="4" w:space="0" w:color="auto"/>
            </w:tcBorders>
            <w:shd w:val="clear" w:color="auto" w:fill="auto"/>
            <w:vAlign w:val="center"/>
          </w:tcPr>
          <w:p w:rsidR="008F16C1" w:rsidRPr="00BC10AF" w:rsidRDefault="00797FBD" w:rsidP="00F730B6">
            <w:pPr>
              <w:widowControl w:val="0"/>
              <w:jc w:val="center"/>
              <w:rPr>
                <w:color w:val="000000"/>
                <w:szCs w:val="28"/>
                <w:lang w:val="uk-UA"/>
              </w:rPr>
            </w:pPr>
            <w:r w:rsidRPr="00BC10AF">
              <w:rPr>
                <w:color w:val="000000"/>
                <w:szCs w:val="28"/>
                <w:lang w:val="uk-UA"/>
              </w:rPr>
              <w:t>5</w:t>
            </w:r>
          </w:p>
        </w:tc>
        <w:tc>
          <w:tcPr>
            <w:tcW w:w="922" w:type="dxa"/>
            <w:tcBorders>
              <w:top w:val="nil"/>
              <w:left w:val="nil"/>
              <w:bottom w:val="single" w:sz="4" w:space="0" w:color="auto"/>
              <w:right w:val="single" w:sz="4" w:space="0" w:color="auto"/>
            </w:tcBorders>
            <w:shd w:val="clear" w:color="auto" w:fill="auto"/>
            <w:vAlign w:val="center"/>
          </w:tcPr>
          <w:p w:rsidR="008F16C1" w:rsidRPr="00BC10AF" w:rsidRDefault="008F16C1" w:rsidP="00F730B6">
            <w:pPr>
              <w:widowControl w:val="0"/>
              <w:jc w:val="center"/>
              <w:rPr>
                <w:color w:val="000000"/>
                <w:szCs w:val="28"/>
                <w:lang w:val="uk-UA"/>
              </w:rPr>
            </w:pPr>
            <w:r w:rsidRPr="00BC10AF">
              <w:rPr>
                <w:color w:val="000000"/>
                <w:szCs w:val="28"/>
                <w:lang w:val="uk-UA"/>
              </w:rPr>
              <w:t>-</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8F16C1" w:rsidRPr="00BC10AF" w:rsidRDefault="003C2BAC" w:rsidP="00F730B6">
            <w:pPr>
              <w:widowControl w:val="0"/>
              <w:jc w:val="center"/>
              <w:rPr>
                <w:bCs/>
                <w:color w:val="000000"/>
                <w:szCs w:val="28"/>
                <w:lang w:val="uk-UA"/>
              </w:rPr>
            </w:pPr>
            <w:r w:rsidRPr="00BC10AF">
              <w:rPr>
                <w:bCs/>
                <w:color w:val="000000"/>
                <w:szCs w:val="28"/>
                <w:lang w:val="uk-UA"/>
              </w:rPr>
              <w:t>-</w:t>
            </w:r>
          </w:p>
        </w:tc>
        <w:tc>
          <w:tcPr>
            <w:tcW w:w="923" w:type="dxa"/>
            <w:tcBorders>
              <w:top w:val="nil"/>
              <w:left w:val="nil"/>
              <w:bottom w:val="single" w:sz="4" w:space="0" w:color="auto"/>
              <w:right w:val="single" w:sz="8" w:space="0" w:color="auto"/>
            </w:tcBorders>
            <w:shd w:val="clear" w:color="auto" w:fill="auto"/>
            <w:vAlign w:val="center"/>
          </w:tcPr>
          <w:p w:rsidR="008F16C1" w:rsidRPr="00BC10AF" w:rsidRDefault="003C2BAC" w:rsidP="00F730B6">
            <w:pPr>
              <w:widowControl w:val="0"/>
              <w:jc w:val="center"/>
              <w:rPr>
                <w:color w:val="000000"/>
                <w:szCs w:val="28"/>
                <w:lang w:val="uk-UA"/>
              </w:rPr>
            </w:pPr>
            <w:r w:rsidRPr="00BC10AF">
              <w:rPr>
                <w:color w:val="000000"/>
                <w:szCs w:val="28"/>
                <w:lang w:val="uk-UA"/>
              </w:rPr>
              <w:t>5</w:t>
            </w:r>
          </w:p>
        </w:tc>
      </w:tr>
      <w:tr w:rsidR="008F16C1" w:rsidRPr="00BC10AF" w:rsidTr="007238E7">
        <w:trPr>
          <w:trHeight w:val="70"/>
        </w:trPr>
        <w:tc>
          <w:tcPr>
            <w:tcW w:w="498" w:type="dxa"/>
            <w:tcBorders>
              <w:top w:val="nil"/>
              <w:left w:val="single" w:sz="8" w:space="0" w:color="auto"/>
              <w:bottom w:val="single" w:sz="4" w:space="0" w:color="auto"/>
              <w:right w:val="single" w:sz="4" w:space="0" w:color="auto"/>
            </w:tcBorders>
            <w:shd w:val="clear" w:color="auto" w:fill="auto"/>
          </w:tcPr>
          <w:p w:rsidR="008F16C1" w:rsidRPr="00BC10AF" w:rsidRDefault="003C2BAC" w:rsidP="00F730B6">
            <w:pPr>
              <w:widowControl w:val="0"/>
              <w:jc w:val="center"/>
              <w:rPr>
                <w:color w:val="000000"/>
                <w:szCs w:val="28"/>
                <w:lang w:val="uk-UA"/>
              </w:rPr>
            </w:pPr>
            <w:r w:rsidRPr="00BC10AF">
              <w:rPr>
                <w:color w:val="000000"/>
                <w:szCs w:val="28"/>
                <w:lang w:val="uk-UA"/>
              </w:rPr>
              <w:t>16</w:t>
            </w:r>
          </w:p>
        </w:tc>
        <w:tc>
          <w:tcPr>
            <w:tcW w:w="5898" w:type="dxa"/>
            <w:tcBorders>
              <w:top w:val="nil"/>
              <w:left w:val="single" w:sz="4" w:space="0" w:color="auto"/>
              <w:bottom w:val="single" w:sz="4" w:space="0" w:color="auto"/>
              <w:right w:val="single" w:sz="4" w:space="0" w:color="auto"/>
            </w:tcBorders>
            <w:shd w:val="clear" w:color="auto" w:fill="auto"/>
          </w:tcPr>
          <w:p w:rsidR="008F16C1" w:rsidRPr="00BC10AF" w:rsidRDefault="008F16C1" w:rsidP="00F730B6">
            <w:pPr>
              <w:widowControl w:val="0"/>
              <w:tabs>
                <w:tab w:val="left" w:pos="284"/>
                <w:tab w:val="left" w:pos="567"/>
              </w:tabs>
              <w:rPr>
                <w:bCs/>
                <w:color w:val="000000"/>
                <w:szCs w:val="28"/>
                <w:lang w:val="uk-UA"/>
              </w:rPr>
            </w:pPr>
            <w:r w:rsidRPr="00BC10AF">
              <w:rPr>
                <w:bCs/>
                <w:color w:val="000000"/>
                <w:szCs w:val="28"/>
                <w:lang w:val="uk-UA"/>
              </w:rPr>
              <w:t>Інформаційні технології створення фоторобота особи</w:t>
            </w:r>
          </w:p>
        </w:tc>
        <w:tc>
          <w:tcPr>
            <w:tcW w:w="850" w:type="dxa"/>
            <w:tcBorders>
              <w:top w:val="nil"/>
              <w:left w:val="nil"/>
              <w:bottom w:val="single" w:sz="4" w:space="0" w:color="auto"/>
              <w:right w:val="single" w:sz="4" w:space="0" w:color="auto"/>
            </w:tcBorders>
            <w:shd w:val="clear" w:color="auto" w:fill="auto"/>
            <w:vAlign w:val="center"/>
          </w:tcPr>
          <w:p w:rsidR="008F16C1" w:rsidRPr="00BC10AF" w:rsidRDefault="00797FBD" w:rsidP="00F730B6">
            <w:pPr>
              <w:widowControl w:val="0"/>
              <w:jc w:val="center"/>
              <w:rPr>
                <w:color w:val="000000"/>
                <w:szCs w:val="28"/>
                <w:lang w:val="uk-UA"/>
              </w:rPr>
            </w:pPr>
            <w:r w:rsidRPr="00BC10AF">
              <w:rPr>
                <w:color w:val="000000"/>
                <w:szCs w:val="28"/>
                <w:lang w:val="uk-UA"/>
              </w:rPr>
              <w:t>5</w:t>
            </w:r>
          </w:p>
        </w:tc>
        <w:tc>
          <w:tcPr>
            <w:tcW w:w="922" w:type="dxa"/>
            <w:tcBorders>
              <w:top w:val="nil"/>
              <w:left w:val="nil"/>
              <w:bottom w:val="single" w:sz="4" w:space="0" w:color="auto"/>
              <w:right w:val="single" w:sz="4" w:space="0" w:color="auto"/>
            </w:tcBorders>
            <w:shd w:val="clear" w:color="auto" w:fill="auto"/>
            <w:vAlign w:val="center"/>
          </w:tcPr>
          <w:p w:rsidR="008F16C1" w:rsidRPr="00BC10AF" w:rsidRDefault="008F16C1" w:rsidP="00F730B6">
            <w:pPr>
              <w:widowControl w:val="0"/>
              <w:jc w:val="center"/>
              <w:rPr>
                <w:color w:val="000000"/>
                <w:szCs w:val="28"/>
                <w:lang w:val="uk-UA"/>
              </w:rPr>
            </w:pPr>
            <w:r w:rsidRPr="00BC10AF">
              <w:rPr>
                <w:color w:val="000000"/>
                <w:szCs w:val="28"/>
                <w:lang w:val="uk-UA"/>
              </w:rPr>
              <w:t>-</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8F16C1" w:rsidRPr="00BC10AF" w:rsidRDefault="008F16C1" w:rsidP="00F730B6">
            <w:pPr>
              <w:widowControl w:val="0"/>
              <w:jc w:val="center"/>
              <w:rPr>
                <w:bCs/>
                <w:color w:val="000000"/>
                <w:szCs w:val="28"/>
                <w:lang w:val="uk-UA"/>
              </w:rPr>
            </w:pPr>
            <w:r w:rsidRPr="00BC10AF">
              <w:rPr>
                <w:bCs/>
                <w:color w:val="000000"/>
                <w:szCs w:val="28"/>
                <w:lang w:val="uk-UA"/>
              </w:rPr>
              <w:t>2</w:t>
            </w:r>
          </w:p>
        </w:tc>
        <w:tc>
          <w:tcPr>
            <w:tcW w:w="923" w:type="dxa"/>
            <w:tcBorders>
              <w:top w:val="nil"/>
              <w:left w:val="nil"/>
              <w:bottom w:val="single" w:sz="4" w:space="0" w:color="auto"/>
              <w:right w:val="single" w:sz="8" w:space="0" w:color="auto"/>
            </w:tcBorders>
            <w:shd w:val="clear" w:color="auto" w:fill="auto"/>
            <w:vAlign w:val="center"/>
          </w:tcPr>
          <w:p w:rsidR="008F16C1" w:rsidRPr="00BC10AF" w:rsidRDefault="003C2BAC" w:rsidP="00F730B6">
            <w:pPr>
              <w:widowControl w:val="0"/>
              <w:jc w:val="center"/>
              <w:rPr>
                <w:color w:val="000000"/>
                <w:szCs w:val="28"/>
                <w:lang w:val="uk-UA"/>
              </w:rPr>
            </w:pPr>
            <w:r w:rsidRPr="00BC10AF">
              <w:rPr>
                <w:color w:val="000000"/>
                <w:szCs w:val="28"/>
                <w:lang w:val="uk-UA"/>
              </w:rPr>
              <w:t>3</w:t>
            </w:r>
          </w:p>
        </w:tc>
      </w:tr>
      <w:tr w:rsidR="008F16C1" w:rsidRPr="00BC10AF" w:rsidTr="007238E7">
        <w:trPr>
          <w:trHeight w:val="70"/>
        </w:trPr>
        <w:tc>
          <w:tcPr>
            <w:tcW w:w="498" w:type="dxa"/>
            <w:tcBorders>
              <w:top w:val="nil"/>
              <w:left w:val="single" w:sz="8" w:space="0" w:color="auto"/>
              <w:bottom w:val="single" w:sz="4" w:space="0" w:color="auto"/>
              <w:right w:val="single" w:sz="4" w:space="0" w:color="auto"/>
            </w:tcBorders>
            <w:shd w:val="clear" w:color="auto" w:fill="auto"/>
          </w:tcPr>
          <w:p w:rsidR="008F16C1" w:rsidRPr="00BC10AF" w:rsidRDefault="003C2BAC" w:rsidP="00F730B6">
            <w:pPr>
              <w:widowControl w:val="0"/>
              <w:jc w:val="center"/>
              <w:rPr>
                <w:color w:val="000000"/>
                <w:szCs w:val="28"/>
                <w:lang w:val="uk-UA"/>
              </w:rPr>
            </w:pPr>
            <w:r w:rsidRPr="00BC10AF">
              <w:rPr>
                <w:color w:val="000000"/>
                <w:szCs w:val="28"/>
                <w:lang w:val="uk-UA"/>
              </w:rPr>
              <w:t>17</w:t>
            </w:r>
          </w:p>
        </w:tc>
        <w:tc>
          <w:tcPr>
            <w:tcW w:w="5898" w:type="dxa"/>
            <w:tcBorders>
              <w:top w:val="nil"/>
              <w:left w:val="single" w:sz="4" w:space="0" w:color="auto"/>
              <w:bottom w:val="single" w:sz="4" w:space="0" w:color="auto"/>
              <w:right w:val="single" w:sz="4" w:space="0" w:color="auto"/>
            </w:tcBorders>
            <w:shd w:val="clear" w:color="auto" w:fill="auto"/>
          </w:tcPr>
          <w:p w:rsidR="008F16C1" w:rsidRPr="00BC10AF" w:rsidRDefault="008F16C1" w:rsidP="00F730B6">
            <w:pPr>
              <w:widowControl w:val="0"/>
              <w:tabs>
                <w:tab w:val="left" w:pos="284"/>
                <w:tab w:val="left" w:pos="567"/>
              </w:tabs>
              <w:rPr>
                <w:bCs/>
                <w:color w:val="000000"/>
                <w:szCs w:val="28"/>
                <w:lang w:val="uk-UA"/>
              </w:rPr>
            </w:pPr>
            <w:r w:rsidRPr="00BC10AF">
              <w:rPr>
                <w:bCs/>
                <w:color w:val="000000"/>
                <w:szCs w:val="28"/>
                <w:lang w:val="uk-UA"/>
              </w:rPr>
              <w:t>Сучасні інформаційні системи в правоохоронній діяльності</w:t>
            </w:r>
          </w:p>
        </w:tc>
        <w:tc>
          <w:tcPr>
            <w:tcW w:w="850" w:type="dxa"/>
            <w:tcBorders>
              <w:top w:val="nil"/>
              <w:left w:val="nil"/>
              <w:bottom w:val="single" w:sz="4" w:space="0" w:color="auto"/>
              <w:right w:val="single" w:sz="4" w:space="0" w:color="auto"/>
            </w:tcBorders>
            <w:shd w:val="clear" w:color="auto" w:fill="auto"/>
            <w:vAlign w:val="center"/>
          </w:tcPr>
          <w:p w:rsidR="008F16C1" w:rsidRPr="00BC10AF" w:rsidRDefault="00797FBD" w:rsidP="00F730B6">
            <w:pPr>
              <w:widowControl w:val="0"/>
              <w:jc w:val="center"/>
              <w:rPr>
                <w:color w:val="000000"/>
                <w:szCs w:val="28"/>
                <w:lang w:val="uk-UA"/>
              </w:rPr>
            </w:pPr>
            <w:r w:rsidRPr="00BC10AF">
              <w:rPr>
                <w:color w:val="000000"/>
                <w:szCs w:val="28"/>
                <w:lang w:val="uk-UA"/>
              </w:rPr>
              <w:t>9</w:t>
            </w:r>
          </w:p>
        </w:tc>
        <w:tc>
          <w:tcPr>
            <w:tcW w:w="922" w:type="dxa"/>
            <w:tcBorders>
              <w:top w:val="nil"/>
              <w:left w:val="nil"/>
              <w:bottom w:val="single" w:sz="4" w:space="0" w:color="auto"/>
              <w:right w:val="single" w:sz="4" w:space="0" w:color="auto"/>
            </w:tcBorders>
            <w:shd w:val="clear" w:color="auto" w:fill="auto"/>
            <w:vAlign w:val="center"/>
          </w:tcPr>
          <w:p w:rsidR="008F16C1" w:rsidRPr="00BC10AF" w:rsidRDefault="008F16C1" w:rsidP="00F730B6">
            <w:pPr>
              <w:widowControl w:val="0"/>
              <w:jc w:val="center"/>
              <w:rPr>
                <w:color w:val="000000"/>
                <w:szCs w:val="28"/>
                <w:lang w:val="uk-UA"/>
              </w:rPr>
            </w:pPr>
            <w:r w:rsidRPr="00BC10AF">
              <w:rPr>
                <w:color w:val="000000"/>
                <w:szCs w:val="28"/>
                <w:lang w:val="uk-UA"/>
              </w:rPr>
              <w:t>2</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8F16C1" w:rsidRPr="00BC10AF" w:rsidRDefault="008F16C1" w:rsidP="00F730B6">
            <w:pPr>
              <w:widowControl w:val="0"/>
              <w:jc w:val="center"/>
              <w:rPr>
                <w:bCs/>
                <w:color w:val="000000"/>
                <w:szCs w:val="28"/>
                <w:lang w:val="uk-UA"/>
              </w:rPr>
            </w:pPr>
            <w:r w:rsidRPr="00BC10AF">
              <w:rPr>
                <w:bCs/>
                <w:color w:val="000000"/>
                <w:szCs w:val="28"/>
                <w:lang w:val="uk-UA"/>
              </w:rPr>
              <w:t>2</w:t>
            </w:r>
          </w:p>
        </w:tc>
        <w:tc>
          <w:tcPr>
            <w:tcW w:w="923" w:type="dxa"/>
            <w:tcBorders>
              <w:top w:val="nil"/>
              <w:left w:val="nil"/>
              <w:bottom w:val="single" w:sz="4" w:space="0" w:color="auto"/>
              <w:right w:val="single" w:sz="8" w:space="0" w:color="auto"/>
            </w:tcBorders>
            <w:shd w:val="clear" w:color="auto" w:fill="auto"/>
            <w:vAlign w:val="center"/>
          </w:tcPr>
          <w:p w:rsidR="008F16C1" w:rsidRPr="00BC10AF" w:rsidRDefault="003C2BAC" w:rsidP="00F730B6">
            <w:pPr>
              <w:widowControl w:val="0"/>
              <w:jc w:val="center"/>
              <w:rPr>
                <w:color w:val="000000"/>
                <w:szCs w:val="28"/>
                <w:lang w:val="uk-UA"/>
              </w:rPr>
            </w:pPr>
            <w:r w:rsidRPr="00BC10AF">
              <w:rPr>
                <w:color w:val="000000"/>
                <w:szCs w:val="28"/>
                <w:lang w:val="uk-UA"/>
              </w:rPr>
              <w:t>5</w:t>
            </w:r>
          </w:p>
        </w:tc>
      </w:tr>
      <w:tr w:rsidR="008F16C1" w:rsidRPr="00BC10AF" w:rsidTr="007238E7">
        <w:trPr>
          <w:trHeight w:val="70"/>
        </w:trPr>
        <w:tc>
          <w:tcPr>
            <w:tcW w:w="498" w:type="dxa"/>
            <w:tcBorders>
              <w:top w:val="nil"/>
              <w:left w:val="single" w:sz="8" w:space="0" w:color="auto"/>
              <w:bottom w:val="single" w:sz="4" w:space="0" w:color="auto"/>
              <w:right w:val="single" w:sz="4" w:space="0" w:color="auto"/>
            </w:tcBorders>
            <w:shd w:val="clear" w:color="auto" w:fill="auto"/>
          </w:tcPr>
          <w:p w:rsidR="008F16C1" w:rsidRPr="00BC10AF" w:rsidRDefault="003C2BAC" w:rsidP="00F730B6">
            <w:pPr>
              <w:widowControl w:val="0"/>
              <w:jc w:val="center"/>
              <w:rPr>
                <w:color w:val="000000"/>
                <w:szCs w:val="28"/>
                <w:lang w:val="uk-UA"/>
              </w:rPr>
            </w:pPr>
            <w:r w:rsidRPr="00BC10AF">
              <w:rPr>
                <w:color w:val="000000"/>
                <w:szCs w:val="28"/>
                <w:lang w:val="uk-UA"/>
              </w:rPr>
              <w:t>18</w:t>
            </w:r>
          </w:p>
        </w:tc>
        <w:tc>
          <w:tcPr>
            <w:tcW w:w="5898" w:type="dxa"/>
            <w:tcBorders>
              <w:top w:val="nil"/>
              <w:left w:val="single" w:sz="4" w:space="0" w:color="auto"/>
              <w:bottom w:val="single" w:sz="4" w:space="0" w:color="auto"/>
              <w:right w:val="single" w:sz="4" w:space="0" w:color="auto"/>
            </w:tcBorders>
            <w:shd w:val="clear" w:color="auto" w:fill="auto"/>
          </w:tcPr>
          <w:p w:rsidR="008F16C1" w:rsidRPr="00BC10AF" w:rsidRDefault="008F16C1" w:rsidP="00F730B6">
            <w:r w:rsidRPr="00BC10AF">
              <w:rPr>
                <w:bCs/>
                <w:szCs w:val="28"/>
                <w:lang w:val="uk-UA"/>
              </w:rPr>
              <w:t>Захист інформації в інформаційно-комунікаційних системах</w:t>
            </w:r>
          </w:p>
        </w:tc>
        <w:tc>
          <w:tcPr>
            <w:tcW w:w="850" w:type="dxa"/>
            <w:tcBorders>
              <w:top w:val="nil"/>
              <w:left w:val="nil"/>
              <w:bottom w:val="single" w:sz="4" w:space="0" w:color="auto"/>
              <w:right w:val="single" w:sz="4" w:space="0" w:color="auto"/>
            </w:tcBorders>
            <w:shd w:val="clear" w:color="auto" w:fill="auto"/>
            <w:vAlign w:val="center"/>
          </w:tcPr>
          <w:p w:rsidR="008F16C1" w:rsidRPr="00BC10AF" w:rsidRDefault="00797FBD" w:rsidP="00F730B6">
            <w:pPr>
              <w:widowControl w:val="0"/>
              <w:jc w:val="center"/>
              <w:rPr>
                <w:color w:val="000000"/>
                <w:szCs w:val="28"/>
                <w:lang w:val="uk-UA"/>
              </w:rPr>
            </w:pPr>
            <w:r w:rsidRPr="00BC10AF">
              <w:rPr>
                <w:color w:val="000000"/>
                <w:szCs w:val="28"/>
                <w:lang w:val="uk-UA"/>
              </w:rPr>
              <w:t>9</w:t>
            </w:r>
          </w:p>
        </w:tc>
        <w:tc>
          <w:tcPr>
            <w:tcW w:w="922" w:type="dxa"/>
            <w:tcBorders>
              <w:top w:val="nil"/>
              <w:left w:val="nil"/>
              <w:bottom w:val="single" w:sz="4" w:space="0" w:color="auto"/>
              <w:right w:val="single" w:sz="4" w:space="0" w:color="auto"/>
            </w:tcBorders>
            <w:shd w:val="clear" w:color="auto" w:fill="auto"/>
            <w:vAlign w:val="center"/>
          </w:tcPr>
          <w:p w:rsidR="008F16C1" w:rsidRPr="00BC10AF" w:rsidRDefault="008F16C1" w:rsidP="00F730B6">
            <w:pPr>
              <w:widowControl w:val="0"/>
              <w:jc w:val="center"/>
              <w:rPr>
                <w:color w:val="000000"/>
                <w:szCs w:val="28"/>
                <w:lang w:val="uk-UA"/>
              </w:rPr>
            </w:pPr>
            <w:r w:rsidRPr="00BC10AF">
              <w:rPr>
                <w:color w:val="000000"/>
                <w:szCs w:val="28"/>
                <w:lang w:val="uk-UA"/>
              </w:rPr>
              <w:t>2</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8F16C1" w:rsidRPr="00BC10AF" w:rsidRDefault="008F16C1" w:rsidP="00F730B6">
            <w:pPr>
              <w:widowControl w:val="0"/>
              <w:jc w:val="center"/>
              <w:rPr>
                <w:bCs/>
                <w:color w:val="000000"/>
                <w:szCs w:val="28"/>
                <w:lang w:val="uk-UA"/>
              </w:rPr>
            </w:pPr>
            <w:r w:rsidRPr="00BC10AF">
              <w:rPr>
                <w:bCs/>
                <w:color w:val="000000"/>
                <w:szCs w:val="28"/>
                <w:lang w:val="uk-UA"/>
              </w:rPr>
              <w:t>2</w:t>
            </w:r>
          </w:p>
        </w:tc>
        <w:tc>
          <w:tcPr>
            <w:tcW w:w="923" w:type="dxa"/>
            <w:tcBorders>
              <w:top w:val="nil"/>
              <w:left w:val="nil"/>
              <w:bottom w:val="single" w:sz="4" w:space="0" w:color="auto"/>
              <w:right w:val="single" w:sz="8" w:space="0" w:color="auto"/>
            </w:tcBorders>
            <w:shd w:val="clear" w:color="auto" w:fill="auto"/>
            <w:vAlign w:val="center"/>
          </w:tcPr>
          <w:p w:rsidR="008F16C1" w:rsidRPr="00BC10AF" w:rsidRDefault="003C2BAC" w:rsidP="00F730B6">
            <w:pPr>
              <w:widowControl w:val="0"/>
              <w:jc w:val="center"/>
              <w:rPr>
                <w:color w:val="000000"/>
                <w:szCs w:val="28"/>
                <w:lang w:val="uk-UA"/>
              </w:rPr>
            </w:pPr>
            <w:r w:rsidRPr="00BC10AF">
              <w:rPr>
                <w:color w:val="000000"/>
                <w:szCs w:val="28"/>
                <w:lang w:val="uk-UA"/>
              </w:rPr>
              <w:t>5</w:t>
            </w:r>
          </w:p>
        </w:tc>
      </w:tr>
      <w:tr w:rsidR="005E1D64" w:rsidRPr="00BC10AF" w:rsidTr="007238E7">
        <w:trPr>
          <w:trHeight w:val="70"/>
        </w:trPr>
        <w:tc>
          <w:tcPr>
            <w:tcW w:w="498" w:type="dxa"/>
            <w:tcBorders>
              <w:top w:val="nil"/>
              <w:left w:val="single" w:sz="8" w:space="0" w:color="auto"/>
              <w:bottom w:val="single" w:sz="4" w:space="0" w:color="auto"/>
              <w:right w:val="single" w:sz="4" w:space="0" w:color="auto"/>
            </w:tcBorders>
            <w:shd w:val="clear" w:color="auto" w:fill="auto"/>
          </w:tcPr>
          <w:p w:rsidR="005E1D64" w:rsidRPr="00BC10AF" w:rsidRDefault="005E1D64" w:rsidP="00F730B6">
            <w:pPr>
              <w:widowControl w:val="0"/>
              <w:jc w:val="center"/>
              <w:rPr>
                <w:color w:val="000000"/>
                <w:szCs w:val="28"/>
                <w:lang w:val="uk-UA"/>
              </w:rPr>
            </w:pPr>
          </w:p>
        </w:tc>
        <w:tc>
          <w:tcPr>
            <w:tcW w:w="5898" w:type="dxa"/>
            <w:tcBorders>
              <w:top w:val="nil"/>
              <w:left w:val="single" w:sz="4" w:space="0" w:color="auto"/>
              <w:bottom w:val="single" w:sz="4" w:space="0" w:color="auto"/>
              <w:right w:val="single" w:sz="4" w:space="0" w:color="auto"/>
            </w:tcBorders>
            <w:shd w:val="clear" w:color="auto" w:fill="auto"/>
          </w:tcPr>
          <w:p w:rsidR="005E1D64" w:rsidRPr="00BC10AF" w:rsidRDefault="005E1D64" w:rsidP="00F730B6">
            <w:pPr>
              <w:widowControl w:val="0"/>
              <w:rPr>
                <w:bCs/>
                <w:color w:val="000000"/>
                <w:szCs w:val="28"/>
                <w:lang w:val="uk-UA"/>
              </w:rPr>
            </w:pPr>
            <w:r w:rsidRPr="00BC10AF">
              <w:rPr>
                <w:bCs/>
                <w:color w:val="000000"/>
                <w:szCs w:val="28"/>
                <w:lang w:val="uk-UA"/>
              </w:rPr>
              <w:t>Разом за змістовим модулем 2</w:t>
            </w:r>
          </w:p>
        </w:tc>
        <w:tc>
          <w:tcPr>
            <w:tcW w:w="850" w:type="dxa"/>
            <w:tcBorders>
              <w:top w:val="nil"/>
              <w:left w:val="nil"/>
              <w:bottom w:val="single" w:sz="4" w:space="0" w:color="auto"/>
              <w:right w:val="single" w:sz="4" w:space="0" w:color="auto"/>
            </w:tcBorders>
            <w:shd w:val="clear" w:color="auto" w:fill="auto"/>
            <w:vAlign w:val="center"/>
          </w:tcPr>
          <w:p w:rsidR="005E1D64" w:rsidRPr="00BC10AF" w:rsidRDefault="00797FBD" w:rsidP="00F730B6">
            <w:pPr>
              <w:widowControl w:val="0"/>
              <w:jc w:val="center"/>
              <w:rPr>
                <w:bCs/>
                <w:color w:val="000000"/>
                <w:szCs w:val="28"/>
                <w:lang w:val="uk-UA"/>
              </w:rPr>
            </w:pPr>
            <w:r w:rsidRPr="00BC10AF">
              <w:rPr>
                <w:bCs/>
                <w:color w:val="000000"/>
                <w:szCs w:val="28"/>
                <w:lang w:val="uk-UA"/>
              </w:rPr>
              <w:t>60</w:t>
            </w:r>
          </w:p>
        </w:tc>
        <w:tc>
          <w:tcPr>
            <w:tcW w:w="922" w:type="dxa"/>
            <w:tcBorders>
              <w:top w:val="nil"/>
              <w:left w:val="nil"/>
              <w:bottom w:val="single" w:sz="4" w:space="0" w:color="auto"/>
              <w:right w:val="single" w:sz="4" w:space="0" w:color="auto"/>
            </w:tcBorders>
            <w:shd w:val="clear" w:color="auto" w:fill="auto"/>
            <w:vAlign w:val="center"/>
          </w:tcPr>
          <w:p w:rsidR="005E1D64" w:rsidRPr="00BC10AF" w:rsidRDefault="008F16C1" w:rsidP="00F730B6">
            <w:pPr>
              <w:widowControl w:val="0"/>
              <w:jc w:val="center"/>
              <w:rPr>
                <w:bCs/>
                <w:color w:val="000000"/>
                <w:szCs w:val="28"/>
                <w:lang w:val="uk-UA"/>
              </w:rPr>
            </w:pPr>
            <w:r w:rsidRPr="00BC10AF">
              <w:rPr>
                <w:bCs/>
                <w:color w:val="000000"/>
                <w:szCs w:val="28"/>
                <w:lang w:val="uk-UA"/>
              </w:rPr>
              <w:t>8</w:t>
            </w:r>
          </w:p>
        </w:tc>
        <w:tc>
          <w:tcPr>
            <w:tcW w:w="922" w:type="dxa"/>
            <w:tcBorders>
              <w:top w:val="nil"/>
              <w:left w:val="nil"/>
              <w:bottom w:val="single" w:sz="4" w:space="0" w:color="auto"/>
              <w:right w:val="single" w:sz="4" w:space="0" w:color="auto"/>
            </w:tcBorders>
            <w:shd w:val="clear" w:color="auto" w:fill="auto"/>
            <w:vAlign w:val="center"/>
          </w:tcPr>
          <w:p w:rsidR="005E1D64" w:rsidRPr="00BC10AF" w:rsidRDefault="008F16C1" w:rsidP="00F730B6">
            <w:pPr>
              <w:widowControl w:val="0"/>
              <w:jc w:val="center"/>
              <w:rPr>
                <w:bCs/>
                <w:color w:val="000000"/>
                <w:szCs w:val="28"/>
                <w:lang w:val="uk-UA"/>
              </w:rPr>
            </w:pPr>
            <w:r w:rsidRPr="00BC10AF">
              <w:rPr>
                <w:bCs/>
                <w:color w:val="000000"/>
                <w:szCs w:val="28"/>
                <w:lang w:val="uk-UA"/>
              </w:rPr>
              <w:t>12</w:t>
            </w:r>
          </w:p>
        </w:tc>
        <w:tc>
          <w:tcPr>
            <w:tcW w:w="923" w:type="dxa"/>
            <w:tcBorders>
              <w:top w:val="nil"/>
              <w:left w:val="nil"/>
              <w:bottom w:val="single" w:sz="4" w:space="0" w:color="auto"/>
              <w:right w:val="single" w:sz="8" w:space="0" w:color="auto"/>
            </w:tcBorders>
            <w:shd w:val="clear" w:color="auto" w:fill="auto"/>
            <w:vAlign w:val="center"/>
          </w:tcPr>
          <w:p w:rsidR="005E1D64" w:rsidRPr="00BC10AF" w:rsidRDefault="003C2BAC" w:rsidP="00F730B6">
            <w:pPr>
              <w:widowControl w:val="0"/>
              <w:jc w:val="center"/>
              <w:rPr>
                <w:bCs/>
                <w:color w:val="000000"/>
                <w:szCs w:val="28"/>
                <w:lang w:val="uk-UA"/>
              </w:rPr>
            </w:pPr>
            <w:r w:rsidRPr="00BC10AF">
              <w:rPr>
                <w:bCs/>
                <w:color w:val="000000"/>
                <w:szCs w:val="28"/>
                <w:lang w:val="uk-UA"/>
              </w:rPr>
              <w:t>40</w:t>
            </w:r>
          </w:p>
        </w:tc>
      </w:tr>
      <w:tr w:rsidR="005E1D64" w:rsidRPr="00BC10AF" w:rsidTr="007238E7">
        <w:trPr>
          <w:trHeight w:val="70"/>
        </w:trPr>
        <w:tc>
          <w:tcPr>
            <w:tcW w:w="498" w:type="dxa"/>
            <w:tcBorders>
              <w:top w:val="nil"/>
              <w:left w:val="single" w:sz="8" w:space="0" w:color="auto"/>
              <w:bottom w:val="single" w:sz="8" w:space="0" w:color="auto"/>
              <w:right w:val="single" w:sz="4" w:space="0" w:color="auto"/>
            </w:tcBorders>
            <w:shd w:val="clear" w:color="auto" w:fill="auto"/>
          </w:tcPr>
          <w:p w:rsidR="005E1D64" w:rsidRPr="00BC10AF" w:rsidRDefault="005E1D64" w:rsidP="00F730B6">
            <w:pPr>
              <w:widowControl w:val="0"/>
              <w:jc w:val="center"/>
              <w:rPr>
                <w:b/>
                <w:bCs/>
                <w:color w:val="000000"/>
                <w:szCs w:val="28"/>
                <w:lang w:val="uk-UA"/>
              </w:rPr>
            </w:pPr>
          </w:p>
        </w:tc>
        <w:tc>
          <w:tcPr>
            <w:tcW w:w="5898" w:type="dxa"/>
            <w:tcBorders>
              <w:top w:val="nil"/>
              <w:left w:val="single" w:sz="4" w:space="0" w:color="auto"/>
              <w:bottom w:val="single" w:sz="8" w:space="0" w:color="auto"/>
              <w:right w:val="single" w:sz="4" w:space="0" w:color="auto"/>
            </w:tcBorders>
            <w:shd w:val="clear" w:color="auto" w:fill="auto"/>
            <w:vAlign w:val="center"/>
          </w:tcPr>
          <w:p w:rsidR="005E1D64" w:rsidRPr="00BC10AF" w:rsidRDefault="005E1D64" w:rsidP="00F730B6">
            <w:pPr>
              <w:widowControl w:val="0"/>
              <w:rPr>
                <w:b/>
                <w:bCs/>
                <w:color w:val="000000"/>
                <w:szCs w:val="28"/>
                <w:lang w:val="uk-UA"/>
              </w:rPr>
            </w:pPr>
            <w:r w:rsidRPr="00BC10AF">
              <w:rPr>
                <w:b/>
                <w:bCs/>
                <w:color w:val="000000"/>
                <w:szCs w:val="28"/>
                <w:lang w:val="uk-UA"/>
              </w:rPr>
              <w:t>Усього годин за дисципліну</w:t>
            </w:r>
          </w:p>
        </w:tc>
        <w:tc>
          <w:tcPr>
            <w:tcW w:w="850" w:type="dxa"/>
            <w:tcBorders>
              <w:top w:val="nil"/>
              <w:left w:val="nil"/>
              <w:bottom w:val="single" w:sz="8" w:space="0" w:color="auto"/>
              <w:right w:val="single" w:sz="4" w:space="0" w:color="auto"/>
            </w:tcBorders>
            <w:shd w:val="clear" w:color="auto" w:fill="auto"/>
            <w:vAlign w:val="center"/>
          </w:tcPr>
          <w:p w:rsidR="005E1D64" w:rsidRPr="00BC10AF" w:rsidRDefault="008F16C1" w:rsidP="00F730B6">
            <w:pPr>
              <w:widowControl w:val="0"/>
              <w:jc w:val="center"/>
              <w:rPr>
                <w:b/>
                <w:bCs/>
                <w:color w:val="000000"/>
                <w:szCs w:val="28"/>
                <w:lang w:val="uk-UA"/>
              </w:rPr>
            </w:pPr>
            <w:r w:rsidRPr="00BC10AF">
              <w:rPr>
                <w:b/>
                <w:bCs/>
                <w:color w:val="000000"/>
                <w:szCs w:val="28"/>
                <w:lang w:val="uk-UA"/>
              </w:rPr>
              <w:t>120</w:t>
            </w:r>
          </w:p>
        </w:tc>
        <w:tc>
          <w:tcPr>
            <w:tcW w:w="922" w:type="dxa"/>
            <w:tcBorders>
              <w:top w:val="nil"/>
              <w:left w:val="nil"/>
              <w:bottom w:val="single" w:sz="8" w:space="0" w:color="auto"/>
              <w:right w:val="single" w:sz="4" w:space="0" w:color="auto"/>
            </w:tcBorders>
            <w:shd w:val="clear" w:color="auto" w:fill="auto"/>
            <w:vAlign w:val="center"/>
          </w:tcPr>
          <w:p w:rsidR="005E1D64" w:rsidRPr="00BC10AF" w:rsidRDefault="008F16C1" w:rsidP="00F730B6">
            <w:pPr>
              <w:widowControl w:val="0"/>
              <w:jc w:val="center"/>
              <w:rPr>
                <w:b/>
                <w:bCs/>
                <w:color w:val="000000"/>
                <w:szCs w:val="28"/>
                <w:lang w:val="uk-UA"/>
              </w:rPr>
            </w:pPr>
            <w:r w:rsidRPr="00BC10AF">
              <w:rPr>
                <w:b/>
                <w:bCs/>
                <w:color w:val="000000"/>
                <w:szCs w:val="28"/>
                <w:lang w:val="uk-UA"/>
              </w:rPr>
              <w:t>16</w:t>
            </w:r>
          </w:p>
        </w:tc>
        <w:tc>
          <w:tcPr>
            <w:tcW w:w="922" w:type="dxa"/>
            <w:tcBorders>
              <w:top w:val="nil"/>
              <w:left w:val="nil"/>
              <w:bottom w:val="single" w:sz="8" w:space="0" w:color="auto"/>
              <w:right w:val="single" w:sz="4" w:space="0" w:color="auto"/>
            </w:tcBorders>
            <w:shd w:val="clear" w:color="auto" w:fill="auto"/>
            <w:vAlign w:val="center"/>
          </w:tcPr>
          <w:p w:rsidR="005E1D64" w:rsidRPr="00BC10AF" w:rsidRDefault="008F16C1" w:rsidP="00F730B6">
            <w:pPr>
              <w:widowControl w:val="0"/>
              <w:jc w:val="center"/>
              <w:rPr>
                <w:b/>
                <w:bCs/>
                <w:color w:val="000000"/>
                <w:szCs w:val="28"/>
                <w:lang w:val="uk-UA"/>
              </w:rPr>
            </w:pPr>
            <w:r w:rsidRPr="00BC10AF">
              <w:rPr>
                <w:b/>
                <w:bCs/>
                <w:color w:val="000000"/>
                <w:szCs w:val="28"/>
                <w:lang w:val="uk-UA"/>
              </w:rPr>
              <w:t>14</w:t>
            </w:r>
          </w:p>
        </w:tc>
        <w:tc>
          <w:tcPr>
            <w:tcW w:w="923" w:type="dxa"/>
            <w:tcBorders>
              <w:top w:val="nil"/>
              <w:left w:val="nil"/>
              <w:bottom w:val="single" w:sz="8" w:space="0" w:color="auto"/>
              <w:right w:val="single" w:sz="8" w:space="0" w:color="auto"/>
            </w:tcBorders>
            <w:shd w:val="clear" w:color="auto" w:fill="auto"/>
            <w:vAlign w:val="center"/>
          </w:tcPr>
          <w:p w:rsidR="005E1D64" w:rsidRPr="00BC10AF" w:rsidRDefault="008F16C1" w:rsidP="00F730B6">
            <w:pPr>
              <w:widowControl w:val="0"/>
              <w:jc w:val="center"/>
              <w:rPr>
                <w:b/>
                <w:bCs/>
                <w:color w:val="000000"/>
                <w:szCs w:val="28"/>
                <w:lang w:val="uk-UA"/>
              </w:rPr>
            </w:pPr>
            <w:r w:rsidRPr="00BC10AF">
              <w:rPr>
                <w:b/>
                <w:bCs/>
                <w:color w:val="000000"/>
                <w:szCs w:val="28"/>
                <w:lang w:val="uk-UA"/>
              </w:rPr>
              <w:t>90</w:t>
            </w:r>
          </w:p>
        </w:tc>
      </w:tr>
      <w:bookmarkEnd w:id="5"/>
      <w:bookmarkEnd w:id="6"/>
    </w:tbl>
    <w:p w:rsidR="0040559D" w:rsidRPr="00BC10AF" w:rsidRDefault="0040559D">
      <w:pPr>
        <w:rPr>
          <w:sz w:val="2"/>
          <w:szCs w:val="2"/>
        </w:rPr>
      </w:pPr>
    </w:p>
    <w:p w:rsidR="00464C63" w:rsidRPr="00BC10AF" w:rsidRDefault="00464C63" w:rsidP="00C85DBB">
      <w:pPr>
        <w:rPr>
          <w:sz w:val="20"/>
          <w:szCs w:val="20"/>
          <w:lang w:val="en-US"/>
        </w:rPr>
      </w:pPr>
    </w:p>
    <w:p w:rsidR="00464C63" w:rsidRPr="00BC10AF" w:rsidRDefault="00047A7C" w:rsidP="00047A7C">
      <w:pPr>
        <w:pStyle w:val="1"/>
        <w:numPr>
          <w:ilvl w:val="0"/>
          <w:numId w:val="0"/>
        </w:numPr>
        <w:spacing w:before="0" w:after="0"/>
        <w:rPr>
          <w:szCs w:val="28"/>
        </w:rPr>
      </w:pPr>
      <w:r w:rsidRPr="00BC10AF">
        <w:rPr>
          <w:szCs w:val="28"/>
        </w:rPr>
        <w:lastRenderedPageBreak/>
        <w:t xml:space="preserve">8 </w:t>
      </w:r>
      <w:r w:rsidR="00464C63" w:rsidRPr="00BC10AF">
        <w:rPr>
          <w:szCs w:val="28"/>
        </w:rPr>
        <w:t xml:space="preserve">Теми </w:t>
      </w:r>
      <w:r w:rsidR="00092FAC" w:rsidRPr="00BC10AF">
        <w:rPr>
          <w:szCs w:val="28"/>
        </w:rPr>
        <w:t>лабораторних з</w:t>
      </w:r>
      <w:r w:rsidR="00464C63" w:rsidRPr="00BC10AF">
        <w:rPr>
          <w:szCs w:val="28"/>
        </w:rPr>
        <w:t>анять</w:t>
      </w:r>
    </w:p>
    <w:tbl>
      <w:tblPr>
        <w:tblW w:w="9913" w:type="dxa"/>
        <w:tblInd w:w="118" w:type="dxa"/>
        <w:tblLook w:val="04A0" w:firstRow="1" w:lastRow="0" w:firstColumn="1" w:lastColumn="0" w:noHBand="0" w:noVBand="1"/>
      </w:tblPr>
      <w:tblGrid>
        <w:gridCol w:w="568"/>
        <w:gridCol w:w="7644"/>
        <w:gridCol w:w="1701"/>
      </w:tblGrid>
      <w:tr w:rsidR="004237FD" w:rsidRPr="00BC10AF" w:rsidTr="00047A7C">
        <w:trPr>
          <w:trHeight w:val="269"/>
          <w:tblHeader/>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tcPr>
          <w:p w:rsidR="004237FD" w:rsidRPr="00BC10AF" w:rsidRDefault="004237FD" w:rsidP="004237FD">
            <w:pPr>
              <w:jc w:val="center"/>
              <w:rPr>
                <w:b/>
                <w:bCs/>
                <w:szCs w:val="28"/>
                <w:lang w:val="uk-UA" w:eastAsia="uk-UA"/>
              </w:rPr>
            </w:pPr>
            <w:r w:rsidRPr="00BC10AF">
              <w:rPr>
                <w:b/>
                <w:bCs/>
                <w:szCs w:val="28"/>
                <w:lang w:val="uk-UA" w:eastAsia="uk-UA"/>
              </w:rPr>
              <w:t>№ з/п</w:t>
            </w:r>
          </w:p>
        </w:tc>
        <w:tc>
          <w:tcPr>
            <w:tcW w:w="7644" w:type="dxa"/>
            <w:tcBorders>
              <w:top w:val="single" w:sz="8" w:space="0" w:color="auto"/>
              <w:left w:val="nil"/>
              <w:bottom w:val="single" w:sz="8" w:space="0" w:color="auto"/>
              <w:right w:val="single" w:sz="4" w:space="0" w:color="auto"/>
            </w:tcBorders>
            <w:shd w:val="clear" w:color="auto" w:fill="auto"/>
            <w:vAlign w:val="center"/>
          </w:tcPr>
          <w:p w:rsidR="004237FD" w:rsidRPr="00BC10AF" w:rsidRDefault="004237FD" w:rsidP="004237FD">
            <w:pPr>
              <w:jc w:val="center"/>
              <w:rPr>
                <w:b/>
                <w:bCs/>
                <w:szCs w:val="28"/>
                <w:lang w:val="uk-UA" w:eastAsia="uk-UA"/>
              </w:rPr>
            </w:pPr>
            <w:r w:rsidRPr="00BC10AF">
              <w:rPr>
                <w:b/>
                <w:bCs/>
                <w:szCs w:val="28"/>
                <w:lang w:val="uk-UA" w:eastAsia="uk-UA"/>
              </w:rPr>
              <w:t>Назва теми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237FD" w:rsidRPr="00BC10AF" w:rsidRDefault="00047A7C" w:rsidP="004237FD">
            <w:pPr>
              <w:jc w:val="center"/>
              <w:rPr>
                <w:b/>
                <w:bCs/>
                <w:szCs w:val="28"/>
                <w:lang w:val="uk-UA" w:eastAsia="uk-UA"/>
              </w:rPr>
            </w:pPr>
            <w:r w:rsidRPr="00BC10AF">
              <w:rPr>
                <w:b/>
                <w:bCs/>
                <w:szCs w:val="28"/>
                <w:lang w:val="uk-UA" w:eastAsia="uk-UA"/>
              </w:rPr>
              <w:t>Кіль</w:t>
            </w:r>
            <w:r w:rsidR="004237FD" w:rsidRPr="00BC10AF">
              <w:rPr>
                <w:b/>
                <w:bCs/>
                <w:szCs w:val="28"/>
                <w:lang w:val="uk-UA" w:eastAsia="uk-UA"/>
              </w:rPr>
              <w:t>кість годин</w:t>
            </w:r>
          </w:p>
        </w:tc>
      </w:tr>
      <w:tr w:rsidR="008329DB" w:rsidRPr="00BC10AF" w:rsidTr="00092FAC">
        <w:trPr>
          <w:trHeight w:val="60"/>
        </w:trPr>
        <w:tc>
          <w:tcPr>
            <w:tcW w:w="568" w:type="dxa"/>
            <w:tcBorders>
              <w:top w:val="nil"/>
              <w:left w:val="single" w:sz="8" w:space="0" w:color="auto"/>
              <w:bottom w:val="single" w:sz="8" w:space="0" w:color="auto"/>
              <w:right w:val="single" w:sz="8" w:space="0" w:color="auto"/>
            </w:tcBorders>
            <w:shd w:val="clear" w:color="auto" w:fill="auto"/>
          </w:tcPr>
          <w:p w:rsidR="008329DB" w:rsidRPr="00BC10AF" w:rsidRDefault="00797FBD" w:rsidP="00797FBD">
            <w:pPr>
              <w:spacing w:line="276" w:lineRule="auto"/>
              <w:jc w:val="center"/>
              <w:rPr>
                <w:szCs w:val="28"/>
                <w:lang w:val="uk-UA" w:eastAsia="uk-UA"/>
              </w:rPr>
            </w:pPr>
            <w:r w:rsidRPr="00BC10AF">
              <w:rPr>
                <w:szCs w:val="28"/>
                <w:lang w:val="uk-UA" w:eastAsia="uk-UA"/>
              </w:rPr>
              <w:t>1</w:t>
            </w:r>
          </w:p>
        </w:tc>
        <w:tc>
          <w:tcPr>
            <w:tcW w:w="7644" w:type="dxa"/>
            <w:tcBorders>
              <w:top w:val="nil"/>
              <w:left w:val="nil"/>
              <w:bottom w:val="single" w:sz="8" w:space="0" w:color="auto"/>
              <w:right w:val="single" w:sz="4" w:space="0" w:color="auto"/>
            </w:tcBorders>
            <w:shd w:val="clear" w:color="auto" w:fill="auto"/>
          </w:tcPr>
          <w:p w:rsidR="008329DB" w:rsidRPr="00BC10AF" w:rsidRDefault="00D162CD" w:rsidP="00797FBD">
            <w:pPr>
              <w:widowControl w:val="0"/>
              <w:tabs>
                <w:tab w:val="left" w:pos="284"/>
                <w:tab w:val="left" w:pos="567"/>
                <w:tab w:val="left" w:pos="3828"/>
              </w:tabs>
              <w:spacing w:line="276" w:lineRule="auto"/>
              <w:rPr>
                <w:bCs/>
                <w:szCs w:val="28"/>
                <w:lang w:val="uk-UA"/>
              </w:rPr>
            </w:pPr>
            <w:r w:rsidRPr="00BC10AF">
              <w:rPr>
                <w:bCs/>
                <w:iCs/>
                <w:lang w:val="uk-UA"/>
              </w:rPr>
              <w:t>Характеристика основних вузлів системного блоку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329DB" w:rsidRPr="00BC10AF" w:rsidRDefault="00D162CD" w:rsidP="00797FBD">
            <w:pPr>
              <w:spacing w:line="276" w:lineRule="auto"/>
              <w:jc w:val="center"/>
              <w:rPr>
                <w:szCs w:val="28"/>
                <w:lang w:val="uk-UA" w:eastAsia="uk-UA"/>
              </w:rPr>
            </w:pPr>
            <w:r w:rsidRPr="00BC10AF">
              <w:rPr>
                <w:szCs w:val="28"/>
                <w:lang w:val="uk-UA" w:eastAsia="uk-UA"/>
              </w:rPr>
              <w:t>2</w:t>
            </w:r>
          </w:p>
        </w:tc>
      </w:tr>
      <w:tr w:rsidR="00D162CD" w:rsidRPr="00BC10AF" w:rsidTr="003E2E50">
        <w:trPr>
          <w:trHeight w:val="60"/>
        </w:trPr>
        <w:tc>
          <w:tcPr>
            <w:tcW w:w="568" w:type="dxa"/>
            <w:tcBorders>
              <w:top w:val="nil"/>
              <w:left w:val="single" w:sz="8" w:space="0" w:color="auto"/>
              <w:bottom w:val="single" w:sz="8" w:space="0" w:color="auto"/>
              <w:right w:val="single" w:sz="8" w:space="0" w:color="auto"/>
            </w:tcBorders>
            <w:shd w:val="clear" w:color="auto" w:fill="auto"/>
          </w:tcPr>
          <w:p w:rsidR="00D162CD" w:rsidRPr="00BC10AF" w:rsidRDefault="00797FBD" w:rsidP="00797FBD">
            <w:pPr>
              <w:spacing w:line="276" w:lineRule="auto"/>
              <w:jc w:val="center"/>
              <w:rPr>
                <w:szCs w:val="28"/>
                <w:lang w:val="uk-UA" w:eastAsia="uk-UA"/>
              </w:rPr>
            </w:pPr>
            <w:r w:rsidRPr="00BC10AF">
              <w:rPr>
                <w:szCs w:val="28"/>
                <w:lang w:val="uk-UA" w:eastAsia="uk-UA"/>
              </w:rPr>
              <w:t>2</w:t>
            </w:r>
          </w:p>
        </w:tc>
        <w:tc>
          <w:tcPr>
            <w:tcW w:w="7644" w:type="dxa"/>
            <w:tcBorders>
              <w:top w:val="nil"/>
              <w:left w:val="nil"/>
              <w:bottom w:val="single" w:sz="8" w:space="0" w:color="auto"/>
              <w:right w:val="single" w:sz="4" w:space="0" w:color="auto"/>
            </w:tcBorders>
            <w:shd w:val="clear" w:color="auto" w:fill="auto"/>
          </w:tcPr>
          <w:p w:rsidR="00D162CD" w:rsidRPr="00BC10AF" w:rsidRDefault="00D162CD" w:rsidP="00797FBD">
            <w:pPr>
              <w:shd w:val="clear" w:color="auto" w:fill="FFFFFF"/>
              <w:spacing w:line="276" w:lineRule="auto"/>
              <w:rPr>
                <w:bCs/>
                <w:szCs w:val="28"/>
                <w:lang w:val="uk-UA"/>
              </w:rPr>
            </w:pPr>
            <w:r w:rsidRPr="00BC10AF">
              <w:rPr>
                <w:bCs/>
                <w:iCs/>
                <w:color w:val="000000"/>
                <w:spacing w:val="-1"/>
                <w:lang w:val="uk-UA"/>
              </w:rPr>
              <w:t xml:space="preserve">Системи опрацювання текстів.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62CD" w:rsidRPr="00BC10AF" w:rsidRDefault="00797FBD" w:rsidP="00797FBD">
            <w:pPr>
              <w:widowControl w:val="0"/>
              <w:spacing w:line="276" w:lineRule="auto"/>
              <w:jc w:val="center"/>
              <w:rPr>
                <w:bCs/>
                <w:color w:val="000000"/>
                <w:szCs w:val="28"/>
                <w:lang w:val="uk-UA"/>
              </w:rPr>
            </w:pPr>
            <w:r w:rsidRPr="00BC10AF">
              <w:rPr>
                <w:bCs/>
                <w:color w:val="000000"/>
                <w:szCs w:val="28"/>
                <w:lang w:val="uk-UA"/>
              </w:rPr>
              <w:t>2</w:t>
            </w:r>
          </w:p>
        </w:tc>
      </w:tr>
      <w:tr w:rsidR="00D162CD" w:rsidRPr="00BC10AF" w:rsidTr="003E2E50">
        <w:trPr>
          <w:trHeight w:val="60"/>
        </w:trPr>
        <w:tc>
          <w:tcPr>
            <w:tcW w:w="568" w:type="dxa"/>
            <w:tcBorders>
              <w:top w:val="nil"/>
              <w:left w:val="single" w:sz="8" w:space="0" w:color="auto"/>
              <w:bottom w:val="single" w:sz="8" w:space="0" w:color="auto"/>
              <w:right w:val="single" w:sz="8" w:space="0" w:color="auto"/>
            </w:tcBorders>
            <w:shd w:val="clear" w:color="auto" w:fill="auto"/>
          </w:tcPr>
          <w:p w:rsidR="00D162CD" w:rsidRPr="00BC10AF" w:rsidRDefault="00797FBD" w:rsidP="00797FBD">
            <w:pPr>
              <w:spacing w:line="276" w:lineRule="auto"/>
              <w:jc w:val="center"/>
              <w:rPr>
                <w:szCs w:val="28"/>
                <w:lang w:val="uk-UA" w:eastAsia="uk-UA"/>
              </w:rPr>
            </w:pPr>
            <w:r w:rsidRPr="00BC10AF">
              <w:rPr>
                <w:szCs w:val="28"/>
                <w:lang w:val="uk-UA" w:eastAsia="uk-UA"/>
              </w:rPr>
              <w:t>3</w:t>
            </w:r>
          </w:p>
        </w:tc>
        <w:tc>
          <w:tcPr>
            <w:tcW w:w="7644" w:type="dxa"/>
            <w:tcBorders>
              <w:top w:val="nil"/>
              <w:left w:val="nil"/>
              <w:bottom w:val="single" w:sz="8" w:space="0" w:color="auto"/>
              <w:right w:val="single" w:sz="4" w:space="0" w:color="auto"/>
            </w:tcBorders>
            <w:shd w:val="clear" w:color="auto" w:fill="auto"/>
          </w:tcPr>
          <w:p w:rsidR="00D162CD" w:rsidRPr="00BC10AF" w:rsidRDefault="00D162CD" w:rsidP="00797FBD">
            <w:pPr>
              <w:widowControl w:val="0"/>
              <w:shd w:val="clear" w:color="auto" w:fill="FFFFFF"/>
              <w:tabs>
                <w:tab w:val="num" w:pos="567"/>
              </w:tabs>
              <w:spacing w:line="276" w:lineRule="auto"/>
              <w:rPr>
                <w:bCs/>
                <w:szCs w:val="28"/>
                <w:lang w:val="uk-UA"/>
              </w:rPr>
            </w:pPr>
            <w:r w:rsidRPr="00BC10AF">
              <w:rPr>
                <w:bCs/>
                <w:iCs/>
                <w:color w:val="000000"/>
                <w:spacing w:val="-2"/>
                <w:lang w:val="uk-UA"/>
              </w:rPr>
              <w:t>Електронні таблиці.</w:t>
            </w:r>
            <w:r w:rsidRPr="00BC10AF">
              <w:rPr>
                <w:bCs/>
                <w:iCs/>
                <w:lang w:val="uk-UA"/>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62CD" w:rsidRPr="00BC10AF" w:rsidRDefault="00797FBD" w:rsidP="00797FBD">
            <w:pPr>
              <w:widowControl w:val="0"/>
              <w:spacing w:line="276" w:lineRule="auto"/>
              <w:jc w:val="center"/>
              <w:rPr>
                <w:bCs/>
                <w:color w:val="000000"/>
                <w:szCs w:val="28"/>
                <w:lang w:val="uk-UA"/>
              </w:rPr>
            </w:pPr>
            <w:r w:rsidRPr="00BC10AF">
              <w:rPr>
                <w:bCs/>
                <w:color w:val="000000"/>
                <w:szCs w:val="28"/>
                <w:lang w:val="uk-UA"/>
              </w:rPr>
              <w:t>2</w:t>
            </w:r>
          </w:p>
        </w:tc>
      </w:tr>
      <w:tr w:rsidR="00D162CD" w:rsidRPr="00BC10AF" w:rsidTr="003E2E50">
        <w:trPr>
          <w:trHeight w:val="60"/>
        </w:trPr>
        <w:tc>
          <w:tcPr>
            <w:tcW w:w="568" w:type="dxa"/>
            <w:tcBorders>
              <w:top w:val="nil"/>
              <w:left w:val="single" w:sz="8" w:space="0" w:color="auto"/>
              <w:bottom w:val="single" w:sz="8" w:space="0" w:color="auto"/>
              <w:right w:val="single" w:sz="8" w:space="0" w:color="auto"/>
            </w:tcBorders>
            <w:shd w:val="clear" w:color="auto" w:fill="auto"/>
          </w:tcPr>
          <w:p w:rsidR="00D162CD" w:rsidRPr="00BC10AF" w:rsidRDefault="00797FBD" w:rsidP="00797FBD">
            <w:pPr>
              <w:spacing w:line="276" w:lineRule="auto"/>
              <w:jc w:val="center"/>
              <w:rPr>
                <w:szCs w:val="28"/>
                <w:lang w:val="uk-UA" w:eastAsia="uk-UA"/>
              </w:rPr>
            </w:pPr>
            <w:r w:rsidRPr="00BC10AF">
              <w:rPr>
                <w:szCs w:val="28"/>
                <w:lang w:val="uk-UA" w:eastAsia="uk-UA"/>
              </w:rPr>
              <w:t>4</w:t>
            </w:r>
          </w:p>
        </w:tc>
        <w:tc>
          <w:tcPr>
            <w:tcW w:w="7644" w:type="dxa"/>
            <w:tcBorders>
              <w:top w:val="nil"/>
              <w:left w:val="nil"/>
              <w:bottom w:val="single" w:sz="8" w:space="0" w:color="auto"/>
              <w:right w:val="single" w:sz="4" w:space="0" w:color="auto"/>
            </w:tcBorders>
            <w:shd w:val="clear" w:color="auto" w:fill="auto"/>
          </w:tcPr>
          <w:p w:rsidR="00D162CD" w:rsidRPr="00BC10AF" w:rsidRDefault="00D162CD" w:rsidP="00797FBD">
            <w:pPr>
              <w:shd w:val="clear" w:color="auto" w:fill="FFFFFF"/>
              <w:spacing w:line="276" w:lineRule="auto"/>
              <w:ind w:right="17"/>
              <w:rPr>
                <w:bCs/>
                <w:szCs w:val="28"/>
                <w:lang w:val="uk-UA"/>
              </w:rPr>
            </w:pPr>
            <w:r w:rsidRPr="00BC10AF">
              <w:rPr>
                <w:bCs/>
                <w:iCs/>
                <w:szCs w:val="28"/>
                <w:lang w:val="uk-UA"/>
              </w:rPr>
              <w:t>Технології створення, редагування та керування презентаціями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62CD" w:rsidRPr="00BC10AF" w:rsidRDefault="00D162CD" w:rsidP="00797FBD">
            <w:pPr>
              <w:widowControl w:val="0"/>
              <w:spacing w:line="276" w:lineRule="auto"/>
              <w:jc w:val="center"/>
              <w:rPr>
                <w:bCs/>
                <w:color w:val="000000"/>
                <w:szCs w:val="28"/>
                <w:lang w:val="uk-UA"/>
              </w:rPr>
            </w:pPr>
            <w:r w:rsidRPr="00BC10AF">
              <w:rPr>
                <w:bCs/>
                <w:color w:val="000000"/>
                <w:szCs w:val="28"/>
                <w:lang w:val="uk-UA"/>
              </w:rPr>
              <w:t>2</w:t>
            </w:r>
          </w:p>
        </w:tc>
      </w:tr>
      <w:tr w:rsidR="00D162CD" w:rsidRPr="00BC10AF" w:rsidTr="003E2E50">
        <w:trPr>
          <w:trHeight w:val="60"/>
        </w:trPr>
        <w:tc>
          <w:tcPr>
            <w:tcW w:w="568" w:type="dxa"/>
            <w:tcBorders>
              <w:top w:val="nil"/>
              <w:left w:val="single" w:sz="8" w:space="0" w:color="auto"/>
              <w:bottom w:val="single" w:sz="8" w:space="0" w:color="auto"/>
              <w:right w:val="single" w:sz="8" w:space="0" w:color="auto"/>
            </w:tcBorders>
            <w:shd w:val="clear" w:color="auto" w:fill="auto"/>
          </w:tcPr>
          <w:p w:rsidR="00D162CD" w:rsidRPr="00BC10AF" w:rsidRDefault="00797FBD" w:rsidP="00797FBD">
            <w:pPr>
              <w:spacing w:line="276" w:lineRule="auto"/>
              <w:jc w:val="center"/>
              <w:rPr>
                <w:szCs w:val="28"/>
                <w:lang w:val="uk-UA" w:eastAsia="uk-UA"/>
              </w:rPr>
            </w:pPr>
            <w:r w:rsidRPr="00BC10AF">
              <w:rPr>
                <w:szCs w:val="28"/>
                <w:lang w:val="uk-UA" w:eastAsia="uk-UA"/>
              </w:rPr>
              <w:t>5</w:t>
            </w:r>
          </w:p>
        </w:tc>
        <w:tc>
          <w:tcPr>
            <w:tcW w:w="7644" w:type="dxa"/>
            <w:tcBorders>
              <w:top w:val="nil"/>
              <w:left w:val="nil"/>
              <w:bottom w:val="single" w:sz="8" w:space="0" w:color="auto"/>
              <w:right w:val="single" w:sz="4" w:space="0" w:color="auto"/>
            </w:tcBorders>
            <w:shd w:val="clear" w:color="auto" w:fill="auto"/>
          </w:tcPr>
          <w:p w:rsidR="00D162CD" w:rsidRPr="00BC10AF" w:rsidRDefault="00D162CD" w:rsidP="00797FBD">
            <w:pPr>
              <w:widowControl w:val="0"/>
              <w:tabs>
                <w:tab w:val="left" w:pos="284"/>
                <w:tab w:val="left" w:pos="567"/>
              </w:tabs>
              <w:spacing w:line="276" w:lineRule="auto"/>
              <w:rPr>
                <w:lang w:val="uk-UA"/>
              </w:rPr>
            </w:pPr>
            <w:r w:rsidRPr="00BC10AF">
              <w:rPr>
                <w:bCs/>
                <w:color w:val="000000"/>
                <w:szCs w:val="28"/>
                <w:lang w:val="uk-UA"/>
              </w:rPr>
              <w:t>Інформаційні технології створення фоторобота особи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62CD" w:rsidRPr="00BC10AF" w:rsidRDefault="00D162CD" w:rsidP="00797FBD">
            <w:pPr>
              <w:widowControl w:val="0"/>
              <w:spacing w:line="276" w:lineRule="auto"/>
              <w:jc w:val="center"/>
              <w:rPr>
                <w:bCs/>
                <w:color w:val="000000"/>
                <w:szCs w:val="28"/>
                <w:lang w:val="uk-UA"/>
              </w:rPr>
            </w:pPr>
            <w:r w:rsidRPr="00BC10AF">
              <w:rPr>
                <w:bCs/>
                <w:color w:val="000000"/>
                <w:szCs w:val="28"/>
                <w:lang w:val="uk-UA"/>
              </w:rPr>
              <w:t>2</w:t>
            </w:r>
          </w:p>
        </w:tc>
      </w:tr>
      <w:tr w:rsidR="00D162CD" w:rsidRPr="00BC10AF" w:rsidTr="003E2E50">
        <w:trPr>
          <w:trHeight w:val="60"/>
        </w:trPr>
        <w:tc>
          <w:tcPr>
            <w:tcW w:w="568" w:type="dxa"/>
            <w:tcBorders>
              <w:top w:val="nil"/>
              <w:left w:val="single" w:sz="8" w:space="0" w:color="auto"/>
              <w:bottom w:val="single" w:sz="8" w:space="0" w:color="auto"/>
              <w:right w:val="single" w:sz="8" w:space="0" w:color="auto"/>
            </w:tcBorders>
            <w:shd w:val="clear" w:color="auto" w:fill="auto"/>
          </w:tcPr>
          <w:p w:rsidR="00D162CD" w:rsidRPr="00BC10AF" w:rsidRDefault="00797FBD" w:rsidP="00797FBD">
            <w:pPr>
              <w:spacing w:line="276" w:lineRule="auto"/>
              <w:jc w:val="center"/>
              <w:rPr>
                <w:szCs w:val="28"/>
                <w:lang w:val="uk-UA" w:eastAsia="uk-UA"/>
              </w:rPr>
            </w:pPr>
            <w:r w:rsidRPr="00BC10AF">
              <w:rPr>
                <w:szCs w:val="28"/>
                <w:lang w:val="uk-UA" w:eastAsia="uk-UA"/>
              </w:rPr>
              <w:t>6</w:t>
            </w:r>
          </w:p>
        </w:tc>
        <w:tc>
          <w:tcPr>
            <w:tcW w:w="7644" w:type="dxa"/>
            <w:tcBorders>
              <w:top w:val="nil"/>
              <w:left w:val="nil"/>
              <w:bottom w:val="single" w:sz="8" w:space="0" w:color="auto"/>
              <w:right w:val="single" w:sz="4" w:space="0" w:color="auto"/>
            </w:tcBorders>
            <w:shd w:val="clear" w:color="auto" w:fill="auto"/>
          </w:tcPr>
          <w:p w:rsidR="00D162CD" w:rsidRPr="00BC10AF" w:rsidRDefault="00D162CD" w:rsidP="00797FBD">
            <w:pPr>
              <w:widowControl w:val="0"/>
              <w:tabs>
                <w:tab w:val="left" w:pos="284"/>
                <w:tab w:val="left" w:pos="567"/>
              </w:tabs>
              <w:spacing w:line="276" w:lineRule="auto"/>
              <w:rPr>
                <w:lang w:val="uk-UA"/>
              </w:rPr>
            </w:pPr>
            <w:r w:rsidRPr="00BC10AF">
              <w:rPr>
                <w:bCs/>
                <w:color w:val="000000"/>
                <w:szCs w:val="28"/>
                <w:lang w:val="uk-UA"/>
              </w:rPr>
              <w:t>Сучасні інформаційні системи в правоохоронній діяльності</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62CD" w:rsidRPr="00BC10AF" w:rsidRDefault="00D162CD" w:rsidP="00797FBD">
            <w:pPr>
              <w:widowControl w:val="0"/>
              <w:spacing w:line="276" w:lineRule="auto"/>
              <w:jc w:val="center"/>
              <w:rPr>
                <w:bCs/>
                <w:color w:val="000000"/>
                <w:szCs w:val="28"/>
                <w:lang w:val="uk-UA"/>
              </w:rPr>
            </w:pPr>
            <w:r w:rsidRPr="00BC10AF">
              <w:rPr>
                <w:bCs/>
                <w:color w:val="000000"/>
                <w:szCs w:val="28"/>
                <w:lang w:val="uk-UA"/>
              </w:rPr>
              <w:t>2</w:t>
            </w:r>
          </w:p>
        </w:tc>
      </w:tr>
      <w:tr w:rsidR="00D162CD" w:rsidRPr="00BC10AF" w:rsidTr="003E2E50">
        <w:trPr>
          <w:trHeight w:val="60"/>
        </w:trPr>
        <w:tc>
          <w:tcPr>
            <w:tcW w:w="568" w:type="dxa"/>
            <w:tcBorders>
              <w:top w:val="nil"/>
              <w:left w:val="single" w:sz="8" w:space="0" w:color="auto"/>
              <w:bottom w:val="single" w:sz="8" w:space="0" w:color="auto"/>
              <w:right w:val="single" w:sz="8" w:space="0" w:color="auto"/>
            </w:tcBorders>
            <w:shd w:val="clear" w:color="auto" w:fill="auto"/>
          </w:tcPr>
          <w:p w:rsidR="00D162CD" w:rsidRPr="00BC10AF" w:rsidRDefault="00797FBD" w:rsidP="00797FBD">
            <w:pPr>
              <w:spacing w:line="276" w:lineRule="auto"/>
              <w:jc w:val="center"/>
              <w:rPr>
                <w:szCs w:val="28"/>
                <w:lang w:val="uk-UA" w:eastAsia="uk-UA"/>
              </w:rPr>
            </w:pPr>
            <w:r w:rsidRPr="00BC10AF">
              <w:rPr>
                <w:szCs w:val="28"/>
                <w:lang w:val="uk-UA" w:eastAsia="uk-UA"/>
              </w:rPr>
              <w:t>7</w:t>
            </w:r>
          </w:p>
        </w:tc>
        <w:tc>
          <w:tcPr>
            <w:tcW w:w="7644" w:type="dxa"/>
            <w:tcBorders>
              <w:top w:val="nil"/>
              <w:left w:val="nil"/>
              <w:bottom w:val="single" w:sz="8" w:space="0" w:color="auto"/>
              <w:right w:val="single" w:sz="4" w:space="0" w:color="auto"/>
            </w:tcBorders>
            <w:shd w:val="clear" w:color="auto" w:fill="auto"/>
          </w:tcPr>
          <w:p w:rsidR="00D162CD" w:rsidRPr="00BC10AF" w:rsidRDefault="00D162CD" w:rsidP="00797FBD">
            <w:pPr>
              <w:widowControl w:val="0"/>
              <w:tabs>
                <w:tab w:val="left" w:pos="284"/>
                <w:tab w:val="left" w:pos="567"/>
                <w:tab w:val="left" w:pos="3828"/>
              </w:tabs>
              <w:spacing w:line="276" w:lineRule="auto"/>
              <w:rPr>
                <w:lang w:val="uk-UA"/>
              </w:rPr>
            </w:pPr>
            <w:r w:rsidRPr="00BC10AF">
              <w:rPr>
                <w:bCs/>
                <w:szCs w:val="28"/>
                <w:lang w:val="uk-UA"/>
              </w:rPr>
              <w:t>Захист інформації в інформаційно-комунікаційних системах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62CD" w:rsidRPr="00BC10AF" w:rsidRDefault="00D162CD" w:rsidP="00797FBD">
            <w:pPr>
              <w:widowControl w:val="0"/>
              <w:spacing w:line="276" w:lineRule="auto"/>
              <w:jc w:val="center"/>
              <w:rPr>
                <w:bCs/>
                <w:color w:val="000000"/>
                <w:szCs w:val="28"/>
                <w:lang w:val="uk-UA"/>
              </w:rPr>
            </w:pPr>
            <w:r w:rsidRPr="00BC10AF">
              <w:rPr>
                <w:bCs/>
                <w:color w:val="000000"/>
                <w:szCs w:val="28"/>
                <w:lang w:val="uk-UA"/>
              </w:rPr>
              <w:t>2</w:t>
            </w:r>
          </w:p>
        </w:tc>
      </w:tr>
      <w:tr w:rsidR="00D162CD" w:rsidRPr="00BC10AF" w:rsidTr="00092FAC">
        <w:trPr>
          <w:trHeight w:val="60"/>
        </w:trPr>
        <w:tc>
          <w:tcPr>
            <w:tcW w:w="8212" w:type="dxa"/>
            <w:gridSpan w:val="2"/>
            <w:tcBorders>
              <w:top w:val="single" w:sz="8" w:space="0" w:color="auto"/>
              <w:left w:val="single" w:sz="8" w:space="0" w:color="auto"/>
              <w:bottom w:val="single" w:sz="8" w:space="0" w:color="auto"/>
              <w:right w:val="single" w:sz="4" w:space="0" w:color="auto"/>
            </w:tcBorders>
            <w:shd w:val="clear" w:color="auto" w:fill="auto"/>
          </w:tcPr>
          <w:p w:rsidR="00D162CD" w:rsidRPr="00BC10AF" w:rsidRDefault="00D162CD" w:rsidP="00797FBD">
            <w:pPr>
              <w:spacing w:line="276" w:lineRule="auto"/>
              <w:jc w:val="center"/>
              <w:rPr>
                <w:b/>
                <w:bCs/>
                <w:szCs w:val="28"/>
                <w:lang w:val="uk-UA" w:eastAsia="uk-UA"/>
              </w:rPr>
            </w:pPr>
            <w:r w:rsidRPr="00BC10AF">
              <w:rPr>
                <w:b/>
                <w:bCs/>
                <w:szCs w:val="28"/>
                <w:lang w:val="uk-UA" w:eastAsia="uk-UA"/>
              </w:rPr>
              <w:t xml:space="preserve">Разом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62CD" w:rsidRPr="00BC10AF" w:rsidRDefault="00797FBD" w:rsidP="00797FBD">
            <w:pPr>
              <w:spacing w:line="276" w:lineRule="auto"/>
              <w:jc w:val="center"/>
              <w:rPr>
                <w:b/>
                <w:szCs w:val="28"/>
                <w:lang w:val="uk-UA" w:eastAsia="uk-UA"/>
              </w:rPr>
            </w:pPr>
            <w:r w:rsidRPr="00BC10AF">
              <w:rPr>
                <w:b/>
                <w:szCs w:val="28"/>
                <w:lang w:val="uk-UA" w:eastAsia="uk-UA"/>
              </w:rPr>
              <w:t>14</w:t>
            </w:r>
          </w:p>
        </w:tc>
      </w:tr>
    </w:tbl>
    <w:p w:rsidR="00464C63" w:rsidRPr="00BC10AF" w:rsidRDefault="00464C63" w:rsidP="00092FAC">
      <w:pPr>
        <w:rPr>
          <w:sz w:val="20"/>
          <w:szCs w:val="20"/>
          <w:lang w:val="uk-UA"/>
        </w:rPr>
      </w:pPr>
    </w:p>
    <w:p w:rsidR="0002343F" w:rsidRPr="00BC10AF" w:rsidRDefault="00047A7C" w:rsidP="00092FAC">
      <w:pPr>
        <w:pStyle w:val="1"/>
        <w:numPr>
          <w:ilvl w:val="0"/>
          <w:numId w:val="0"/>
        </w:numPr>
        <w:spacing w:before="0" w:after="0"/>
        <w:rPr>
          <w:szCs w:val="28"/>
        </w:rPr>
      </w:pPr>
      <w:r w:rsidRPr="00BC10AF">
        <w:rPr>
          <w:szCs w:val="28"/>
        </w:rPr>
        <w:t xml:space="preserve">9 </w:t>
      </w:r>
      <w:r w:rsidR="0002343F" w:rsidRPr="00BC10AF">
        <w:rPr>
          <w:szCs w:val="28"/>
        </w:rPr>
        <w:t>Самостійна робота</w:t>
      </w:r>
    </w:p>
    <w:tbl>
      <w:tblPr>
        <w:tblW w:w="9913" w:type="dxa"/>
        <w:tblInd w:w="118" w:type="dxa"/>
        <w:tblLook w:val="04A0" w:firstRow="1" w:lastRow="0" w:firstColumn="1" w:lastColumn="0" w:noHBand="0" w:noVBand="1"/>
      </w:tblPr>
      <w:tblGrid>
        <w:gridCol w:w="568"/>
        <w:gridCol w:w="7644"/>
        <w:gridCol w:w="1701"/>
      </w:tblGrid>
      <w:tr w:rsidR="004237FD" w:rsidRPr="00BC10AF" w:rsidTr="00297B4E">
        <w:trPr>
          <w:trHeight w:val="765"/>
          <w:tblHeader/>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tcPr>
          <w:p w:rsidR="004237FD" w:rsidRPr="00BC10AF" w:rsidRDefault="004237FD" w:rsidP="004237FD">
            <w:pPr>
              <w:jc w:val="center"/>
              <w:rPr>
                <w:b/>
                <w:bCs/>
                <w:szCs w:val="28"/>
                <w:lang w:val="uk-UA" w:eastAsia="uk-UA"/>
              </w:rPr>
            </w:pPr>
            <w:r w:rsidRPr="00BC10AF">
              <w:rPr>
                <w:b/>
                <w:bCs/>
                <w:szCs w:val="28"/>
                <w:lang w:val="uk-UA" w:eastAsia="uk-UA"/>
              </w:rPr>
              <w:t>№ з/п</w:t>
            </w:r>
          </w:p>
        </w:tc>
        <w:tc>
          <w:tcPr>
            <w:tcW w:w="7644" w:type="dxa"/>
            <w:tcBorders>
              <w:top w:val="single" w:sz="8" w:space="0" w:color="auto"/>
              <w:left w:val="nil"/>
              <w:bottom w:val="single" w:sz="8" w:space="0" w:color="auto"/>
              <w:right w:val="single" w:sz="4" w:space="0" w:color="auto"/>
            </w:tcBorders>
            <w:shd w:val="clear" w:color="auto" w:fill="auto"/>
            <w:vAlign w:val="center"/>
          </w:tcPr>
          <w:p w:rsidR="004237FD" w:rsidRPr="00BC10AF" w:rsidRDefault="004237FD" w:rsidP="004237FD">
            <w:pPr>
              <w:jc w:val="center"/>
              <w:rPr>
                <w:b/>
                <w:bCs/>
                <w:szCs w:val="28"/>
                <w:lang w:val="uk-UA" w:eastAsia="uk-UA"/>
              </w:rPr>
            </w:pPr>
            <w:r w:rsidRPr="00BC10AF">
              <w:rPr>
                <w:b/>
                <w:bCs/>
                <w:szCs w:val="28"/>
                <w:lang w:val="uk-UA" w:eastAsia="uk-UA"/>
              </w:rPr>
              <w:t>Назва теми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237FD" w:rsidRPr="00BC10AF" w:rsidRDefault="004237FD" w:rsidP="004237FD">
            <w:pPr>
              <w:jc w:val="center"/>
              <w:rPr>
                <w:b/>
                <w:bCs/>
                <w:szCs w:val="28"/>
                <w:lang w:val="uk-UA" w:eastAsia="uk-UA"/>
              </w:rPr>
            </w:pPr>
            <w:r w:rsidRPr="00BC10AF">
              <w:rPr>
                <w:b/>
                <w:bCs/>
                <w:szCs w:val="28"/>
                <w:lang w:val="uk-UA" w:eastAsia="uk-UA"/>
              </w:rPr>
              <w:t>Кількість годин</w:t>
            </w:r>
          </w:p>
        </w:tc>
      </w:tr>
      <w:tr w:rsidR="00797FBD" w:rsidRPr="00BC10AF" w:rsidTr="00297B4E">
        <w:trPr>
          <w:trHeight w:val="60"/>
        </w:trPr>
        <w:tc>
          <w:tcPr>
            <w:tcW w:w="568" w:type="dxa"/>
            <w:tcBorders>
              <w:top w:val="nil"/>
              <w:left w:val="single" w:sz="8" w:space="0" w:color="auto"/>
              <w:bottom w:val="single" w:sz="8" w:space="0" w:color="auto"/>
              <w:right w:val="single" w:sz="8" w:space="0" w:color="auto"/>
            </w:tcBorders>
            <w:shd w:val="clear" w:color="auto" w:fill="auto"/>
          </w:tcPr>
          <w:p w:rsidR="00797FBD" w:rsidRPr="00BC10AF" w:rsidRDefault="00797FBD" w:rsidP="00D162CD">
            <w:pPr>
              <w:jc w:val="center"/>
              <w:rPr>
                <w:szCs w:val="28"/>
                <w:lang w:val="uk-UA" w:eastAsia="uk-UA"/>
              </w:rPr>
            </w:pPr>
            <w:r w:rsidRPr="00BC10AF">
              <w:rPr>
                <w:szCs w:val="28"/>
                <w:lang w:val="uk-UA" w:eastAsia="uk-UA"/>
              </w:rPr>
              <w:t>1</w:t>
            </w:r>
          </w:p>
        </w:tc>
        <w:tc>
          <w:tcPr>
            <w:tcW w:w="7644" w:type="dxa"/>
            <w:tcBorders>
              <w:top w:val="nil"/>
              <w:left w:val="nil"/>
              <w:bottom w:val="single" w:sz="8" w:space="0" w:color="auto"/>
              <w:right w:val="single" w:sz="4" w:space="0" w:color="auto"/>
            </w:tcBorders>
            <w:shd w:val="clear" w:color="auto" w:fill="auto"/>
          </w:tcPr>
          <w:p w:rsidR="00797FBD" w:rsidRPr="00BC10AF" w:rsidRDefault="00797FBD" w:rsidP="00AC2A7C">
            <w:pPr>
              <w:widowControl w:val="0"/>
              <w:shd w:val="clear" w:color="auto" w:fill="FFFFFF"/>
              <w:spacing w:line="276" w:lineRule="auto"/>
              <w:rPr>
                <w:bCs/>
                <w:iCs/>
                <w:lang w:val="uk-UA"/>
              </w:rPr>
            </w:pPr>
            <w:r w:rsidRPr="00BC10AF">
              <w:rPr>
                <w:bCs/>
                <w:iCs/>
                <w:lang w:val="uk-UA"/>
              </w:rPr>
              <w:t>Інформаційні системи та технології</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97FBD" w:rsidRPr="00BC10AF" w:rsidRDefault="00797FBD" w:rsidP="00AC2A7C">
            <w:pPr>
              <w:widowControl w:val="0"/>
              <w:spacing w:line="276" w:lineRule="auto"/>
              <w:jc w:val="center"/>
              <w:rPr>
                <w:color w:val="000000"/>
                <w:szCs w:val="28"/>
                <w:lang w:val="uk-UA"/>
              </w:rPr>
            </w:pPr>
            <w:r w:rsidRPr="00BC10AF">
              <w:rPr>
                <w:color w:val="000000"/>
                <w:szCs w:val="28"/>
                <w:lang w:val="uk-UA"/>
              </w:rPr>
              <w:t>4</w:t>
            </w:r>
          </w:p>
        </w:tc>
      </w:tr>
      <w:tr w:rsidR="00797FBD" w:rsidRPr="00BC10AF" w:rsidTr="00297B4E">
        <w:trPr>
          <w:trHeight w:val="60"/>
        </w:trPr>
        <w:tc>
          <w:tcPr>
            <w:tcW w:w="568" w:type="dxa"/>
            <w:tcBorders>
              <w:top w:val="nil"/>
              <w:left w:val="single" w:sz="8" w:space="0" w:color="auto"/>
              <w:bottom w:val="single" w:sz="8" w:space="0" w:color="auto"/>
              <w:right w:val="single" w:sz="8" w:space="0" w:color="auto"/>
            </w:tcBorders>
            <w:shd w:val="clear" w:color="auto" w:fill="auto"/>
          </w:tcPr>
          <w:p w:rsidR="00797FBD" w:rsidRPr="00BC10AF" w:rsidRDefault="00797FBD" w:rsidP="00D162CD">
            <w:pPr>
              <w:jc w:val="center"/>
              <w:rPr>
                <w:szCs w:val="28"/>
                <w:lang w:val="uk-UA" w:eastAsia="uk-UA"/>
              </w:rPr>
            </w:pPr>
            <w:r w:rsidRPr="00BC10AF">
              <w:rPr>
                <w:szCs w:val="28"/>
                <w:lang w:val="uk-UA" w:eastAsia="uk-UA"/>
              </w:rPr>
              <w:t>2</w:t>
            </w:r>
          </w:p>
        </w:tc>
        <w:tc>
          <w:tcPr>
            <w:tcW w:w="7644" w:type="dxa"/>
            <w:tcBorders>
              <w:top w:val="nil"/>
              <w:left w:val="nil"/>
              <w:bottom w:val="single" w:sz="8" w:space="0" w:color="auto"/>
              <w:right w:val="single" w:sz="4" w:space="0" w:color="auto"/>
            </w:tcBorders>
            <w:shd w:val="clear" w:color="auto" w:fill="auto"/>
          </w:tcPr>
          <w:p w:rsidR="00797FBD" w:rsidRPr="00BC10AF" w:rsidRDefault="00797FBD" w:rsidP="00AC2A7C">
            <w:pPr>
              <w:widowControl w:val="0"/>
              <w:shd w:val="clear" w:color="auto" w:fill="FFFFFF"/>
              <w:spacing w:line="276" w:lineRule="auto"/>
              <w:rPr>
                <w:bCs/>
                <w:iCs/>
                <w:lang w:val="uk-UA"/>
              </w:rPr>
            </w:pPr>
            <w:r w:rsidRPr="00BC10AF">
              <w:rPr>
                <w:bCs/>
                <w:iCs/>
                <w:lang w:val="uk-UA"/>
              </w:rPr>
              <w:t>Внутрішнє представлення даних в інформаційних системах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97FBD" w:rsidRPr="00BC10AF" w:rsidRDefault="00797FBD" w:rsidP="00AC2A7C">
            <w:pPr>
              <w:widowControl w:val="0"/>
              <w:spacing w:line="276" w:lineRule="auto"/>
              <w:jc w:val="center"/>
              <w:rPr>
                <w:color w:val="000000"/>
                <w:szCs w:val="28"/>
                <w:lang w:val="uk-UA"/>
              </w:rPr>
            </w:pPr>
            <w:r w:rsidRPr="00BC10AF">
              <w:rPr>
                <w:color w:val="000000"/>
                <w:szCs w:val="28"/>
                <w:lang w:val="uk-UA"/>
              </w:rPr>
              <w:t>6</w:t>
            </w:r>
          </w:p>
        </w:tc>
      </w:tr>
      <w:tr w:rsidR="00797FBD" w:rsidRPr="00BC10AF" w:rsidTr="00297B4E">
        <w:trPr>
          <w:trHeight w:val="60"/>
        </w:trPr>
        <w:tc>
          <w:tcPr>
            <w:tcW w:w="568" w:type="dxa"/>
            <w:tcBorders>
              <w:top w:val="nil"/>
              <w:left w:val="single" w:sz="8" w:space="0" w:color="auto"/>
              <w:bottom w:val="single" w:sz="8" w:space="0" w:color="auto"/>
              <w:right w:val="single" w:sz="8" w:space="0" w:color="auto"/>
            </w:tcBorders>
            <w:shd w:val="clear" w:color="auto" w:fill="auto"/>
          </w:tcPr>
          <w:p w:rsidR="00797FBD" w:rsidRPr="00BC10AF" w:rsidRDefault="00797FBD" w:rsidP="00D162CD">
            <w:pPr>
              <w:jc w:val="center"/>
              <w:rPr>
                <w:szCs w:val="28"/>
                <w:lang w:val="uk-UA" w:eastAsia="uk-UA"/>
              </w:rPr>
            </w:pPr>
            <w:r w:rsidRPr="00BC10AF">
              <w:rPr>
                <w:szCs w:val="28"/>
                <w:lang w:val="uk-UA" w:eastAsia="uk-UA"/>
              </w:rPr>
              <w:t>3</w:t>
            </w:r>
          </w:p>
        </w:tc>
        <w:tc>
          <w:tcPr>
            <w:tcW w:w="7644" w:type="dxa"/>
            <w:tcBorders>
              <w:top w:val="nil"/>
              <w:left w:val="nil"/>
              <w:bottom w:val="single" w:sz="8" w:space="0" w:color="auto"/>
              <w:right w:val="single" w:sz="4" w:space="0" w:color="auto"/>
            </w:tcBorders>
            <w:shd w:val="clear" w:color="auto" w:fill="auto"/>
          </w:tcPr>
          <w:p w:rsidR="00797FBD" w:rsidRPr="00BC10AF" w:rsidRDefault="00797FBD" w:rsidP="00AC2A7C">
            <w:pPr>
              <w:widowControl w:val="0"/>
              <w:shd w:val="clear" w:color="auto" w:fill="FFFFFF"/>
              <w:spacing w:line="276" w:lineRule="auto"/>
              <w:rPr>
                <w:bCs/>
                <w:iCs/>
                <w:lang w:val="uk-UA"/>
              </w:rPr>
            </w:pPr>
            <w:r w:rsidRPr="00BC10AF">
              <w:rPr>
                <w:bCs/>
                <w:iCs/>
                <w:lang w:val="uk-UA"/>
              </w:rPr>
              <w:t>Архітектурні особливості сучасних інформаційних систем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97FBD" w:rsidRPr="00BC10AF" w:rsidRDefault="00797FBD" w:rsidP="00AC2A7C">
            <w:pPr>
              <w:widowControl w:val="0"/>
              <w:spacing w:line="276" w:lineRule="auto"/>
              <w:jc w:val="center"/>
              <w:rPr>
                <w:color w:val="000000"/>
                <w:szCs w:val="28"/>
                <w:lang w:val="uk-UA"/>
              </w:rPr>
            </w:pPr>
            <w:r w:rsidRPr="00BC10AF">
              <w:rPr>
                <w:color w:val="000000"/>
                <w:szCs w:val="28"/>
                <w:lang w:val="uk-UA"/>
              </w:rPr>
              <w:t>6</w:t>
            </w:r>
          </w:p>
        </w:tc>
      </w:tr>
      <w:tr w:rsidR="00797FBD" w:rsidRPr="00BC10AF" w:rsidTr="00297B4E">
        <w:trPr>
          <w:trHeight w:val="60"/>
        </w:trPr>
        <w:tc>
          <w:tcPr>
            <w:tcW w:w="568" w:type="dxa"/>
            <w:tcBorders>
              <w:top w:val="nil"/>
              <w:left w:val="single" w:sz="8" w:space="0" w:color="auto"/>
              <w:bottom w:val="single" w:sz="8" w:space="0" w:color="auto"/>
              <w:right w:val="single" w:sz="8" w:space="0" w:color="auto"/>
            </w:tcBorders>
            <w:shd w:val="clear" w:color="auto" w:fill="auto"/>
          </w:tcPr>
          <w:p w:rsidR="00797FBD" w:rsidRPr="00BC10AF" w:rsidRDefault="00797FBD" w:rsidP="00D162CD">
            <w:pPr>
              <w:jc w:val="center"/>
              <w:rPr>
                <w:szCs w:val="28"/>
                <w:lang w:val="uk-UA" w:eastAsia="uk-UA"/>
              </w:rPr>
            </w:pPr>
            <w:r w:rsidRPr="00BC10AF">
              <w:rPr>
                <w:szCs w:val="28"/>
                <w:lang w:val="uk-UA" w:eastAsia="uk-UA"/>
              </w:rPr>
              <w:t>4</w:t>
            </w:r>
          </w:p>
        </w:tc>
        <w:tc>
          <w:tcPr>
            <w:tcW w:w="7644" w:type="dxa"/>
            <w:tcBorders>
              <w:top w:val="nil"/>
              <w:left w:val="nil"/>
              <w:bottom w:val="single" w:sz="8" w:space="0" w:color="auto"/>
              <w:right w:val="single" w:sz="4" w:space="0" w:color="auto"/>
            </w:tcBorders>
            <w:shd w:val="clear" w:color="auto" w:fill="auto"/>
          </w:tcPr>
          <w:p w:rsidR="00797FBD" w:rsidRPr="00BC10AF" w:rsidRDefault="00797FBD" w:rsidP="00AC2A7C">
            <w:pPr>
              <w:widowControl w:val="0"/>
              <w:shd w:val="clear" w:color="auto" w:fill="FFFFFF"/>
              <w:spacing w:line="276" w:lineRule="auto"/>
              <w:rPr>
                <w:bCs/>
                <w:iCs/>
                <w:caps/>
                <w:lang w:val="uk-UA"/>
              </w:rPr>
            </w:pPr>
            <w:r w:rsidRPr="00BC10AF">
              <w:rPr>
                <w:bCs/>
                <w:iCs/>
                <w:lang w:val="uk-UA"/>
              </w:rPr>
              <w:t>Характеристика основних вузлів системного блоку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97FBD" w:rsidRPr="00BC10AF" w:rsidRDefault="00797FBD" w:rsidP="00AC2A7C">
            <w:pPr>
              <w:widowControl w:val="0"/>
              <w:spacing w:line="276" w:lineRule="auto"/>
              <w:jc w:val="center"/>
              <w:rPr>
                <w:color w:val="000000"/>
                <w:szCs w:val="28"/>
                <w:lang w:val="uk-UA"/>
              </w:rPr>
            </w:pPr>
            <w:r w:rsidRPr="00BC10AF">
              <w:rPr>
                <w:color w:val="000000"/>
                <w:szCs w:val="28"/>
                <w:lang w:val="uk-UA"/>
              </w:rPr>
              <w:t>4</w:t>
            </w:r>
          </w:p>
        </w:tc>
      </w:tr>
      <w:tr w:rsidR="00797FBD" w:rsidRPr="00BC10AF" w:rsidTr="00297B4E">
        <w:trPr>
          <w:trHeight w:val="60"/>
        </w:trPr>
        <w:tc>
          <w:tcPr>
            <w:tcW w:w="568" w:type="dxa"/>
            <w:tcBorders>
              <w:top w:val="nil"/>
              <w:left w:val="single" w:sz="8" w:space="0" w:color="auto"/>
              <w:bottom w:val="single" w:sz="8" w:space="0" w:color="auto"/>
              <w:right w:val="single" w:sz="8" w:space="0" w:color="auto"/>
            </w:tcBorders>
            <w:shd w:val="clear" w:color="auto" w:fill="auto"/>
          </w:tcPr>
          <w:p w:rsidR="00797FBD" w:rsidRPr="00BC10AF" w:rsidRDefault="00797FBD" w:rsidP="00D162CD">
            <w:pPr>
              <w:jc w:val="center"/>
              <w:rPr>
                <w:szCs w:val="28"/>
                <w:lang w:val="uk-UA" w:eastAsia="uk-UA"/>
              </w:rPr>
            </w:pPr>
            <w:r w:rsidRPr="00BC10AF">
              <w:rPr>
                <w:szCs w:val="28"/>
                <w:lang w:val="uk-UA" w:eastAsia="uk-UA"/>
              </w:rPr>
              <w:t>5</w:t>
            </w:r>
          </w:p>
        </w:tc>
        <w:tc>
          <w:tcPr>
            <w:tcW w:w="7644" w:type="dxa"/>
            <w:tcBorders>
              <w:top w:val="nil"/>
              <w:left w:val="nil"/>
              <w:bottom w:val="single" w:sz="8" w:space="0" w:color="auto"/>
              <w:right w:val="single" w:sz="4" w:space="0" w:color="auto"/>
            </w:tcBorders>
            <w:shd w:val="clear" w:color="auto" w:fill="auto"/>
          </w:tcPr>
          <w:p w:rsidR="00797FBD" w:rsidRPr="00BC10AF" w:rsidRDefault="00797FBD" w:rsidP="00AC2A7C">
            <w:pPr>
              <w:widowControl w:val="0"/>
              <w:shd w:val="clear" w:color="auto" w:fill="FFFFFF"/>
              <w:spacing w:line="276" w:lineRule="auto"/>
              <w:rPr>
                <w:bCs/>
                <w:iCs/>
                <w:lang w:val="uk-UA"/>
              </w:rPr>
            </w:pPr>
            <w:r w:rsidRPr="00BC10AF">
              <w:rPr>
                <w:bCs/>
                <w:iCs/>
                <w:lang w:val="uk-UA"/>
              </w:rPr>
              <w:t>Периферійне обладнання та пристрої збереження інформації</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97FBD" w:rsidRPr="00BC10AF" w:rsidRDefault="00797FBD" w:rsidP="00AC2A7C">
            <w:pPr>
              <w:widowControl w:val="0"/>
              <w:spacing w:line="276" w:lineRule="auto"/>
              <w:jc w:val="center"/>
              <w:rPr>
                <w:color w:val="000000"/>
                <w:szCs w:val="28"/>
                <w:lang w:val="uk-UA"/>
              </w:rPr>
            </w:pPr>
            <w:r w:rsidRPr="00BC10AF">
              <w:rPr>
                <w:color w:val="000000"/>
                <w:szCs w:val="28"/>
                <w:lang w:val="uk-UA"/>
              </w:rPr>
              <w:t>6</w:t>
            </w:r>
          </w:p>
        </w:tc>
      </w:tr>
      <w:tr w:rsidR="00797FBD" w:rsidRPr="00BC10AF" w:rsidTr="00297B4E">
        <w:trPr>
          <w:trHeight w:val="312"/>
        </w:trPr>
        <w:tc>
          <w:tcPr>
            <w:tcW w:w="568" w:type="dxa"/>
            <w:tcBorders>
              <w:top w:val="nil"/>
              <w:left w:val="single" w:sz="8" w:space="0" w:color="auto"/>
              <w:bottom w:val="single" w:sz="8" w:space="0" w:color="auto"/>
              <w:right w:val="single" w:sz="8" w:space="0" w:color="auto"/>
            </w:tcBorders>
            <w:shd w:val="clear" w:color="auto" w:fill="auto"/>
          </w:tcPr>
          <w:p w:rsidR="00797FBD" w:rsidRPr="00BC10AF" w:rsidRDefault="00797FBD" w:rsidP="00D162CD">
            <w:pPr>
              <w:jc w:val="center"/>
              <w:rPr>
                <w:szCs w:val="28"/>
                <w:lang w:val="uk-UA" w:eastAsia="uk-UA"/>
              </w:rPr>
            </w:pPr>
            <w:r w:rsidRPr="00BC10AF">
              <w:rPr>
                <w:szCs w:val="28"/>
                <w:lang w:val="uk-UA" w:eastAsia="uk-UA"/>
              </w:rPr>
              <w:t>6</w:t>
            </w:r>
          </w:p>
        </w:tc>
        <w:tc>
          <w:tcPr>
            <w:tcW w:w="7644" w:type="dxa"/>
            <w:tcBorders>
              <w:top w:val="nil"/>
              <w:left w:val="nil"/>
              <w:bottom w:val="single" w:sz="8" w:space="0" w:color="auto"/>
              <w:right w:val="single" w:sz="4" w:space="0" w:color="auto"/>
            </w:tcBorders>
            <w:shd w:val="clear" w:color="auto" w:fill="auto"/>
          </w:tcPr>
          <w:p w:rsidR="00797FBD" w:rsidRPr="00BC10AF" w:rsidRDefault="00797FBD" w:rsidP="00AC2A7C">
            <w:pPr>
              <w:widowControl w:val="0"/>
              <w:shd w:val="clear" w:color="auto" w:fill="FFFFFF"/>
              <w:spacing w:line="276" w:lineRule="auto"/>
              <w:rPr>
                <w:bCs/>
                <w:iCs/>
                <w:lang w:val="uk-UA"/>
              </w:rPr>
            </w:pPr>
            <w:r w:rsidRPr="00BC10AF">
              <w:rPr>
                <w:bCs/>
                <w:iCs/>
                <w:lang w:val="uk-UA"/>
              </w:rPr>
              <w:t xml:space="preserve">Програмна конфігурація ПК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97FBD" w:rsidRPr="00BC10AF" w:rsidRDefault="00797FBD" w:rsidP="00AC2A7C">
            <w:pPr>
              <w:widowControl w:val="0"/>
              <w:spacing w:line="276" w:lineRule="auto"/>
              <w:jc w:val="center"/>
              <w:rPr>
                <w:color w:val="000000"/>
                <w:szCs w:val="28"/>
                <w:lang w:val="uk-UA"/>
              </w:rPr>
            </w:pPr>
            <w:r w:rsidRPr="00BC10AF">
              <w:rPr>
                <w:color w:val="000000"/>
                <w:szCs w:val="28"/>
                <w:lang w:val="uk-UA"/>
              </w:rPr>
              <w:t>6</w:t>
            </w:r>
          </w:p>
        </w:tc>
      </w:tr>
      <w:tr w:rsidR="00797FBD" w:rsidRPr="00BC10AF" w:rsidTr="00297B4E">
        <w:trPr>
          <w:trHeight w:val="60"/>
        </w:trPr>
        <w:tc>
          <w:tcPr>
            <w:tcW w:w="568" w:type="dxa"/>
            <w:tcBorders>
              <w:top w:val="nil"/>
              <w:left w:val="single" w:sz="8" w:space="0" w:color="auto"/>
              <w:bottom w:val="single" w:sz="8" w:space="0" w:color="auto"/>
              <w:right w:val="single" w:sz="8" w:space="0" w:color="auto"/>
            </w:tcBorders>
            <w:shd w:val="clear" w:color="auto" w:fill="auto"/>
          </w:tcPr>
          <w:p w:rsidR="00797FBD" w:rsidRPr="00BC10AF" w:rsidRDefault="00797FBD" w:rsidP="00D162CD">
            <w:pPr>
              <w:jc w:val="center"/>
              <w:rPr>
                <w:szCs w:val="28"/>
                <w:lang w:val="uk-UA" w:eastAsia="uk-UA"/>
              </w:rPr>
            </w:pPr>
            <w:r w:rsidRPr="00BC10AF">
              <w:rPr>
                <w:szCs w:val="28"/>
                <w:lang w:val="uk-UA" w:eastAsia="uk-UA"/>
              </w:rPr>
              <w:t>7</w:t>
            </w:r>
          </w:p>
        </w:tc>
        <w:tc>
          <w:tcPr>
            <w:tcW w:w="7644" w:type="dxa"/>
            <w:tcBorders>
              <w:top w:val="nil"/>
              <w:left w:val="nil"/>
              <w:bottom w:val="single" w:sz="8" w:space="0" w:color="auto"/>
              <w:right w:val="single" w:sz="4" w:space="0" w:color="auto"/>
            </w:tcBorders>
            <w:shd w:val="clear" w:color="auto" w:fill="auto"/>
          </w:tcPr>
          <w:p w:rsidR="00797FBD" w:rsidRPr="00BC10AF" w:rsidRDefault="00797FBD" w:rsidP="00AC2A7C">
            <w:pPr>
              <w:widowControl w:val="0"/>
              <w:shd w:val="clear" w:color="auto" w:fill="FFFFFF"/>
              <w:spacing w:line="276" w:lineRule="auto"/>
              <w:rPr>
                <w:bCs/>
                <w:iCs/>
                <w:lang w:val="uk-UA"/>
              </w:rPr>
            </w:pPr>
            <w:r w:rsidRPr="00BC10AF">
              <w:rPr>
                <w:bCs/>
                <w:iCs/>
                <w:lang w:val="uk-UA"/>
              </w:rPr>
              <w:t>Операційні системи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97FBD" w:rsidRPr="00BC10AF" w:rsidRDefault="00797FBD" w:rsidP="00AC2A7C">
            <w:pPr>
              <w:widowControl w:val="0"/>
              <w:spacing w:line="276" w:lineRule="auto"/>
              <w:jc w:val="center"/>
              <w:rPr>
                <w:color w:val="000000"/>
                <w:szCs w:val="28"/>
                <w:lang w:val="uk-UA"/>
              </w:rPr>
            </w:pPr>
            <w:r w:rsidRPr="00BC10AF">
              <w:rPr>
                <w:color w:val="000000"/>
                <w:szCs w:val="28"/>
                <w:lang w:val="uk-UA"/>
              </w:rPr>
              <w:t>6</w:t>
            </w:r>
          </w:p>
        </w:tc>
      </w:tr>
      <w:tr w:rsidR="00797FBD" w:rsidRPr="00BC10AF" w:rsidTr="00297B4E">
        <w:trPr>
          <w:trHeight w:val="60"/>
        </w:trPr>
        <w:tc>
          <w:tcPr>
            <w:tcW w:w="568" w:type="dxa"/>
            <w:tcBorders>
              <w:top w:val="nil"/>
              <w:left w:val="single" w:sz="8" w:space="0" w:color="auto"/>
              <w:bottom w:val="single" w:sz="8" w:space="0" w:color="auto"/>
              <w:right w:val="single" w:sz="8" w:space="0" w:color="auto"/>
            </w:tcBorders>
            <w:shd w:val="clear" w:color="auto" w:fill="auto"/>
          </w:tcPr>
          <w:p w:rsidR="00797FBD" w:rsidRPr="00BC10AF" w:rsidRDefault="00797FBD" w:rsidP="00D162CD">
            <w:pPr>
              <w:jc w:val="center"/>
              <w:rPr>
                <w:szCs w:val="28"/>
                <w:lang w:val="uk-UA" w:eastAsia="uk-UA"/>
              </w:rPr>
            </w:pPr>
            <w:r w:rsidRPr="00BC10AF">
              <w:rPr>
                <w:szCs w:val="28"/>
                <w:lang w:val="uk-UA" w:eastAsia="uk-UA"/>
              </w:rPr>
              <w:t>8</w:t>
            </w:r>
          </w:p>
        </w:tc>
        <w:tc>
          <w:tcPr>
            <w:tcW w:w="7644" w:type="dxa"/>
            <w:tcBorders>
              <w:top w:val="nil"/>
              <w:left w:val="nil"/>
              <w:bottom w:val="single" w:sz="8" w:space="0" w:color="auto"/>
              <w:right w:val="single" w:sz="4" w:space="0" w:color="auto"/>
            </w:tcBorders>
            <w:shd w:val="clear" w:color="auto" w:fill="auto"/>
          </w:tcPr>
          <w:p w:rsidR="00797FBD" w:rsidRPr="00BC10AF" w:rsidRDefault="00797FBD" w:rsidP="00AC2A7C">
            <w:pPr>
              <w:shd w:val="clear" w:color="auto" w:fill="FFFFFF"/>
              <w:spacing w:line="276" w:lineRule="auto"/>
              <w:rPr>
                <w:bCs/>
                <w:szCs w:val="28"/>
                <w:lang w:val="uk-UA"/>
              </w:rPr>
            </w:pPr>
            <w:r w:rsidRPr="00BC10AF">
              <w:rPr>
                <w:bCs/>
                <w:szCs w:val="28"/>
                <w:lang w:val="uk-UA"/>
              </w:rPr>
              <w:t>Інформаційно-комунікаційні мережі</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97FBD" w:rsidRPr="00BC10AF" w:rsidRDefault="00797FBD" w:rsidP="00AC2A7C">
            <w:pPr>
              <w:widowControl w:val="0"/>
              <w:spacing w:line="276" w:lineRule="auto"/>
              <w:jc w:val="center"/>
              <w:rPr>
                <w:color w:val="000000"/>
                <w:szCs w:val="28"/>
                <w:lang w:val="uk-UA"/>
              </w:rPr>
            </w:pPr>
            <w:r w:rsidRPr="00BC10AF">
              <w:rPr>
                <w:color w:val="000000"/>
                <w:szCs w:val="28"/>
                <w:lang w:val="uk-UA"/>
              </w:rPr>
              <w:t>6</w:t>
            </w:r>
          </w:p>
        </w:tc>
      </w:tr>
      <w:tr w:rsidR="00797FBD" w:rsidRPr="00BC10AF" w:rsidTr="00297B4E">
        <w:trPr>
          <w:trHeight w:val="286"/>
        </w:trPr>
        <w:tc>
          <w:tcPr>
            <w:tcW w:w="568" w:type="dxa"/>
            <w:tcBorders>
              <w:top w:val="nil"/>
              <w:left w:val="single" w:sz="8" w:space="0" w:color="auto"/>
              <w:bottom w:val="single" w:sz="8" w:space="0" w:color="auto"/>
              <w:right w:val="single" w:sz="8" w:space="0" w:color="auto"/>
            </w:tcBorders>
            <w:shd w:val="clear" w:color="auto" w:fill="auto"/>
          </w:tcPr>
          <w:p w:rsidR="00797FBD" w:rsidRPr="00BC10AF" w:rsidRDefault="00797FBD" w:rsidP="00D162CD">
            <w:pPr>
              <w:jc w:val="center"/>
              <w:rPr>
                <w:szCs w:val="28"/>
                <w:lang w:val="uk-UA" w:eastAsia="uk-UA"/>
              </w:rPr>
            </w:pPr>
            <w:r w:rsidRPr="00BC10AF">
              <w:rPr>
                <w:szCs w:val="28"/>
                <w:lang w:val="uk-UA" w:eastAsia="uk-UA"/>
              </w:rPr>
              <w:t>9</w:t>
            </w:r>
          </w:p>
        </w:tc>
        <w:tc>
          <w:tcPr>
            <w:tcW w:w="7644" w:type="dxa"/>
            <w:tcBorders>
              <w:top w:val="nil"/>
              <w:left w:val="nil"/>
              <w:bottom w:val="single" w:sz="8" w:space="0" w:color="auto"/>
              <w:right w:val="single" w:sz="4" w:space="0" w:color="auto"/>
            </w:tcBorders>
            <w:shd w:val="clear" w:color="auto" w:fill="auto"/>
          </w:tcPr>
          <w:p w:rsidR="00797FBD" w:rsidRPr="00BC10AF" w:rsidRDefault="00797FBD" w:rsidP="00AC2A7C">
            <w:pPr>
              <w:widowControl w:val="0"/>
              <w:shd w:val="clear" w:color="auto" w:fill="FFFFFF"/>
              <w:spacing w:line="276" w:lineRule="auto"/>
              <w:rPr>
                <w:bCs/>
                <w:iCs/>
                <w:lang w:val="uk-UA"/>
              </w:rPr>
            </w:pPr>
            <w:r w:rsidRPr="00BC10AF">
              <w:rPr>
                <w:bCs/>
                <w:iCs/>
                <w:lang w:val="uk-UA"/>
              </w:rPr>
              <w:t xml:space="preserve">Глобальна комп’ютерна мережа </w:t>
            </w:r>
            <w:proofErr w:type="spellStart"/>
            <w:r w:rsidRPr="00BC10AF">
              <w:rPr>
                <w:bCs/>
                <w:iCs/>
                <w:lang w:val="uk-UA"/>
              </w:rPr>
              <w:t>Internet</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97FBD" w:rsidRPr="00BC10AF" w:rsidRDefault="00797FBD" w:rsidP="00AC2A7C">
            <w:pPr>
              <w:widowControl w:val="0"/>
              <w:spacing w:line="276" w:lineRule="auto"/>
              <w:jc w:val="center"/>
              <w:rPr>
                <w:color w:val="000000"/>
                <w:szCs w:val="28"/>
                <w:lang w:val="uk-UA"/>
              </w:rPr>
            </w:pPr>
            <w:r w:rsidRPr="00BC10AF">
              <w:rPr>
                <w:color w:val="000000"/>
                <w:szCs w:val="28"/>
                <w:lang w:val="uk-UA"/>
              </w:rPr>
              <w:t>6</w:t>
            </w:r>
          </w:p>
        </w:tc>
      </w:tr>
      <w:tr w:rsidR="00797FBD" w:rsidRPr="00BC10AF" w:rsidTr="00297B4E">
        <w:trPr>
          <w:trHeight w:val="99"/>
        </w:trPr>
        <w:tc>
          <w:tcPr>
            <w:tcW w:w="568" w:type="dxa"/>
            <w:tcBorders>
              <w:top w:val="nil"/>
              <w:left w:val="single" w:sz="8" w:space="0" w:color="auto"/>
              <w:bottom w:val="single" w:sz="8" w:space="0" w:color="auto"/>
              <w:right w:val="single" w:sz="8" w:space="0" w:color="auto"/>
            </w:tcBorders>
            <w:shd w:val="clear" w:color="auto" w:fill="auto"/>
          </w:tcPr>
          <w:p w:rsidR="00797FBD" w:rsidRPr="00BC10AF" w:rsidRDefault="00797FBD" w:rsidP="00D162CD">
            <w:pPr>
              <w:jc w:val="center"/>
              <w:rPr>
                <w:szCs w:val="28"/>
                <w:lang w:val="uk-UA" w:eastAsia="uk-UA"/>
              </w:rPr>
            </w:pPr>
            <w:r w:rsidRPr="00BC10AF">
              <w:rPr>
                <w:szCs w:val="28"/>
                <w:lang w:val="uk-UA" w:eastAsia="uk-UA"/>
              </w:rPr>
              <w:t>10</w:t>
            </w:r>
          </w:p>
        </w:tc>
        <w:tc>
          <w:tcPr>
            <w:tcW w:w="7644" w:type="dxa"/>
            <w:tcBorders>
              <w:top w:val="nil"/>
              <w:left w:val="nil"/>
              <w:bottom w:val="single" w:sz="8" w:space="0" w:color="auto"/>
              <w:right w:val="single" w:sz="4" w:space="0" w:color="auto"/>
            </w:tcBorders>
            <w:shd w:val="clear" w:color="auto" w:fill="auto"/>
          </w:tcPr>
          <w:p w:rsidR="00797FBD" w:rsidRPr="00BC10AF" w:rsidRDefault="00797FBD" w:rsidP="00AC2A7C">
            <w:pPr>
              <w:widowControl w:val="0"/>
              <w:shd w:val="clear" w:color="auto" w:fill="FFFFFF"/>
              <w:spacing w:line="276" w:lineRule="auto"/>
              <w:rPr>
                <w:bCs/>
                <w:iCs/>
                <w:lang w:val="uk-UA"/>
              </w:rPr>
            </w:pPr>
            <w:r w:rsidRPr="00BC10AF">
              <w:rPr>
                <w:bCs/>
                <w:iCs/>
                <w:lang w:val="uk-UA"/>
              </w:rPr>
              <w:t>Установка та налагодження програм та обладнання в ІС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97FBD" w:rsidRPr="00BC10AF" w:rsidRDefault="00797FBD" w:rsidP="00AC2A7C">
            <w:pPr>
              <w:widowControl w:val="0"/>
              <w:spacing w:line="276" w:lineRule="auto"/>
              <w:jc w:val="center"/>
              <w:rPr>
                <w:color w:val="000000"/>
                <w:szCs w:val="28"/>
                <w:lang w:val="uk-UA"/>
              </w:rPr>
            </w:pPr>
            <w:r w:rsidRPr="00BC10AF">
              <w:rPr>
                <w:color w:val="000000"/>
                <w:szCs w:val="28"/>
                <w:lang w:val="uk-UA"/>
              </w:rPr>
              <w:t>5</w:t>
            </w:r>
          </w:p>
        </w:tc>
      </w:tr>
      <w:tr w:rsidR="00797FBD" w:rsidRPr="00BC10AF" w:rsidTr="00297B4E">
        <w:trPr>
          <w:trHeight w:val="297"/>
        </w:trPr>
        <w:tc>
          <w:tcPr>
            <w:tcW w:w="568" w:type="dxa"/>
            <w:tcBorders>
              <w:top w:val="nil"/>
              <w:left w:val="single" w:sz="8" w:space="0" w:color="auto"/>
              <w:bottom w:val="single" w:sz="8" w:space="0" w:color="auto"/>
              <w:right w:val="single" w:sz="8" w:space="0" w:color="auto"/>
            </w:tcBorders>
            <w:shd w:val="clear" w:color="auto" w:fill="auto"/>
          </w:tcPr>
          <w:p w:rsidR="00797FBD" w:rsidRPr="00BC10AF" w:rsidRDefault="00797FBD" w:rsidP="00D162CD">
            <w:pPr>
              <w:jc w:val="center"/>
              <w:rPr>
                <w:szCs w:val="28"/>
                <w:lang w:val="uk-UA" w:eastAsia="uk-UA"/>
              </w:rPr>
            </w:pPr>
            <w:r w:rsidRPr="00BC10AF">
              <w:rPr>
                <w:szCs w:val="28"/>
                <w:lang w:val="uk-UA" w:eastAsia="uk-UA"/>
              </w:rPr>
              <w:t>11</w:t>
            </w:r>
          </w:p>
        </w:tc>
        <w:tc>
          <w:tcPr>
            <w:tcW w:w="7644" w:type="dxa"/>
            <w:tcBorders>
              <w:top w:val="nil"/>
              <w:left w:val="nil"/>
              <w:bottom w:val="single" w:sz="8" w:space="0" w:color="auto"/>
              <w:right w:val="single" w:sz="4" w:space="0" w:color="auto"/>
            </w:tcBorders>
            <w:shd w:val="clear" w:color="auto" w:fill="auto"/>
          </w:tcPr>
          <w:p w:rsidR="00797FBD" w:rsidRPr="00BC10AF" w:rsidRDefault="00797FBD" w:rsidP="00AC2A7C">
            <w:pPr>
              <w:shd w:val="clear" w:color="auto" w:fill="FFFFFF"/>
              <w:spacing w:line="276" w:lineRule="auto"/>
              <w:rPr>
                <w:bCs/>
                <w:iCs/>
                <w:lang w:val="uk-UA"/>
              </w:rPr>
            </w:pPr>
            <w:r w:rsidRPr="00BC10AF">
              <w:rPr>
                <w:bCs/>
                <w:iCs/>
                <w:color w:val="000000"/>
                <w:spacing w:val="-1"/>
                <w:lang w:val="uk-UA"/>
              </w:rPr>
              <w:t>Системи опрацювання текстів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97FBD" w:rsidRPr="00BC10AF" w:rsidRDefault="00797FBD" w:rsidP="00AC2A7C">
            <w:pPr>
              <w:widowControl w:val="0"/>
              <w:spacing w:line="276" w:lineRule="auto"/>
              <w:jc w:val="center"/>
              <w:rPr>
                <w:color w:val="000000"/>
                <w:szCs w:val="28"/>
                <w:lang w:val="uk-UA"/>
              </w:rPr>
            </w:pPr>
            <w:r w:rsidRPr="00BC10AF">
              <w:rPr>
                <w:color w:val="000000"/>
                <w:szCs w:val="28"/>
                <w:lang w:val="uk-UA"/>
              </w:rPr>
              <w:t>4</w:t>
            </w:r>
          </w:p>
        </w:tc>
      </w:tr>
      <w:tr w:rsidR="00797FBD" w:rsidRPr="00BC10AF" w:rsidTr="00297B4E">
        <w:trPr>
          <w:trHeight w:val="297"/>
        </w:trPr>
        <w:tc>
          <w:tcPr>
            <w:tcW w:w="568" w:type="dxa"/>
            <w:tcBorders>
              <w:top w:val="nil"/>
              <w:left w:val="single" w:sz="8" w:space="0" w:color="auto"/>
              <w:bottom w:val="single" w:sz="8" w:space="0" w:color="auto"/>
              <w:right w:val="single" w:sz="8" w:space="0" w:color="auto"/>
            </w:tcBorders>
            <w:shd w:val="clear" w:color="auto" w:fill="auto"/>
          </w:tcPr>
          <w:p w:rsidR="00797FBD" w:rsidRPr="00BC10AF" w:rsidRDefault="00797FBD" w:rsidP="00D162CD">
            <w:pPr>
              <w:jc w:val="center"/>
              <w:rPr>
                <w:szCs w:val="28"/>
                <w:lang w:val="uk-UA" w:eastAsia="uk-UA"/>
              </w:rPr>
            </w:pPr>
            <w:r w:rsidRPr="00BC10AF">
              <w:rPr>
                <w:szCs w:val="28"/>
                <w:lang w:val="uk-UA" w:eastAsia="uk-UA"/>
              </w:rPr>
              <w:t>12</w:t>
            </w:r>
          </w:p>
        </w:tc>
        <w:tc>
          <w:tcPr>
            <w:tcW w:w="7644" w:type="dxa"/>
            <w:tcBorders>
              <w:top w:val="nil"/>
              <w:left w:val="nil"/>
              <w:bottom w:val="single" w:sz="8" w:space="0" w:color="auto"/>
              <w:right w:val="single" w:sz="4" w:space="0" w:color="auto"/>
            </w:tcBorders>
            <w:shd w:val="clear" w:color="auto" w:fill="auto"/>
          </w:tcPr>
          <w:p w:rsidR="00797FBD" w:rsidRPr="00BC10AF" w:rsidRDefault="00797FBD" w:rsidP="00AC2A7C">
            <w:pPr>
              <w:widowControl w:val="0"/>
              <w:shd w:val="clear" w:color="auto" w:fill="FFFFFF"/>
              <w:tabs>
                <w:tab w:val="num" w:pos="567"/>
              </w:tabs>
              <w:spacing w:line="276" w:lineRule="auto"/>
              <w:rPr>
                <w:bCs/>
                <w:iCs/>
                <w:lang w:val="uk-UA"/>
              </w:rPr>
            </w:pPr>
            <w:r w:rsidRPr="00BC10AF">
              <w:rPr>
                <w:bCs/>
                <w:iCs/>
                <w:color w:val="000000"/>
                <w:spacing w:val="-2"/>
                <w:lang w:val="uk-UA"/>
              </w:rPr>
              <w:t>Електронні таблиці</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97FBD" w:rsidRPr="00BC10AF" w:rsidRDefault="00797FBD" w:rsidP="00AC2A7C">
            <w:pPr>
              <w:widowControl w:val="0"/>
              <w:spacing w:line="276" w:lineRule="auto"/>
              <w:jc w:val="center"/>
              <w:rPr>
                <w:color w:val="000000"/>
                <w:szCs w:val="28"/>
                <w:lang w:val="uk-UA"/>
              </w:rPr>
            </w:pPr>
            <w:r w:rsidRPr="00BC10AF">
              <w:rPr>
                <w:color w:val="000000"/>
                <w:szCs w:val="28"/>
                <w:lang w:val="uk-UA"/>
              </w:rPr>
              <w:t>4</w:t>
            </w:r>
          </w:p>
        </w:tc>
      </w:tr>
      <w:tr w:rsidR="00797FBD" w:rsidRPr="00BC10AF" w:rsidTr="00297B4E">
        <w:trPr>
          <w:trHeight w:val="297"/>
        </w:trPr>
        <w:tc>
          <w:tcPr>
            <w:tcW w:w="568" w:type="dxa"/>
            <w:tcBorders>
              <w:top w:val="nil"/>
              <w:left w:val="single" w:sz="8" w:space="0" w:color="auto"/>
              <w:bottom w:val="single" w:sz="8" w:space="0" w:color="auto"/>
              <w:right w:val="single" w:sz="8" w:space="0" w:color="auto"/>
            </w:tcBorders>
            <w:shd w:val="clear" w:color="auto" w:fill="auto"/>
          </w:tcPr>
          <w:p w:rsidR="00797FBD" w:rsidRPr="00BC10AF" w:rsidRDefault="00797FBD" w:rsidP="00D162CD">
            <w:pPr>
              <w:jc w:val="center"/>
              <w:rPr>
                <w:szCs w:val="28"/>
                <w:lang w:val="uk-UA" w:eastAsia="uk-UA"/>
              </w:rPr>
            </w:pPr>
            <w:r w:rsidRPr="00BC10AF">
              <w:rPr>
                <w:szCs w:val="28"/>
                <w:lang w:val="uk-UA" w:eastAsia="uk-UA"/>
              </w:rPr>
              <w:t>13</w:t>
            </w:r>
          </w:p>
        </w:tc>
        <w:tc>
          <w:tcPr>
            <w:tcW w:w="7644" w:type="dxa"/>
            <w:tcBorders>
              <w:top w:val="nil"/>
              <w:left w:val="nil"/>
              <w:bottom w:val="single" w:sz="8" w:space="0" w:color="auto"/>
              <w:right w:val="single" w:sz="4" w:space="0" w:color="auto"/>
            </w:tcBorders>
            <w:shd w:val="clear" w:color="auto" w:fill="auto"/>
          </w:tcPr>
          <w:p w:rsidR="00797FBD" w:rsidRPr="00BC10AF" w:rsidRDefault="00797FBD" w:rsidP="00AC2A7C">
            <w:pPr>
              <w:shd w:val="clear" w:color="auto" w:fill="FFFFFF"/>
              <w:spacing w:line="276" w:lineRule="auto"/>
              <w:rPr>
                <w:bCs/>
                <w:iCs/>
                <w:szCs w:val="28"/>
                <w:lang w:val="uk-UA"/>
              </w:rPr>
            </w:pPr>
            <w:r w:rsidRPr="00BC10AF">
              <w:rPr>
                <w:bCs/>
                <w:iCs/>
                <w:szCs w:val="28"/>
                <w:lang w:val="uk-UA"/>
              </w:rPr>
              <w:t>Системи управління базами даних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97FBD" w:rsidRPr="00BC10AF" w:rsidRDefault="00797FBD" w:rsidP="00AC2A7C">
            <w:pPr>
              <w:widowControl w:val="0"/>
              <w:spacing w:line="276" w:lineRule="auto"/>
              <w:jc w:val="center"/>
              <w:rPr>
                <w:color w:val="000000"/>
                <w:szCs w:val="28"/>
                <w:lang w:val="uk-UA"/>
              </w:rPr>
            </w:pPr>
            <w:r w:rsidRPr="00BC10AF">
              <w:rPr>
                <w:color w:val="000000"/>
                <w:szCs w:val="28"/>
                <w:lang w:val="uk-UA"/>
              </w:rPr>
              <w:t>5</w:t>
            </w:r>
          </w:p>
        </w:tc>
      </w:tr>
      <w:tr w:rsidR="00797FBD" w:rsidRPr="00BC10AF" w:rsidTr="00297B4E">
        <w:trPr>
          <w:trHeight w:val="297"/>
        </w:trPr>
        <w:tc>
          <w:tcPr>
            <w:tcW w:w="568" w:type="dxa"/>
            <w:tcBorders>
              <w:top w:val="nil"/>
              <w:left w:val="single" w:sz="8" w:space="0" w:color="auto"/>
              <w:bottom w:val="single" w:sz="8" w:space="0" w:color="auto"/>
              <w:right w:val="single" w:sz="8" w:space="0" w:color="auto"/>
            </w:tcBorders>
            <w:shd w:val="clear" w:color="auto" w:fill="auto"/>
          </w:tcPr>
          <w:p w:rsidR="00797FBD" w:rsidRPr="00BC10AF" w:rsidRDefault="00797FBD" w:rsidP="00D162CD">
            <w:pPr>
              <w:widowControl w:val="0"/>
              <w:jc w:val="center"/>
              <w:rPr>
                <w:color w:val="000000"/>
                <w:szCs w:val="28"/>
                <w:lang w:val="uk-UA"/>
              </w:rPr>
            </w:pPr>
            <w:r w:rsidRPr="00BC10AF">
              <w:rPr>
                <w:color w:val="000000"/>
                <w:szCs w:val="28"/>
                <w:lang w:val="uk-UA"/>
              </w:rPr>
              <w:t>14</w:t>
            </w:r>
          </w:p>
        </w:tc>
        <w:tc>
          <w:tcPr>
            <w:tcW w:w="7644" w:type="dxa"/>
            <w:tcBorders>
              <w:top w:val="nil"/>
              <w:left w:val="nil"/>
              <w:bottom w:val="single" w:sz="8" w:space="0" w:color="auto"/>
              <w:right w:val="single" w:sz="4" w:space="0" w:color="auto"/>
            </w:tcBorders>
            <w:shd w:val="clear" w:color="auto" w:fill="auto"/>
          </w:tcPr>
          <w:p w:rsidR="00797FBD" w:rsidRPr="00BC10AF" w:rsidRDefault="00797FBD" w:rsidP="00AC2A7C">
            <w:pPr>
              <w:shd w:val="clear" w:color="auto" w:fill="FFFFFF"/>
              <w:spacing w:line="276" w:lineRule="auto"/>
              <w:rPr>
                <w:bCs/>
                <w:iCs/>
                <w:szCs w:val="28"/>
                <w:lang w:val="uk-UA"/>
              </w:rPr>
            </w:pPr>
            <w:r w:rsidRPr="00BC10AF">
              <w:rPr>
                <w:bCs/>
                <w:iCs/>
                <w:szCs w:val="28"/>
                <w:lang w:val="uk-UA"/>
              </w:rPr>
              <w:t>Технології створення, редагування та керування презентаціями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97FBD" w:rsidRPr="00BC10AF" w:rsidRDefault="00797FBD" w:rsidP="00AC2A7C">
            <w:pPr>
              <w:widowControl w:val="0"/>
              <w:spacing w:line="276" w:lineRule="auto"/>
              <w:jc w:val="center"/>
              <w:rPr>
                <w:color w:val="000000"/>
                <w:szCs w:val="28"/>
                <w:lang w:val="uk-UA"/>
              </w:rPr>
            </w:pPr>
            <w:r w:rsidRPr="00BC10AF">
              <w:rPr>
                <w:color w:val="000000"/>
                <w:szCs w:val="28"/>
                <w:lang w:val="uk-UA"/>
              </w:rPr>
              <w:t>4</w:t>
            </w:r>
          </w:p>
        </w:tc>
      </w:tr>
      <w:tr w:rsidR="00797FBD" w:rsidRPr="00BC10AF" w:rsidTr="00297B4E">
        <w:trPr>
          <w:trHeight w:val="297"/>
        </w:trPr>
        <w:tc>
          <w:tcPr>
            <w:tcW w:w="568" w:type="dxa"/>
            <w:tcBorders>
              <w:top w:val="nil"/>
              <w:left w:val="single" w:sz="8" w:space="0" w:color="auto"/>
              <w:bottom w:val="single" w:sz="8" w:space="0" w:color="auto"/>
              <w:right w:val="single" w:sz="8" w:space="0" w:color="auto"/>
            </w:tcBorders>
            <w:shd w:val="clear" w:color="auto" w:fill="auto"/>
          </w:tcPr>
          <w:p w:rsidR="00797FBD" w:rsidRPr="00BC10AF" w:rsidRDefault="00797FBD" w:rsidP="00D162CD">
            <w:pPr>
              <w:widowControl w:val="0"/>
              <w:jc w:val="center"/>
              <w:rPr>
                <w:color w:val="000000"/>
                <w:szCs w:val="28"/>
                <w:lang w:val="uk-UA"/>
              </w:rPr>
            </w:pPr>
            <w:r w:rsidRPr="00BC10AF">
              <w:rPr>
                <w:color w:val="000000"/>
                <w:szCs w:val="28"/>
                <w:lang w:val="uk-UA"/>
              </w:rPr>
              <w:t>15</w:t>
            </w:r>
          </w:p>
        </w:tc>
        <w:tc>
          <w:tcPr>
            <w:tcW w:w="7644" w:type="dxa"/>
            <w:tcBorders>
              <w:top w:val="nil"/>
              <w:left w:val="nil"/>
              <w:bottom w:val="single" w:sz="8" w:space="0" w:color="auto"/>
              <w:right w:val="single" w:sz="4" w:space="0" w:color="auto"/>
            </w:tcBorders>
            <w:shd w:val="clear" w:color="auto" w:fill="auto"/>
          </w:tcPr>
          <w:p w:rsidR="00797FBD" w:rsidRPr="00BC10AF" w:rsidRDefault="00797FBD" w:rsidP="00AC2A7C">
            <w:pPr>
              <w:widowControl w:val="0"/>
              <w:tabs>
                <w:tab w:val="left" w:pos="284"/>
                <w:tab w:val="left" w:pos="567"/>
              </w:tabs>
              <w:spacing w:line="276" w:lineRule="auto"/>
              <w:rPr>
                <w:bCs/>
                <w:color w:val="000000"/>
                <w:szCs w:val="28"/>
                <w:lang w:val="uk-UA"/>
              </w:rPr>
            </w:pPr>
            <w:r w:rsidRPr="00BC10AF">
              <w:rPr>
                <w:bCs/>
                <w:color w:val="000000"/>
                <w:szCs w:val="28"/>
                <w:lang w:val="uk-UA"/>
              </w:rPr>
              <w:t>Хмарні технології</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97FBD" w:rsidRPr="00BC10AF" w:rsidRDefault="00797FBD" w:rsidP="00AC2A7C">
            <w:pPr>
              <w:widowControl w:val="0"/>
              <w:spacing w:line="276" w:lineRule="auto"/>
              <w:jc w:val="center"/>
              <w:rPr>
                <w:color w:val="000000"/>
                <w:szCs w:val="28"/>
                <w:lang w:val="uk-UA"/>
              </w:rPr>
            </w:pPr>
            <w:r w:rsidRPr="00BC10AF">
              <w:rPr>
                <w:color w:val="000000"/>
                <w:szCs w:val="28"/>
                <w:lang w:val="uk-UA"/>
              </w:rPr>
              <w:t>5</w:t>
            </w:r>
          </w:p>
        </w:tc>
      </w:tr>
      <w:tr w:rsidR="00797FBD" w:rsidRPr="00BC10AF" w:rsidTr="00297B4E">
        <w:trPr>
          <w:trHeight w:val="297"/>
        </w:trPr>
        <w:tc>
          <w:tcPr>
            <w:tcW w:w="568" w:type="dxa"/>
            <w:tcBorders>
              <w:top w:val="nil"/>
              <w:left w:val="single" w:sz="8" w:space="0" w:color="auto"/>
              <w:bottom w:val="single" w:sz="8" w:space="0" w:color="auto"/>
              <w:right w:val="single" w:sz="8" w:space="0" w:color="auto"/>
            </w:tcBorders>
            <w:shd w:val="clear" w:color="auto" w:fill="auto"/>
          </w:tcPr>
          <w:p w:rsidR="00797FBD" w:rsidRPr="00BC10AF" w:rsidRDefault="00797FBD" w:rsidP="00D162CD">
            <w:pPr>
              <w:widowControl w:val="0"/>
              <w:jc w:val="center"/>
              <w:rPr>
                <w:color w:val="000000"/>
                <w:szCs w:val="28"/>
                <w:lang w:val="uk-UA"/>
              </w:rPr>
            </w:pPr>
            <w:r w:rsidRPr="00BC10AF">
              <w:rPr>
                <w:color w:val="000000"/>
                <w:szCs w:val="28"/>
                <w:lang w:val="uk-UA"/>
              </w:rPr>
              <w:t>16</w:t>
            </w:r>
          </w:p>
        </w:tc>
        <w:tc>
          <w:tcPr>
            <w:tcW w:w="7644" w:type="dxa"/>
            <w:tcBorders>
              <w:top w:val="nil"/>
              <w:left w:val="nil"/>
              <w:bottom w:val="single" w:sz="8" w:space="0" w:color="auto"/>
              <w:right w:val="single" w:sz="4" w:space="0" w:color="auto"/>
            </w:tcBorders>
            <w:shd w:val="clear" w:color="auto" w:fill="auto"/>
          </w:tcPr>
          <w:p w:rsidR="00797FBD" w:rsidRPr="00BC10AF" w:rsidRDefault="00797FBD" w:rsidP="00AC2A7C">
            <w:pPr>
              <w:widowControl w:val="0"/>
              <w:tabs>
                <w:tab w:val="left" w:pos="284"/>
                <w:tab w:val="left" w:pos="567"/>
              </w:tabs>
              <w:spacing w:line="276" w:lineRule="auto"/>
              <w:rPr>
                <w:bCs/>
                <w:color w:val="000000"/>
                <w:szCs w:val="28"/>
                <w:lang w:val="uk-UA"/>
              </w:rPr>
            </w:pPr>
            <w:r w:rsidRPr="00BC10AF">
              <w:rPr>
                <w:bCs/>
                <w:color w:val="000000"/>
                <w:szCs w:val="28"/>
                <w:lang w:val="uk-UA"/>
              </w:rPr>
              <w:t>Інформаційні технології створення фоторобота особи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97FBD" w:rsidRPr="00BC10AF" w:rsidRDefault="00797FBD" w:rsidP="00AC2A7C">
            <w:pPr>
              <w:widowControl w:val="0"/>
              <w:spacing w:line="276" w:lineRule="auto"/>
              <w:jc w:val="center"/>
              <w:rPr>
                <w:color w:val="000000"/>
                <w:szCs w:val="28"/>
                <w:lang w:val="uk-UA"/>
              </w:rPr>
            </w:pPr>
            <w:r w:rsidRPr="00BC10AF">
              <w:rPr>
                <w:color w:val="000000"/>
                <w:szCs w:val="28"/>
                <w:lang w:val="uk-UA"/>
              </w:rPr>
              <w:t>3</w:t>
            </w:r>
          </w:p>
        </w:tc>
      </w:tr>
      <w:tr w:rsidR="00797FBD" w:rsidRPr="00BC10AF" w:rsidTr="00297B4E">
        <w:trPr>
          <w:trHeight w:val="297"/>
        </w:trPr>
        <w:tc>
          <w:tcPr>
            <w:tcW w:w="568" w:type="dxa"/>
            <w:tcBorders>
              <w:top w:val="nil"/>
              <w:left w:val="single" w:sz="8" w:space="0" w:color="auto"/>
              <w:bottom w:val="single" w:sz="8" w:space="0" w:color="auto"/>
              <w:right w:val="single" w:sz="8" w:space="0" w:color="auto"/>
            </w:tcBorders>
            <w:shd w:val="clear" w:color="auto" w:fill="auto"/>
          </w:tcPr>
          <w:p w:rsidR="00797FBD" w:rsidRPr="00BC10AF" w:rsidRDefault="00797FBD" w:rsidP="00D162CD">
            <w:pPr>
              <w:widowControl w:val="0"/>
              <w:jc w:val="center"/>
              <w:rPr>
                <w:color w:val="000000"/>
                <w:szCs w:val="28"/>
                <w:lang w:val="uk-UA"/>
              </w:rPr>
            </w:pPr>
            <w:r w:rsidRPr="00BC10AF">
              <w:rPr>
                <w:color w:val="000000"/>
                <w:szCs w:val="28"/>
                <w:lang w:val="uk-UA"/>
              </w:rPr>
              <w:t>17</w:t>
            </w:r>
          </w:p>
        </w:tc>
        <w:tc>
          <w:tcPr>
            <w:tcW w:w="7644" w:type="dxa"/>
            <w:tcBorders>
              <w:top w:val="nil"/>
              <w:left w:val="nil"/>
              <w:bottom w:val="single" w:sz="8" w:space="0" w:color="auto"/>
              <w:right w:val="single" w:sz="4" w:space="0" w:color="auto"/>
            </w:tcBorders>
            <w:shd w:val="clear" w:color="auto" w:fill="auto"/>
          </w:tcPr>
          <w:p w:rsidR="00797FBD" w:rsidRPr="00BC10AF" w:rsidRDefault="00797FBD" w:rsidP="00AC2A7C">
            <w:pPr>
              <w:widowControl w:val="0"/>
              <w:tabs>
                <w:tab w:val="left" w:pos="284"/>
                <w:tab w:val="left" w:pos="567"/>
              </w:tabs>
              <w:spacing w:line="276" w:lineRule="auto"/>
              <w:rPr>
                <w:bCs/>
                <w:color w:val="000000"/>
                <w:szCs w:val="28"/>
                <w:lang w:val="uk-UA"/>
              </w:rPr>
            </w:pPr>
            <w:r w:rsidRPr="00BC10AF">
              <w:rPr>
                <w:bCs/>
                <w:color w:val="000000"/>
                <w:szCs w:val="28"/>
                <w:lang w:val="uk-UA"/>
              </w:rPr>
              <w:t>Сучасні інформаційні системи в правоохоронній діяльності</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97FBD" w:rsidRPr="00BC10AF" w:rsidRDefault="00797FBD" w:rsidP="00AC2A7C">
            <w:pPr>
              <w:widowControl w:val="0"/>
              <w:spacing w:line="276" w:lineRule="auto"/>
              <w:jc w:val="center"/>
              <w:rPr>
                <w:color w:val="000000"/>
                <w:szCs w:val="28"/>
                <w:lang w:val="uk-UA"/>
              </w:rPr>
            </w:pPr>
            <w:r w:rsidRPr="00BC10AF">
              <w:rPr>
                <w:color w:val="000000"/>
                <w:szCs w:val="28"/>
                <w:lang w:val="uk-UA"/>
              </w:rPr>
              <w:t>5</w:t>
            </w:r>
          </w:p>
        </w:tc>
      </w:tr>
      <w:tr w:rsidR="00797FBD" w:rsidRPr="00BC10AF" w:rsidTr="00297B4E">
        <w:trPr>
          <w:trHeight w:val="297"/>
        </w:trPr>
        <w:tc>
          <w:tcPr>
            <w:tcW w:w="568" w:type="dxa"/>
            <w:tcBorders>
              <w:top w:val="nil"/>
              <w:left w:val="single" w:sz="8" w:space="0" w:color="auto"/>
              <w:bottom w:val="single" w:sz="8" w:space="0" w:color="auto"/>
              <w:right w:val="single" w:sz="8" w:space="0" w:color="auto"/>
            </w:tcBorders>
            <w:shd w:val="clear" w:color="auto" w:fill="auto"/>
          </w:tcPr>
          <w:p w:rsidR="00797FBD" w:rsidRPr="00BC10AF" w:rsidRDefault="00797FBD" w:rsidP="00D162CD">
            <w:pPr>
              <w:widowControl w:val="0"/>
              <w:jc w:val="center"/>
              <w:rPr>
                <w:color w:val="000000"/>
                <w:szCs w:val="28"/>
                <w:lang w:val="uk-UA"/>
              </w:rPr>
            </w:pPr>
            <w:r w:rsidRPr="00BC10AF">
              <w:rPr>
                <w:color w:val="000000"/>
                <w:szCs w:val="28"/>
                <w:lang w:val="uk-UA"/>
              </w:rPr>
              <w:t>18</w:t>
            </w:r>
          </w:p>
        </w:tc>
        <w:tc>
          <w:tcPr>
            <w:tcW w:w="7644" w:type="dxa"/>
            <w:tcBorders>
              <w:top w:val="nil"/>
              <w:left w:val="nil"/>
              <w:bottom w:val="single" w:sz="8" w:space="0" w:color="auto"/>
              <w:right w:val="single" w:sz="4" w:space="0" w:color="auto"/>
            </w:tcBorders>
            <w:shd w:val="clear" w:color="auto" w:fill="auto"/>
          </w:tcPr>
          <w:p w:rsidR="00797FBD" w:rsidRPr="00BC10AF" w:rsidRDefault="00797FBD" w:rsidP="00AC2A7C">
            <w:pPr>
              <w:spacing w:line="276" w:lineRule="auto"/>
            </w:pPr>
            <w:r w:rsidRPr="00BC10AF">
              <w:rPr>
                <w:bCs/>
                <w:szCs w:val="28"/>
                <w:lang w:val="uk-UA"/>
              </w:rPr>
              <w:t>Захист інформації в інформаційно-комунікаційних системах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97FBD" w:rsidRPr="00BC10AF" w:rsidRDefault="00797FBD" w:rsidP="00AC2A7C">
            <w:pPr>
              <w:widowControl w:val="0"/>
              <w:spacing w:line="276" w:lineRule="auto"/>
              <w:jc w:val="center"/>
              <w:rPr>
                <w:color w:val="000000"/>
                <w:szCs w:val="28"/>
                <w:lang w:val="uk-UA"/>
              </w:rPr>
            </w:pPr>
            <w:r w:rsidRPr="00BC10AF">
              <w:rPr>
                <w:color w:val="000000"/>
                <w:szCs w:val="28"/>
                <w:lang w:val="uk-UA"/>
              </w:rPr>
              <w:t>5</w:t>
            </w:r>
          </w:p>
        </w:tc>
      </w:tr>
      <w:tr w:rsidR="00797FBD" w:rsidRPr="00BC10AF" w:rsidTr="00297B4E">
        <w:trPr>
          <w:trHeight w:val="60"/>
        </w:trPr>
        <w:tc>
          <w:tcPr>
            <w:tcW w:w="8212" w:type="dxa"/>
            <w:gridSpan w:val="2"/>
            <w:tcBorders>
              <w:top w:val="single" w:sz="8" w:space="0" w:color="auto"/>
              <w:left w:val="single" w:sz="8" w:space="0" w:color="auto"/>
              <w:bottom w:val="single" w:sz="8" w:space="0" w:color="auto"/>
              <w:right w:val="single" w:sz="4" w:space="0" w:color="auto"/>
            </w:tcBorders>
            <w:shd w:val="clear" w:color="auto" w:fill="auto"/>
          </w:tcPr>
          <w:p w:rsidR="00797FBD" w:rsidRPr="00BC10AF" w:rsidRDefault="00797FBD" w:rsidP="004237FD">
            <w:pPr>
              <w:jc w:val="center"/>
              <w:rPr>
                <w:b/>
                <w:bCs/>
                <w:szCs w:val="28"/>
                <w:lang w:val="uk-UA" w:eastAsia="uk-UA"/>
              </w:rPr>
            </w:pPr>
            <w:r w:rsidRPr="00BC10AF">
              <w:rPr>
                <w:b/>
                <w:bCs/>
                <w:szCs w:val="28"/>
                <w:lang w:val="uk-UA" w:eastAsia="uk-UA"/>
              </w:rPr>
              <w:t xml:space="preserve">Разом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97FBD" w:rsidRPr="00BC10AF" w:rsidRDefault="00797FBD" w:rsidP="004237FD">
            <w:pPr>
              <w:jc w:val="center"/>
              <w:rPr>
                <w:b/>
                <w:bCs/>
                <w:szCs w:val="28"/>
                <w:lang w:val="uk-UA" w:eastAsia="uk-UA"/>
              </w:rPr>
            </w:pPr>
            <w:r w:rsidRPr="00BC10AF">
              <w:rPr>
                <w:b/>
                <w:bCs/>
                <w:szCs w:val="28"/>
                <w:lang w:val="uk-UA" w:eastAsia="uk-UA"/>
              </w:rPr>
              <w:t>90</w:t>
            </w:r>
          </w:p>
        </w:tc>
      </w:tr>
    </w:tbl>
    <w:p w:rsidR="00464C63" w:rsidRPr="00BC10AF" w:rsidRDefault="00464C63" w:rsidP="00C85DBB">
      <w:pPr>
        <w:rPr>
          <w:sz w:val="20"/>
          <w:szCs w:val="20"/>
          <w:lang w:val="uk-UA"/>
        </w:rPr>
      </w:pPr>
    </w:p>
    <w:p w:rsidR="0064649F" w:rsidRPr="00BC10AF" w:rsidRDefault="00601959" w:rsidP="002D5B81">
      <w:pPr>
        <w:pStyle w:val="1"/>
        <w:numPr>
          <w:ilvl w:val="0"/>
          <w:numId w:val="0"/>
        </w:numPr>
        <w:spacing w:line="276" w:lineRule="auto"/>
      </w:pPr>
      <w:r w:rsidRPr="00BC10AF">
        <w:lastRenderedPageBreak/>
        <w:t xml:space="preserve">10 </w:t>
      </w:r>
      <w:r w:rsidR="00CC20DE" w:rsidRPr="00BC10AF">
        <w:t>Індивідуальні</w:t>
      </w:r>
      <w:r w:rsidR="0064649F" w:rsidRPr="00BC10AF">
        <w:t xml:space="preserve"> завдання</w:t>
      </w:r>
    </w:p>
    <w:p w:rsidR="00CA6C0A" w:rsidRPr="00BC10AF" w:rsidRDefault="006F428B" w:rsidP="002D5B81">
      <w:pPr>
        <w:spacing w:line="276" w:lineRule="auto"/>
        <w:ind w:firstLine="567"/>
        <w:jc w:val="both"/>
        <w:rPr>
          <w:color w:val="000000"/>
          <w:szCs w:val="28"/>
          <w:lang w:val="uk-UA"/>
        </w:rPr>
      </w:pPr>
      <w:r w:rsidRPr="00BC10AF">
        <w:rPr>
          <w:szCs w:val="28"/>
          <w:lang w:val="uk-UA"/>
        </w:rPr>
        <w:t xml:space="preserve">Робочим планом передбачено виконання </w:t>
      </w:r>
      <w:r w:rsidR="00804B53" w:rsidRPr="00BC10AF">
        <w:rPr>
          <w:szCs w:val="28"/>
          <w:lang w:val="uk-UA"/>
        </w:rPr>
        <w:t>індивідуальних завдань з дисципліни</w:t>
      </w:r>
      <w:r w:rsidR="001D1BD1" w:rsidRPr="00BC10AF">
        <w:rPr>
          <w:szCs w:val="28"/>
          <w:lang w:val="uk-UA"/>
        </w:rPr>
        <w:t xml:space="preserve"> у вигляді розрахунково-графічної роботи</w:t>
      </w:r>
      <w:r w:rsidRPr="00BC10AF">
        <w:rPr>
          <w:szCs w:val="28"/>
          <w:lang w:val="uk-UA"/>
        </w:rPr>
        <w:t>.</w:t>
      </w:r>
      <w:r w:rsidR="001D1BD1" w:rsidRPr="00BC10AF">
        <w:rPr>
          <w:szCs w:val="28"/>
          <w:lang w:val="uk-UA"/>
        </w:rPr>
        <w:t xml:space="preserve"> </w:t>
      </w:r>
      <w:r w:rsidR="00CA6C0A" w:rsidRPr="00BC10AF">
        <w:rPr>
          <w:color w:val="000000"/>
          <w:szCs w:val="28"/>
          <w:lang w:val="uk-UA"/>
        </w:rPr>
        <w:t>Докладна інформація щодо змісту, варіантів завдань, порядку оформлення та захисту РГР а також форми контролю та оцінювання виконання РГР міститься в [14.</w:t>
      </w:r>
      <w:r w:rsidR="00DA5FB9" w:rsidRPr="00BC10AF">
        <w:rPr>
          <w:color w:val="000000"/>
          <w:szCs w:val="28"/>
          <w:lang w:val="uk-UA"/>
        </w:rPr>
        <w:t>3</w:t>
      </w:r>
      <w:r w:rsidR="00CA6C0A" w:rsidRPr="00BC10AF">
        <w:rPr>
          <w:color w:val="000000"/>
          <w:szCs w:val="28"/>
          <w:lang w:val="uk-UA"/>
        </w:rPr>
        <w:t>].</w:t>
      </w:r>
    </w:p>
    <w:p w:rsidR="0064649F" w:rsidRPr="00BC10AF" w:rsidRDefault="00CA6C0A" w:rsidP="002D5B81">
      <w:pPr>
        <w:pStyle w:val="1"/>
        <w:numPr>
          <w:ilvl w:val="0"/>
          <w:numId w:val="0"/>
        </w:numPr>
        <w:spacing w:line="276" w:lineRule="auto"/>
      </w:pPr>
      <w:r w:rsidRPr="00BC10AF">
        <w:t xml:space="preserve">11 </w:t>
      </w:r>
      <w:r w:rsidR="0064649F" w:rsidRPr="00BC10AF">
        <w:t>Методи контролю</w:t>
      </w:r>
    </w:p>
    <w:p w:rsidR="00AA69E4" w:rsidRPr="00BC10AF" w:rsidRDefault="00AA69E4" w:rsidP="002D5B81">
      <w:pPr>
        <w:tabs>
          <w:tab w:val="left" w:pos="851"/>
        </w:tabs>
        <w:spacing w:line="276" w:lineRule="auto"/>
        <w:ind w:firstLine="567"/>
        <w:jc w:val="both"/>
        <w:rPr>
          <w:lang w:val="uk-UA"/>
        </w:rPr>
      </w:pPr>
      <w:r w:rsidRPr="00BC10AF">
        <w:rPr>
          <w:color w:val="000000"/>
          <w:lang w:val="uk-UA"/>
        </w:rPr>
        <w:t xml:space="preserve">Оцінювання знань </w:t>
      </w:r>
      <w:r w:rsidRPr="00BC10AF">
        <w:rPr>
          <w:color w:val="000000"/>
          <w:szCs w:val="28"/>
          <w:lang w:val="uk-UA"/>
        </w:rPr>
        <w:t xml:space="preserve">ЗВО </w:t>
      </w:r>
      <w:r w:rsidRPr="00BC10AF">
        <w:rPr>
          <w:color w:val="000000"/>
          <w:lang w:val="uk-UA"/>
        </w:rPr>
        <w:t>здійснюється відповідно до «</w:t>
      </w:r>
      <w:r w:rsidR="00F730B6">
        <w:rPr>
          <w:color w:val="000000"/>
          <w:lang w:val="uk-UA"/>
        </w:rPr>
        <w:t>П</w:t>
      </w:r>
      <w:r w:rsidRPr="00BC10AF">
        <w:rPr>
          <w:lang w:val="uk-UA"/>
        </w:rPr>
        <w:t>ро поточне та підсумкове оцінювання знань здобувачів вищої освіти Національного університету «Чернігівська політехніка»</w:t>
      </w:r>
      <w:r w:rsidRPr="00BC10AF">
        <w:rPr>
          <w:color w:val="000000"/>
          <w:lang w:val="uk-UA"/>
        </w:rPr>
        <w:t xml:space="preserve">», затвердженого </w:t>
      </w:r>
      <w:r w:rsidRPr="00BC10AF">
        <w:rPr>
          <w:lang w:val="uk-UA"/>
        </w:rPr>
        <w:t>Вченою радою Національного університету «Чернігівська політехніка» 31 серпня 2020 р. протокол № 6 та введено в дію наказом ректора від 31 серпня 2020 р. № 26.</w:t>
      </w:r>
    </w:p>
    <w:p w:rsidR="007D73D0" w:rsidRPr="00BC10AF" w:rsidRDefault="007D73D0" w:rsidP="002D5B81">
      <w:pPr>
        <w:shd w:val="clear" w:color="auto" w:fill="FFFFFF"/>
        <w:tabs>
          <w:tab w:val="left" w:pos="851"/>
        </w:tabs>
        <w:spacing w:line="276" w:lineRule="auto"/>
        <w:ind w:right="5" w:firstLine="567"/>
        <w:jc w:val="both"/>
        <w:rPr>
          <w:color w:val="000000"/>
        </w:rPr>
      </w:pPr>
      <w:r w:rsidRPr="00BC10AF">
        <w:rPr>
          <w:color w:val="000000"/>
          <w:spacing w:val="-2"/>
          <w:szCs w:val="28"/>
          <w:lang w:val="uk-UA"/>
        </w:rPr>
        <w:t xml:space="preserve">Для визначення рівня засвоєння студентами навчального матеріалу </w:t>
      </w:r>
      <w:r w:rsidRPr="00BC10AF">
        <w:rPr>
          <w:color w:val="000000"/>
          <w:szCs w:val="28"/>
          <w:lang w:val="uk-UA"/>
        </w:rPr>
        <w:t>використовуються такі методи оцінювання знань:</w:t>
      </w:r>
    </w:p>
    <w:p w:rsidR="007D73D0" w:rsidRPr="00BC10AF" w:rsidRDefault="007D73D0" w:rsidP="002D5B81">
      <w:pPr>
        <w:widowControl w:val="0"/>
        <w:numPr>
          <w:ilvl w:val="0"/>
          <w:numId w:val="4"/>
        </w:numPr>
        <w:shd w:val="clear" w:color="auto" w:fill="FFFFFF"/>
        <w:tabs>
          <w:tab w:val="left" w:pos="851"/>
          <w:tab w:val="left" w:pos="998"/>
        </w:tabs>
        <w:autoSpaceDE w:val="0"/>
        <w:autoSpaceDN w:val="0"/>
        <w:adjustRightInd w:val="0"/>
        <w:spacing w:line="276" w:lineRule="auto"/>
        <w:ind w:right="5" w:firstLine="567"/>
        <w:jc w:val="both"/>
        <w:rPr>
          <w:color w:val="000000"/>
          <w:szCs w:val="28"/>
        </w:rPr>
      </w:pPr>
      <w:r w:rsidRPr="00BC10AF">
        <w:rPr>
          <w:color w:val="000000"/>
          <w:szCs w:val="28"/>
          <w:lang w:val="uk-UA"/>
        </w:rPr>
        <w:t xml:space="preserve">поточний контроль на лабораторних заняттях (усне та письмове </w:t>
      </w:r>
      <w:r w:rsidRPr="00BC10AF">
        <w:rPr>
          <w:color w:val="000000"/>
          <w:spacing w:val="-1"/>
          <w:szCs w:val="28"/>
          <w:lang w:val="uk-UA"/>
        </w:rPr>
        <w:t xml:space="preserve">опитування, тестування, оцінка правильності та своєчасності виконання </w:t>
      </w:r>
      <w:r w:rsidRPr="00BC10AF">
        <w:rPr>
          <w:color w:val="000000"/>
          <w:szCs w:val="28"/>
          <w:lang w:val="uk-UA"/>
        </w:rPr>
        <w:t>лабораторних робіт);</w:t>
      </w:r>
    </w:p>
    <w:p w:rsidR="007D73D0" w:rsidRPr="00BC10AF" w:rsidRDefault="007D73D0" w:rsidP="002D5B81">
      <w:pPr>
        <w:widowControl w:val="0"/>
        <w:numPr>
          <w:ilvl w:val="0"/>
          <w:numId w:val="4"/>
        </w:numPr>
        <w:shd w:val="clear" w:color="auto" w:fill="FFFFFF"/>
        <w:tabs>
          <w:tab w:val="left" w:pos="851"/>
          <w:tab w:val="left" w:pos="998"/>
        </w:tabs>
        <w:autoSpaceDE w:val="0"/>
        <w:autoSpaceDN w:val="0"/>
        <w:adjustRightInd w:val="0"/>
        <w:spacing w:line="276" w:lineRule="auto"/>
        <w:ind w:right="10" w:firstLine="567"/>
        <w:jc w:val="both"/>
        <w:rPr>
          <w:color w:val="000000"/>
          <w:szCs w:val="28"/>
        </w:rPr>
      </w:pPr>
      <w:r w:rsidRPr="00BC10AF">
        <w:rPr>
          <w:color w:val="000000"/>
          <w:spacing w:val="-1"/>
          <w:szCs w:val="28"/>
          <w:lang w:val="uk-UA"/>
        </w:rPr>
        <w:t xml:space="preserve">оцінка за різні види самостійної роботи (наукові дослідження, реферати, домашні контрольні </w:t>
      </w:r>
      <w:r w:rsidR="00505A38" w:rsidRPr="00BC10AF">
        <w:rPr>
          <w:color w:val="000000"/>
          <w:szCs w:val="28"/>
          <w:lang w:val="uk-UA"/>
        </w:rPr>
        <w:t>роботи, презентації, тощо</w:t>
      </w:r>
      <w:r w:rsidRPr="00BC10AF">
        <w:rPr>
          <w:color w:val="000000"/>
          <w:szCs w:val="28"/>
          <w:lang w:val="uk-UA"/>
        </w:rPr>
        <w:t>);</w:t>
      </w:r>
    </w:p>
    <w:p w:rsidR="007D73D0" w:rsidRPr="00BC10AF" w:rsidRDefault="007D73D0" w:rsidP="002D5B81">
      <w:pPr>
        <w:widowControl w:val="0"/>
        <w:numPr>
          <w:ilvl w:val="0"/>
          <w:numId w:val="4"/>
        </w:numPr>
        <w:shd w:val="clear" w:color="auto" w:fill="FFFFFF"/>
        <w:tabs>
          <w:tab w:val="left" w:pos="851"/>
          <w:tab w:val="left" w:pos="998"/>
        </w:tabs>
        <w:autoSpaceDE w:val="0"/>
        <w:autoSpaceDN w:val="0"/>
        <w:adjustRightInd w:val="0"/>
        <w:spacing w:line="276" w:lineRule="auto"/>
        <w:ind w:firstLine="567"/>
        <w:rPr>
          <w:color w:val="000000"/>
          <w:szCs w:val="28"/>
        </w:rPr>
      </w:pPr>
      <w:r w:rsidRPr="00BC10AF">
        <w:rPr>
          <w:color w:val="000000"/>
          <w:spacing w:val="-2"/>
          <w:szCs w:val="28"/>
          <w:lang w:val="uk-UA"/>
        </w:rPr>
        <w:t>проміжний модульний контроль;</w:t>
      </w:r>
    </w:p>
    <w:p w:rsidR="007D73D0" w:rsidRPr="00BC10AF" w:rsidRDefault="007D73D0" w:rsidP="002D5B81">
      <w:pPr>
        <w:widowControl w:val="0"/>
        <w:numPr>
          <w:ilvl w:val="0"/>
          <w:numId w:val="4"/>
        </w:numPr>
        <w:shd w:val="clear" w:color="auto" w:fill="FFFFFF"/>
        <w:tabs>
          <w:tab w:val="left" w:pos="851"/>
          <w:tab w:val="left" w:pos="998"/>
        </w:tabs>
        <w:autoSpaceDE w:val="0"/>
        <w:autoSpaceDN w:val="0"/>
        <w:adjustRightInd w:val="0"/>
        <w:spacing w:line="276" w:lineRule="auto"/>
        <w:ind w:firstLine="567"/>
        <w:rPr>
          <w:color w:val="000000"/>
          <w:szCs w:val="28"/>
        </w:rPr>
      </w:pPr>
      <w:r w:rsidRPr="00BC10AF">
        <w:rPr>
          <w:color w:val="000000"/>
          <w:spacing w:val="-1"/>
          <w:szCs w:val="28"/>
          <w:lang w:val="uk-UA"/>
        </w:rPr>
        <w:t xml:space="preserve">підсумковий контроль </w:t>
      </w:r>
      <w:r w:rsidRPr="00BC10AF">
        <w:rPr>
          <w:color w:val="000000"/>
          <w:spacing w:val="-1"/>
          <w:szCs w:val="28"/>
        </w:rPr>
        <w:t>(</w:t>
      </w:r>
      <w:r w:rsidRPr="00BC10AF">
        <w:rPr>
          <w:color w:val="000000"/>
          <w:spacing w:val="-1"/>
          <w:szCs w:val="28"/>
          <w:lang w:val="uk-UA"/>
        </w:rPr>
        <w:t>2</w:t>
      </w:r>
      <w:r w:rsidRPr="00BC10AF">
        <w:rPr>
          <w:color w:val="000000"/>
          <w:spacing w:val="-1"/>
          <w:szCs w:val="28"/>
        </w:rPr>
        <w:t xml:space="preserve">-й </w:t>
      </w:r>
      <w:r w:rsidRPr="00BC10AF">
        <w:rPr>
          <w:color w:val="000000"/>
          <w:spacing w:val="-1"/>
          <w:szCs w:val="28"/>
          <w:lang w:val="uk-UA"/>
        </w:rPr>
        <w:t xml:space="preserve">семестр </w:t>
      </w:r>
      <w:r w:rsidRPr="00BC10AF">
        <w:rPr>
          <w:color w:val="000000"/>
          <w:spacing w:val="-1"/>
          <w:szCs w:val="28"/>
        </w:rPr>
        <w:t xml:space="preserve">- </w:t>
      </w:r>
      <w:r w:rsidRPr="00BC10AF">
        <w:rPr>
          <w:color w:val="000000"/>
          <w:spacing w:val="-1"/>
          <w:szCs w:val="28"/>
          <w:lang w:val="uk-UA"/>
        </w:rPr>
        <w:t>екзамен).</w:t>
      </w:r>
    </w:p>
    <w:p w:rsidR="007D73D0" w:rsidRPr="00BC10AF" w:rsidRDefault="007D73D0" w:rsidP="002D5B81">
      <w:pPr>
        <w:shd w:val="clear" w:color="auto" w:fill="FFFFFF"/>
        <w:tabs>
          <w:tab w:val="left" w:pos="851"/>
        </w:tabs>
        <w:spacing w:line="276" w:lineRule="auto"/>
        <w:ind w:firstLine="567"/>
        <w:jc w:val="both"/>
        <w:rPr>
          <w:lang w:val="uk-UA"/>
        </w:rPr>
      </w:pPr>
      <w:r w:rsidRPr="00BC10AF">
        <w:rPr>
          <w:color w:val="000000"/>
          <w:szCs w:val="28"/>
          <w:lang w:val="uk-UA"/>
        </w:rPr>
        <w:t xml:space="preserve">Поточний контроль проводиться шляхом спілкування із студентами під час </w:t>
      </w:r>
      <w:r w:rsidRPr="00BC10AF">
        <w:rPr>
          <w:color w:val="000000"/>
          <w:spacing w:val="-1"/>
          <w:szCs w:val="28"/>
          <w:lang w:val="uk-UA"/>
        </w:rPr>
        <w:t xml:space="preserve">лабораторних занять та консультацій, </w:t>
      </w:r>
      <w:r w:rsidR="00505A38" w:rsidRPr="00BC10AF">
        <w:rPr>
          <w:color w:val="000000"/>
          <w:spacing w:val="-1"/>
          <w:szCs w:val="28"/>
          <w:lang w:val="uk-UA"/>
        </w:rPr>
        <w:t xml:space="preserve">роботи зі спеціалізованим програмним забезпеченням, </w:t>
      </w:r>
      <w:r w:rsidRPr="00BC10AF">
        <w:rPr>
          <w:color w:val="000000"/>
          <w:spacing w:val="-1"/>
          <w:szCs w:val="28"/>
          <w:lang w:val="uk-UA"/>
        </w:rPr>
        <w:t>налагодження</w:t>
      </w:r>
      <w:r w:rsidR="00505A38" w:rsidRPr="00BC10AF">
        <w:rPr>
          <w:color w:val="000000"/>
          <w:spacing w:val="-1"/>
          <w:szCs w:val="28"/>
          <w:lang w:val="uk-UA"/>
        </w:rPr>
        <w:t>м</w:t>
      </w:r>
      <w:r w:rsidRPr="00BC10AF">
        <w:rPr>
          <w:color w:val="000000"/>
          <w:spacing w:val="-1"/>
          <w:szCs w:val="28"/>
          <w:lang w:val="uk-UA"/>
        </w:rPr>
        <w:t xml:space="preserve"> комп'ютерної техніки та </w:t>
      </w:r>
      <w:r w:rsidRPr="00BC10AF">
        <w:rPr>
          <w:color w:val="000000"/>
          <w:szCs w:val="28"/>
          <w:lang w:val="uk-UA"/>
        </w:rPr>
        <w:t>програмного забезпечення, під час оцінювання виконання самостійної роботи.</w:t>
      </w:r>
      <w:r w:rsidRPr="00BC10AF">
        <w:rPr>
          <w:color w:val="000000"/>
          <w:spacing w:val="-1"/>
          <w:szCs w:val="28"/>
          <w:lang w:val="uk-UA"/>
        </w:rPr>
        <w:t xml:space="preserve"> Бали, які набрані студентом під час поточного контролю, дораховуються до </w:t>
      </w:r>
      <w:r w:rsidRPr="00BC10AF">
        <w:rPr>
          <w:color w:val="000000"/>
          <w:szCs w:val="28"/>
          <w:lang w:val="uk-UA"/>
        </w:rPr>
        <w:t>модульних оцінок.</w:t>
      </w:r>
      <w:r w:rsidR="00505A38" w:rsidRPr="00BC10AF">
        <w:rPr>
          <w:color w:val="000000"/>
          <w:szCs w:val="28"/>
          <w:lang w:val="uk-UA"/>
        </w:rPr>
        <w:t xml:space="preserve"> </w:t>
      </w:r>
      <w:r w:rsidRPr="00BC10AF">
        <w:rPr>
          <w:lang w:val="uk-UA"/>
        </w:rPr>
        <w:t>Виконання та особистий захист усіх лабораторних робіт, зазначених у робочій навчальній програмі з дисципліни, є обов’язковим.</w:t>
      </w:r>
    </w:p>
    <w:p w:rsidR="007D73D0" w:rsidRPr="00BC10AF" w:rsidRDefault="007D73D0" w:rsidP="002D5B81">
      <w:pPr>
        <w:shd w:val="clear" w:color="auto" w:fill="FFFFFF"/>
        <w:tabs>
          <w:tab w:val="left" w:pos="851"/>
        </w:tabs>
        <w:spacing w:line="276" w:lineRule="auto"/>
        <w:ind w:right="10" w:firstLine="567"/>
        <w:jc w:val="both"/>
        <w:rPr>
          <w:color w:val="000000"/>
        </w:rPr>
      </w:pPr>
      <w:r w:rsidRPr="00BC10AF">
        <w:rPr>
          <w:color w:val="000000"/>
          <w:szCs w:val="28"/>
          <w:lang w:val="uk-UA"/>
        </w:rPr>
        <w:t xml:space="preserve">Підсумковий контроль включає модульний та семестровий контроль. </w:t>
      </w:r>
      <w:r w:rsidRPr="00BC10AF">
        <w:rPr>
          <w:color w:val="000000"/>
          <w:spacing w:val="-2"/>
          <w:szCs w:val="28"/>
          <w:lang w:val="uk-UA"/>
        </w:rPr>
        <w:t xml:space="preserve">Модульний контроль проводиться у вигляді письмової відповіді на теоретичне </w:t>
      </w:r>
      <w:r w:rsidRPr="00BC10AF">
        <w:rPr>
          <w:color w:val="000000"/>
          <w:szCs w:val="28"/>
          <w:lang w:val="uk-UA"/>
        </w:rPr>
        <w:t>запитання та вирішення практичної задачі.</w:t>
      </w:r>
    </w:p>
    <w:p w:rsidR="007D73D0" w:rsidRPr="00BC10AF" w:rsidRDefault="007D73D0" w:rsidP="002D5B81">
      <w:pPr>
        <w:shd w:val="clear" w:color="auto" w:fill="FFFFFF"/>
        <w:tabs>
          <w:tab w:val="left" w:pos="851"/>
        </w:tabs>
        <w:spacing w:line="276" w:lineRule="auto"/>
        <w:ind w:right="5" w:firstLine="567"/>
        <w:jc w:val="both"/>
        <w:rPr>
          <w:color w:val="000000"/>
        </w:rPr>
      </w:pPr>
      <w:r w:rsidRPr="00BC10AF">
        <w:rPr>
          <w:color w:val="000000"/>
          <w:spacing w:val="-2"/>
          <w:szCs w:val="28"/>
          <w:lang w:val="uk-UA"/>
        </w:rPr>
        <w:t xml:space="preserve">Семестровий контроль за результатами вивчення дисципліни проводиться в </w:t>
      </w:r>
      <w:r w:rsidRPr="00BC10AF">
        <w:rPr>
          <w:color w:val="000000"/>
          <w:szCs w:val="28"/>
          <w:lang w:val="uk-UA"/>
        </w:rPr>
        <w:t>останній атестаційний тиждень семестру шляхом додавання результатів модульного контролю та постановки підсумкової оцінки до залікової відомості.</w:t>
      </w:r>
    </w:p>
    <w:p w:rsidR="002D5B81" w:rsidRPr="00BC10AF" w:rsidRDefault="007D73D0" w:rsidP="002D5B81">
      <w:pPr>
        <w:shd w:val="clear" w:color="auto" w:fill="FFFFFF"/>
        <w:tabs>
          <w:tab w:val="left" w:pos="851"/>
        </w:tabs>
        <w:spacing w:line="276" w:lineRule="auto"/>
        <w:ind w:right="14" w:firstLine="567"/>
        <w:jc w:val="both"/>
        <w:rPr>
          <w:color w:val="000000"/>
          <w:szCs w:val="28"/>
          <w:lang w:val="uk-UA"/>
        </w:rPr>
      </w:pPr>
      <w:r w:rsidRPr="00BC10AF">
        <w:rPr>
          <w:color w:val="000000"/>
          <w:szCs w:val="28"/>
          <w:lang w:val="uk-UA"/>
        </w:rPr>
        <w:t xml:space="preserve">Для діагностики знань використовується </w:t>
      </w:r>
      <w:proofErr w:type="spellStart"/>
      <w:r w:rsidRPr="00BC10AF">
        <w:rPr>
          <w:color w:val="000000"/>
          <w:szCs w:val="28"/>
          <w:lang w:val="uk-UA"/>
        </w:rPr>
        <w:t>модульно</w:t>
      </w:r>
      <w:proofErr w:type="spellEnd"/>
      <w:r w:rsidRPr="00BC10AF">
        <w:rPr>
          <w:color w:val="000000"/>
          <w:szCs w:val="28"/>
          <w:lang w:val="uk-UA"/>
        </w:rPr>
        <w:t xml:space="preserve">-рейтингова система зі </w:t>
      </w:r>
      <w:r w:rsidRPr="00BC10AF">
        <w:rPr>
          <w:color w:val="000000"/>
          <w:szCs w:val="28"/>
        </w:rPr>
        <w:t>1</w:t>
      </w:r>
      <w:r w:rsidRPr="00BC10AF">
        <w:rPr>
          <w:color w:val="000000"/>
          <w:szCs w:val="28"/>
          <w:lang w:val="uk-UA"/>
        </w:rPr>
        <w:t>00-бальною шкалою оцінювання.</w:t>
      </w:r>
    </w:p>
    <w:p w:rsidR="002D5B81" w:rsidRPr="00BC10AF" w:rsidRDefault="002D5B81">
      <w:pPr>
        <w:rPr>
          <w:color w:val="000000"/>
          <w:szCs w:val="28"/>
          <w:lang w:val="uk-UA"/>
        </w:rPr>
      </w:pPr>
      <w:r w:rsidRPr="00BC10AF">
        <w:rPr>
          <w:color w:val="000000"/>
          <w:szCs w:val="28"/>
          <w:lang w:val="uk-UA"/>
        </w:rPr>
        <w:br w:type="page"/>
      </w:r>
    </w:p>
    <w:p w:rsidR="0064649F" w:rsidRPr="00BC10AF" w:rsidRDefault="006225C6" w:rsidP="006225C6">
      <w:pPr>
        <w:pStyle w:val="1"/>
        <w:numPr>
          <w:ilvl w:val="0"/>
          <w:numId w:val="0"/>
        </w:numPr>
        <w:spacing w:after="0"/>
      </w:pPr>
      <w:r w:rsidRPr="00BC10AF">
        <w:lastRenderedPageBreak/>
        <w:t xml:space="preserve">12 </w:t>
      </w:r>
      <w:r w:rsidR="0064649F" w:rsidRPr="00BC10AF">
        <w:t xml:space="preserve">Розподіл балів, </w:t>
      </w:r>
      <w:r w:rsidR="00B17201" w:rsidRPr="00BC10AF">
        <w:t>які отримують</w:t>
      </w:r>
      <w:r w:rsidR="0064649F" w:rsidRPr="00BC10AF">
        <w:t xml:space="preserve"> </w:t>
      </w:r>
      <w:r w:rsidR="00EF7EEA" w:rsidRPr="00BC10AF">
        <w:rPr>
          <w:color w:val="000000"/>
          <w:szCs w:val="28"/>
        </w:rPr>
        <w:t>ЗВО</w:t>
      </w:r>
    </w:p>
    <w:tbl>
      <w:tblPr>
        <w:tblW w:w="1019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8200"/>
        <w:gridCol w:w="746"/>
        <w:gridCol w:w="706"/>
      </w:tblGrid>
      <w:tr w:rsidR="002D5B81" w:rsidRPr="00BC10AF" w:rsidTr="00AC2A7C">
        <w:trPr>
          <w:trHeight w:val="322"/>
          <w:tblHeader/>
        </w:trPr>
        <w:tc>
          <w:tcPr>
            <w:tcW w:w="8740" w:type="dxa"/>
            <w:gridSpan w:val="2"/>
            <w:vMerge w:val="restart"/>
            <w:shd w:val="clear" w:color="auto" w:fill="auto"/>
            <w:vAlign w:val="center"/>
          </w:tcPr>
          <w:p w:rsidR="002D5B81" w:rsidRPr="00BC10AF" w:rsidRDefault="002D5B81" w:rsidP="00AC2A7C">
            <w:pPr>
              <w:jc w:val="center"/>
              <w:rPr>
                <w:b/>
                <w:bCs/>
                <w:szCs w:val="28"/>
                <w:lang w:val="uk-UA"/>
              </w:rPr>
            </w:pPr>
            <w:r w:rsidRPr="00BC10AF">
              <w:rPr>
                <w:b/>
                <w:bCs/>
                <w:szCs w:val="28"/>
                <w:lang w:val="uk-UA"/>
              </w:rPr>
              <w:t>Модуль за тематичним планом дисципліни та форма контролю</w:t>
            </w:r>
          </w:p>
        </w:tc>
        <w:tc>
          <w:tcPr>
            <w:tcW w:w="1452" w:type="dxa"/>
            <w:gridSpan w:val="2"/>
            <w:vMerge w:val="restart"/>
            <w:shd w:val="clear" w:color="auto" w:fill="auto"/>
            <w:vAlign w:val="bottom"/>
          </w:tcPr>
          <w:p w:rsidR="002D5B81" w:rsidRPr="00BC10AF" w:rsidRDefault="002D5B81" w:rsidP="00AC2A7C">
            <w:pPr>
              <w:jc w:val="center"/>
              <w:rPr>
                <w:b/>
                <w:bCs/>
                <w:szCs w:val="28"/>
                <w:lang w:val="uk-UA"/>
              </w:rPr>
            </w:pPr>
            <w:r w:rsidRPr="00BC10AF">
              <w:rPr>
                <w:b/>
                <w:bCs/>
                <w:szCs w:val="28"/>
                <w:lang w:val="uk-UA"/>
              </w:rPr>
              <w:t>Кількість балів</w:t>
            </w:r>
          </w:p>
        </w:tc>
      </w:tr>
      <w:tr w:rsidR="002D5B81" w:rsidRPr="00BC10AF" w:rsidTr="00AC2A7C">
        <w:trPr>
          <w:trHeight w:val="322"/>
          <w:tblHeader/>
        </w:trPr>
        <w:tc>
          <w:tcPr>
            <w:tcW w:w="8740" w:type="dxa"/>
            <w:gridSpan w:val="2"/>
            <w:vMerge/>
            <w:vAlign w:val="center"/>
          </w:tcPr>
          <w:p w:rsidR="002D5B81" w:rsidRPr="00BC10AF" w:rsidRDefault="002D5B81" w:rsidP="00AC2A7C">
            <w:pPr>
              <w:rPr>
                <w:b/>
                <w:bCs/>
                <w:szCs w:val="28"/>
                <w:lang w:val="uk-UA"/>
              </w:rPr>
            </w:pPr>
          </w:p>
        </w:tc>
        <w:tc>
          <w:tcPr>
            <w:tcW w:w="1452" w:type="dxa"/>
            <w:gridSpan w:val="2"/>
            <w:vMerge/>
            <w:vAlign w:val="center"/>
          </w:tcPr>
          <w:p w:rsidR="002D5B81" w:rsidRPr="00BC10AF" w:rsidRDefault="002D5B81" w:rsidP="00AC2A7C">
            <w:pPr>
              <w:rPr>
                <w:b/>
                <w:bCs/>
                <w:szCs w:val="28"/>
                <w:lang w:val="uk-UA"/>
              </w:rPr>
            </w:pPr>
          </w:p>
        </w:tc>
      </w:tr>
      <w:tr w:rsidR="002D5B81" w:rsidRPr="00BC10AF" w:rsidTr="00AC2A7C">
        <w:trPr>
          <w:trHeight w:val="330"/>
        </w:trPr>
        <w:tc>
          <w:tcPr>
            <w:tcW w:w="10192" w:type="dxa"/>
            <w:gridSpan w:val="4"/>
            <w:shd w:val="clear" w:color="auto" w:fill="auto"/>
          </w:tcPr>
          <w:p w:rsidR="002D5B81" w:rsidRPr="00BC10AF" w:rsidRDefault="002D5B81" w:rsidP="00AC2A7C">
            <w:pPr>
              <w:jc w:val="center"/>
              <w:rPr>
                <w:b/>
                <w:bCs/>
                <w:szCs w:val="28"/>
                <w:lang w:val="uk-UA"/>
              </w:rPr>
            </w:pPr>
            <w:r w:rsidRPr="00BC10AF">
              <w:rPr>
                <w:b/>
                <w:bCs/>
                <w:szCs w:val="28"/>
                <w:lang w:val="uk-UA"/>
              </w:rPr>
              <w:t>Змістовий модуль 1. Теоретичні основи використання інформаційних</w:t>
            </w:r>
          </w:p>
          <w:p w:rsidR="002D5B81" w:rsidRPr="00BC10AF" w:rsidRDefault="002D5B81" w:rsidP="00AC2A7C">
            <w:pPr>
              <w:jc w:val="center"/>
              <w:rPr>
                <w:b/>
                <w:bCs/>
                <w:szCs w:val="28"/>
                <w:lang w:val="uk-UA"/>
              </w:rPr>
            </w:pPr>
            <w:r w:rsidRPr="00BC10AF">
              <w:rPr>
                <w:b/>
                <w:bCs/>
                <w:szCs w:val="28"/>
                <w:lang w:val="uk-UA"/>
              </w:rPr>
              <w:t>технологій у правоохоронній діяльності</w:t>
            </w:r>
          </w:p>
        </w:tc>
      </w:tr>
      <w:tr w:rsidR="002D5B81" w:rsidRPr="00BC10AF" w:rsidTr="00AC2A7C">
        <w:trPr>
          <w:trHeight w:val="315"/>
        </w:trPr>
        <w:tc>
          <w:tcPr>
            <w:tcW w:w="540" w:type="dxa"/>
            <w:shd w:val="clear" w:color="auto" w:fill="auto"/>
          </w:tcPr>
          <w:p w:rsidR="002D5B81" w:rsidRPr="00BC10AF" w:rsidRDefault="002D5B81" w:rsidP="00AC2A7C">
            <w:pPr>
              <w:jc w:val="center"/>
              <w:rPr>
                <w:szCs w:val="28"/>
                <w:lang w:val="uk-UA"/>
              </w:rPr>
            </w:pPr>
            <w:r w:rsidRPr="00BC10AF">
              <w:rPr>
                <w:szCs w:val="28"/>
                <w:lang w:val="uk-UA"/>
              </w:rPr>
              <w:t>1</w:t>
            </w:r>
          </w:p>
        </w:tc>
        <w:tc>
          <w:tcPr>
            <w:tcW w:w="8200" w:type="dxa"/>
            <w:shd w:val="clear" w:color="auto" w:fill="auto"/>
          </w:tcPr>
          <w:p w:rsidR="002D5B81" w:rsidRPr="00BC10AF" w:rsidRDefault="002D5B81" w:rsidP="00AC2A7C">
            <w:pPr>
              <w:jc w:val="both"/>
              <w:rPr>
                <w:szCs w:val="28"/>
                <w:lang w:val="uk-UA"/>
              </w:rPr>
            </w:pPr>
            <w:r w:rsidRPr="00BC10AF">
              <w:rPr>
                <w:szCs w:val="28"/>
                <w:lang w:val="uk-UA"/>
              </w:rPr>
              <w:t>Якість виконання лабораторних робіт, підготовленість до захисту</w:t>
            </w:r>
          </w:p>
        </w:tc>
        <w:tc>
          <w:tcPr>
            <w:tcW w:w="746" w:type="dxa"/>
            <w:shd w:val="clear" w:color="auto" w:fill="auto"/>
          </w:tcPr>
          <w:p w:rsidR="002D5B81" w:rsidRPr="00BC10AF" w:rsidRDefault="002D5B81" w:rsidP="00AC2A7C">
            <w:pPr>
              <w:jc w:val="center"/>
              <w:rPr>
                <w:szCs w:val="28"/>
                <w:lang w:val="uk-UA"/>
              </w:rPr>
            </w:pPr>
            <w:r w:rsidRPr="00BC10AF">
              <w:rPr>
                <w:szCs w:val="28"/>
                <w:lang w:val="uk-UA"/>
              </w:rPr>
              <w:t>0</w:t>
            </w:r>
          </w:p>
        </w:tc>
        <w:tc>
          <w:tcPr>
            <w:tcW w:w="706" w:type="dxa"/>
            <w:shd w:val="clear" w:color="auto" w:fill="auto"/>
          </w:tcPr>
          <w:p w:rsidR="002D5B81" w:rsidRPr="00BC10AF" w:rsidRDefault="002D5B81" w:rsidP="00AC2A7C">
            <w:pPr>
              <w:jc w:val="center"/>
              <w:rPr>
                <w:szCs w:val="28"/>
                <w:lang w:val="uk-UA"/>
              </w:rPr>
            </w:pPr>
            <w:r w:rsidRPr="00BC10AF">
              <w:rPr>
                <w:szCs w:val="28"/>
                <w:lang w:val="uk-UA"/>
              </w:rPr>
              <w:t>3</w:t>
            </w:r>
          </w:p>
        </w:tc>
      </w:tr>
      <w:tr w:rsidR="002D5B81" w:rsidRPr="00BC10AF" w:rsidTr="00AC2A7C">
        <w:trPr>
          <w:trHeight w:val="315"/>
        </w:trPr>
        <w:tc>
          <w:tcPr>
            <w:tcW w:w="540" w:type="dxa"/>
            <w:shd w:val="clear" w:color="auto" w:fill="auto"/>
          </w:tcPr>
          <w:p w:rsidR="002D5B81" w:rsidRPr="00BC10AF" w:rsidRDefault="002D5B81" w:rsidP="00AC2A7C">
            <w:pPr>
              <w:jc w:val="center"/>
              <w:rPr>
                <w:szCs w:val="28"/>
                <w:lang w:val="uk-UA"/>
              </w:rPr>
            </w:pPr>
            <w:r w:rsidRPr="00BC10AF">
              <w:rPr>
                <w:szCs w:val="28"/>
                <w:lang w:val="uk-UA"/>
              </w:rPr>
              <w:t>2</w:t>
            </w:r>
          </w:p>
        </w:tc>
        <w:tc>
          <w:tcPr>
            <w:tcW w:w="8200" w:type="dxa"/>
            <w:shd w:val="clear" w:color="auto" w:fill="auto"/>
          </w:tcPr>
          <w:p w:rsidR="002D5B81" w:rsidRPr="00BC10AF" w:rsidRDefault="002D5B81" w:rsidP="00AC2A7C">
            <w:pPr>
              <w:jc w:val="both"/>
              <w:rPr>
                <w:szCs w:val="28"/>
                <w:lang w:val="uk-UA"/>
              </w:rPr>
            </w:pPr>
            <w:r w:rsidRPr="00BC10AF">
              <w:rPr>
                <w:szCs w:val="28"/>
                <w:lang w:val="uk-UA"/>
              </w:rPr>
              <w:t>Самостійність та своєчасність виконання лабораторних робіт</w:t>
            </w:r>
          </w:p>
        </w:tc>
        <w:tc>
          <w:tcPr>
            <w:tcW w:w="746" w:type="dxa"/>
            <w:shd w:val="clear" w:color="auto" w:fill="auto"/>
          </w:tcPr>
          <w:p w:rsidR="002D5B81" w:rsidRPr="00BC10AF" w:rsidRDefault="002D5B81" w:rsidP="00AC2A7C">
            <w:pPr>
              <w:jc w:val="center"/>
              <w:rPr>
                <w:szCs w:val="28"/>
                <w:lang w:val="uk-UA"/>
              </w:rPr>
            </w:pPr>
            <w:r w:rsidRPr="00BC10AF">
              <w:rPr>
                <w:szCs w:val="28"/>
                <w:lang w:val="uk-UA"/>
              </w:rPr>
              <w:t>0</w:t>
            </w:r>
          </w:p>
        </w:tc>
        <w:tc>
          <w:tcPr>
            <w:tcW w:w="706" w:type="dxa"/>
            <w:shd w:val="clear" w:color="auto" w:fill="auto"/>
          </w:tcPr>
          <w:p w:rsidR="002D5B81" w:rsidRPr="00BC10AF" w:rsidRDefault="002D5B81" w:rsidP="00AC2A7C">
            <w:pPr>
              <w:jc w:val="center"/>
              <w:rPr>
                <w:szCs w:val="28"/>
                <w:lang w:val="uk-UA"/>
              </w:rPr>
            </w:pPr>
            <w:r w:rsidRPr="00BC10AF">
              <w:rPr>
                <w:szCs w:val="28"/>
                <w:lang w:val="uk-UA"/>
              </w:rPr>
              <w:t>2</w:t>
            </w:r>
          </w:p>
        </w:tc>
      </w:tr>
      <w:tr w:rsidR="002D5B81" w:rsidRPr="00BC10AF" w:rsidTr="00AC2A7C">
        <w:trPr>
          <w:trHeight w:val="315"/>
        </w:trPr>
        <w:tc>
          <w:tcPr>
            <w:tcW w:w="540" w:type="dxa"/>
            <w:shd w:val="clear" w:color="auto" w:fill="auto"/>
          </w:tcPr>
          <w:p w:rsidR="002D5B81" w:rsidRPr="00BC10AF" w:rsidRDefault="002D5B81" w:rsidP="00AC2A7C">
            <w:pPr>
              <w:jc w:val="center"/>
              <w:rPr>
                <w:szCs w:val="28"/>
                <w:lang w:val="uk-UA"/>
              </w:rPr>
            </w:pPr>
            <w:r w:rsidRPr="00BC10AF">
              <w:rPr>
                <w:szCs w:val="28"/>
                <w:lang w:val="uk-UA"/>
              </w:rPr>
              <w:t>3</w:t>
            </w:r>
          </w:p>
        </w:tc>
        <w:tc>
          <w:tcPr>
            <w:tcW w:w="8200" w:type="dxa"/>
            <w:shd w:val="clear" w:color="auto" w:fill="auto"/>
          </w:tcPr>
          <w:p w:rsidR="002D5B81" w:rsidRPr="00BC10AF" w:rsidRDefault="002D5B81" w:rsidP="00AC2A7C">
            <w:pPr>
              <w:jc w:val="both"/>
              <w:rPr>
                <w:szCs w:val="28"/>
                <w:lang w:val="uk-UA"/>
              </w:rPr>
            </w:pPr>
            <w:r w:rsidRPr="00BC10AF">
              <w:rPr>
                <w:szCs w:val="28"/>
                <w:lang w:val="uk-UA"/>
              </w:rPr>
              <w:t>Якість, самостійність та своєчасність виконання завдань до самостійної роботи</w:t>
            </w:r>
          </w:p>
        </w:tc>
        <w:tc>
          <w:tcPr>
            <w:tcW w:w="746" w:type="dxa"/>
            <w:shd w:val="clear" w:color="auto" w:fill="auto"/>
          </w:tcPr>
          <w:p w:rsidR="002D5B81" w:rsidRPr="00BC10AF" w:rsidRDefault="002D5B81" w:rsidP="00AC2A7C">
            <w:pPr>
              <w:jc w:val="center"/>
              <w:rPr>
                <w:szCs w:val="28"/>
                <w:lang w:val="uk-UA"/>
              </w:rPr>
            </w:pPr>
            <w:r w:rsidRPr="00BC10AF">
              <w:rPr>
                <w:szCs w:val="28"/>
                <w:lang w:val="uk-UA"/>
              </w:rPr>
              <w:t>0</w:t>
            </w:r>
          </w:p>
        </w:tc>
        <w:tc>
          <w:tcPr>
            <w:tcW w:w="706" w:type="dxa"/>
            <w:shd w:val="clear" w:color="auto" w:fill="auto"/>
          </w:tcPr>
          <w:p w:rsidR="002D5B81" w:rsidRPr="00BC10AF" w:rsidRDefault="002D5B81" w:rsidP="00AC2A7C">
            <w:pPr>
              <w:jc w:val="center"/>
              <w:rPr>
                <w:szCs w:val="28"/>
                <w:lang w:val="uk-UA"/>
              </w:rPr>
            </w:pPr>
            <w:r w:rsidRPr="00BC10AF">
              <w:rPr>
                <w:szCs w:val="28"/>
                <w:lang w:val="uk-UA"/>
              </w:rPr>
              <w:t>5</w:t>
            </w:r>
          </w:p>
        </w:tc>
      </w:tr>
      <w:tr w:rsidR="002D5B81" w:rsidRPr="00BC10AF" w:rsidTr="00AC2A7C">
        <w:trPr>
          <w:trHeight w:val="77"/>
        </w:trPr>
        <w:tc>
          <w:tcPr>
            <w:tcW w:w="540" w:type="dxa"/>
            <w:shd w:val="clear" w:color="auto" w:fill="auto"/>
          </w:tcPr>
          <w:p w:rsidR="002D5B81" w:rsidRPr="00BC10AF" w:rsidRDefault="002D5B81" w:rsidP="00AC2A7C">
            <w:pPr>
              <w:jc w:val="center"/>
              <w:rPr>
                <w:szCs w:val="28"/>
                <w:lang w:val="uk-UA"/>
              </w:rPr>
            </w:pPr>
            <w:r w:rsidRPr="00BC10AF">
              <w:rPr>
                <w:szCs w:val="28"/>
                <w:lang w:val="uk-UA"/>
              </w:rPr>
              <w:t>4</w:t>
            </w:r>
          </w:p>
        </w:tc>
        <w:tc>
          <w:tcPr>
            <w:tcW w:w="8200" w:type="dxa"/>
            <w:shd w:val="clear" w:color="auto" w:fill="auto"/>
          </w:tcPr>
          <w:p w:rsidR="002D5B81" w:rsidRPr="00BC10AF" w:rsidRDefault="002D5B81" w:rsidP="00AC2A7C">
            <w:pPr>
              <w:jc w:val="both"/>
              <w:rPr>
                <w:szCs w:val="28"/>
                <w:lang w:val="uk-UA"/>
              </w:rPr>
            </w:pPr>
            <w:r w:rsidRPr="00BC10AF">
              <w:rPr>
                <w:szCs w:val="28"/>
                <w:lang w:val="uk-UA"/>
              </w:rPr>
              <w:t>Поточний модульний контроль</w:t>
            </w:r>
          </w:p>
        </w:tc>
        <w:tc>
          <w:tcPr>
            <w:tcW w:w="746" w:type="dxa"/>
            <w:shd w:val="clear" w:color="auto" w:fill="auto"/>
          </w:tcPr>
          <w:p w:rsidR="002D5B81" w:rsidRPr="00BC10AF" w:rsidRDefault="002D5B81" w:rsidP="00AC2A7C">
            <w:pPr>
              <w:jc w:val="center"/>
              <w:rPr>
                <w:szCs w:val="28"/>
                <w:lang w:val="uk-UA"/>
              </w:rPr>
            </w:pPr>
            <w:r w:rsidRPr="00BC10AF">
              <w:rPr>
                <w:szCs w:val="28"/>
                <w:lang w:val="uk-UA"/>
              </w:rPr>
              <w:t>0</w:t>
            </w:r>
          </w:p>
        </w:tc>
        <w:tc>
          <w:tcPr>
            <w:tcW w:w="706" w:type="dxa"/>
            <w:shd w:val="clear" w:color="auto" w:fill="auto"/>
          </w:tcPr>
          <w:p w:rsidR="002D5B81" w:rsidRPr="00BC10AF" w:rsidRDefault="002D5B81" w:rsidP="00AC2A7C">
            <w:pPr>
              <w:jc w:val="center"/>
              <w:rPr>
                <w:szCs w:val="28"/>
                <w:lang w:val="uk-UA"/>
              </w:rPr>
            </w:pPr>
            <w:r w:rsidRPr="00BC10AF">
              <w:rPr>
                <w:szCs w:val="28"/>
                <w:lang w:val="uk-UA"/>
              </w:rPr>
              <w:t>10</w:t>
            </w:r>
          </w:p>
        </w:tc>
      </w:tr>
      <w:tr w:rsidR="002D5B81" w:rsidRPr="00BC10AF" w:rsidTr="00AC2A7C">
        <w:trPr>
          <w:trHeight w:val="77"/>
        </w:trPr>
        <w:tc>
          <w:tcPr>
            <w:tcW w:w="8740" w:type="dxa"/>
            <w:gridSpan w:val="2"/>
            <w:shd w:val="clear" w:color="auto" w:fill="auto"/>
          </w:tcPr>
          <w:p w:rsidR="002D5B81" w:rsidRPr="00BC10AF" w:rsidRDefault="002D5B81" w:rsidP="00AC2A7C">
            <w:pPr>
              <w:jc w:val="both"/>
              <w:rPr>
                <w:szCs w:val="28"/>
                <w:lang w:val="uk-UA"/>
              </w:rPr>
            </w:pPr>
            <w:r w:rsidRPr="00BC10AF">
              <w:rPr>
                <w:szCs w:val="28"/>
                <w:lang w:val="uk-UA"/>
              </w:rPr>
              <w:t>Всього за перший модуль</w:t>
            </w:r>
          </w:p>
        </w:tc>
        <w:tc>
          <w:tcPr>
            <w:tcW w:w="746" w:type="dxa"/>
            <w:shd w:val="clear" w:color="auto" w:fill="auto"/>
          </w:tcPr>
          <w:p w:rsidR="002D5B81" w:rsidRPr="00BC10AF" w:rsidRDefault="002D5B81" w:rsidP="00AC2A7C">
            <w:pPr>
              <w:jc w:val="center"/>
              <w:rPr>
                <w:szCs w:val="28"/>
                <w:lang w:val="uk-UA"/>
              </w:rPr>
            </w:pPr>
            <w:r w:rsidRPr="00BC10AF">
              <w:rPr>
                <w:szCs w:val="28"/>
                <w:lang w:val="uk-UA"/>
              </w:rPr>
              <w:t>0</w:t>
            </w:r>
          </w:p>
        </w:tc>
        <w:tc>
          <w:tcPr>
            <w:tcW w:w="706" w:type="dxa"/>
            <w:shd w:val="clear" w:color="auto" w:fill="auto"/>
          </w:tcPr>
          <w:p w:rsidR="002D5B81" w:rsidRPr="00BC10AF" w:rsidRDefault="002D5B81" w:rsidP="00AC2A7C">
            <w:pPr>
              <w:jc w:val="center"/>
              <w:rPr>
                <w:szCs w:val="28"/>
                <w:lang w:val="uk-UA"/>
              </w:rPr>
            </w:pPr>
            <w:r w:rsidRPr="00BC10AF">
              <w:rPr>
                <w:szCs w:val="28"/>
                <w:lang w:val="uk-UA"/>
              </w:rPr>
              <w:t>20</w:t>
            </w:r>
          </w:p>
        </w:tc>
      </w:tr>
      <w:tr w:rsidR="002D5B81" w:rsidRPr="00BC10AF" w:rsidTr="00AC2A7C">
        <w:trPr>
          <w:trHeight w:val="67"/>
        </w:trPr>
        <w:tc>
          <w:tcPr>
            <w:tcW w:w="10192" w:type="dxa"/>
            <w:gridSpan w:val="4"/>
            <w:shd w:val="clear" w:color="auto" w:fill="auto"/>
          </w:tcPr>
          <w:p w:rsidR="002D5B81" w:rsidRPr="00BC10AF" w:rsidRDefault="002D5B81" w:rsidP="00AC2A7C">
            <w:pPr>
              <w:widowControl w:val="0"/>
              <w:tabs>
                <w:tab w:val="left" w:pos="284"/>
                <w:tab w:val="left" w:pos="567"/>
              </w:tabs>
              <w:jc w:val="center"/>
              <w:rPr>
                <w:b/>
                <w:bCs/>
                <w:color w:val="000000"/>
                <w:szCs w:val="28"/>
                <w:lang w:val="uk-UA"/>
              </w:rPr>
            </w:pPr>
            <w:r w:rsidRPr="00BC10AF">
              <w:rPr>
                <w:b/>
                <w:bCs/>
                <w:szCs w:val="28"/>
                <w:lang w:val="uk-UA"/>
              </w:rPr>
              <w:t xml:space="preserve">Змістовий модуль 2. </w:t>
            </w:r>
            <w:r w:rsidRPr="00BC10AF">
              <w:rPr>
                <w:b/>
                <w:bCs/>
                <w:color w:val="000000"/>
                <w:szCs w:val="28"/>
                <w:lang w:val="uk-UA"/>
              </w:rPr>
              <w:t xml:space="preserve">Прикладні аспекти використання інформаційних </w:t>
            </w:r>
          </w:p>
          <w:p w:rsidR="002D5B81" w:rsidRPr="00BC10AF" w:rsidRDefault="002D5B81" w:rsidP="00AC2A7C">
            <w:pPr>
              <w:widowControl w:val="0"/>
              <w:tabs>
                <w:tab w:val="left" w:pos="284"/>
                <w:tab w:val="left" w:pos="567"/>
              </w:tabs>
              <w:jc w:val="center"/>
              <w:rPr>
                <w:b/>
                <w:bCs/>
                <w:szCs w:val="28"/>
                <w:lang w:val="uk-UA"/>
              </w:rPr>
            </w:pPr>
            <w:r w:rsidRPr="00BC10AF">
              <w:rPr>
                <w:b/>
                <w:bCs/>
                <w:color w:val="000000"/>
                <w:szCs w:val="28"/>
                <w:lang w:val="uk-UA"/>
              </w:rPr>
              <w:t>технологій у правоохоронній діяльності</w:t>
            </w:r>
          </w:p>
        </w:tc>
      </w:tr>
      <w:tr w:rsidR="002D5B81" w:rsidRPr="00BC10AF" w:rsidTr="00AC2A7C">
        <w:trPr>
          <w:trHeight w:val="315"/>
        </w:trPr>
        <w:tc>
          <w:tcPr>
            <w:tcW w:w="540" w:type="dxa"/>
            <w:shd w:val="clear" w:color="auto" w:fill="auto"/>
          </w:tcPr>
          <w:p w:rsidR="002D5B81" w:rsidRPr="00BC10AF" w:rsidRDefault="002D5B81" w:rsidP="00AC2A7C">
            <w:pPr>
              <w:jc w:val="center"/>
              <w:rPr>
                <w:szCs w:val="28"/>
                <w:lang w:val="uk-UA"/>
              </w:rPr>
            </w:pPr>
            <w:r w:rsidRPr="00BC10AF">
              <w:rPr>
                <w:szCs w:val="28"/>
                <w:lang w:val="uk-UA"/>
              </w:rPr>
              <w:t>1</w:t>
            </w:r>
          </w:p>
        </w:tc>
        <w:tc>
          <w:tcPr>
            <w:tcW w:w="8200" w:type="dxa"/>
            <w:shd w:val="clear" w:color="auto" w:fill="auto"/>
          </w:tcPr>
          <w:p w:rsidR="002D5B81" w:rsidRPr="00BC10AF" w:rsidRDefault="002D5B81" w:rsidP="00AC2A7C">
            <w:pPr>
              <w:jc w:val="both"/>
              <w:rPr>
                <w:szCs w:val="28"/>
                <w:lang w:val="uk-UA"/>
              </w:rPr>
            </w:pPr>
            <w:r w:rsidRPr="00BC10AF">
              <w:rPr>
                <w:szCs w:val="28"/>
                <w:lang w:val="uk-UA"/>
              </w:rPr>
              <w:t>Якість виконання лабораторних робіт, підготовленість до захисту</w:t>
            </w:r>
          </w:p>
        </w:tc>
        <w:tc>
          <w:tcPr>
            <w:tcW w:w="746" w:type="dxa"/>
            <w:shd w:val="clear" w:color="auto" w:fill="auto"/>
          </w:tcPr>
          <w:p w:rsidR="002D5B81" w:rsidRPr="00BC10AF" w:rsidRDefault="002D5B81" w:rsidP="00AC2A7C">
            <w:pPr>
              <w:jc w:val="center"/>
              <w:rPr>
                <w:szCs w:val="28"/>
                <w:lang w:val="uk-UA"/>
              </w:rPr>
            </w:pPr>
            <w:r w:rsidRPr="00BC10AF">
              <w:rPr>
                <w:szCs w:val="28"/>
                <w:lang w:val="uk-UA"/>
              </w:rPr>
              <w:t>0</w:t>
            </w:r>
          </w:p>
        </w:tc>
        <w:tc>
          <w:tcPr>
            <w:tcW w:w="706" w:type="dxa"/>
            <w:shd w:val="clear" w:color="auto" w:fill="auto"/>
          </w:tcPr>
          <w:p w:rsidR="002D5B81" w:rsidRPr="00BC10AF" w:rsidRDefault="002D5B81" w:rsidP="00AC2A7C">
            <w:pPr>
              <w:jc w:val="center"/>
              <w:rPr>
                <w:szCs w:val="28"/>
                <w:lang w:val="uk-UA"/>
              </w:rPr>
            </w:pPr>
            <w:r w:rsidRPr="00BC10AF">
              <w:rPr>
                <w:szCs w:val="28"/>
                <w:lang w:val="uk-UA"/>
              </w:rPr>
              <w:t>15</w:t>
            </w:r>
          </w:p>
        </w:tc>
      </w:tr>
      <w:tr w:rsidR="002D5B81" w:rsidRPr="00BC10AF" w:rsidTr="00AC2A7C">
        <w:trPr>
          <w:trHeight w:val="315"/>
        </w:trPr>
        <w:tc>
          <w:tcPr>
            <w:tcW w:w="540" w:type="dxa"/>
            <w:shd w:val="clear" w:color="auto" w:fill="auto"/>
          </w:tcPr>
          <w:p w:rsidR="002D5B81" w:rsidRPr="00BC10AF" w:rsidRDefault="002D5B81" w:rsidP="00AC2A7C">
            <w:pPr>
              <w:jc w:val="center"/>
              <w:rPr>
                <w:szCs w:val="28"/>
                <w:lang w:val="uk-UA"/>
              </w:rPr>
            </w:pPr>
            <w:r w:rsidRPr="00BC10AF">
              <w:rPr>
                <w:szCs w:val="28"/>
                <w:lang w:val="uk-UA"/>
              </w:rPr>
              <w:t>2</w:t>
            </w:r>
          </w:p>
        </w:tc>
        <w:tc>
          <w:tcPr>
            <w:tcW w:w="8200" w:type="dxa"/>
            <w:shd w:val="clear" w:color="auto" w:fill="auto"/>
          </w:tcPr>
          <w:p w:rsidR="002D5B81" w:rsidRPr="00BC10AF" w:rsidRDefault="002D5B81" w:rsidP="00AC2A7C">
            <w:pPr>
              <w:jc w:val="both"/>
              <w:rPr>
                <w:szCs w:val="28"/>
                <w:lang w:val="uk-UA"/>
              </w:rPr>
            </w:pPr>
            <w:r w:rsidRPr="00BC10AF">
              <w:rPr>
                <w:szCs w:val="28"/>
                <w:lang w:val="uk-UA"/>
              </w:rPr>
              <w:t>Самостійність  та своєчасність виконання лабораторних робіт</w:t>
            </w:r>
          </w:p>
        </w:tc>
        <w:tc>
          <w:tcPr>
            <w:tcW w:w="746" w:type="dxa"/>
            <w:shd w:val="clear" w:color="auto" w:fill="auto"/>
          </w:tcPr>
          <w:p w:rsidR="002D5B81" w:rsidRPr="00BC10AF" w:rsidRDefault="002D5B81" w:rsidP="00AC2A7C">
            <w:pPr>
              <w:jc w:val="center"/>
              <w:rPr>
                <w:szCs w:val="28"/>
                <w:lang w:val="uk-UA"/>
              </w:rPr>
            </w:pPr>
            <w:r w:rsidRPr="00BC10AF">
              <w:rPr>
                <w:szCs w:val="28"/>
                <w:lang w:val="uk-UA"/>
              </w:rPr>
              <w:t>0</w:t>
            </w:r>
          </w:p>
        </w:tc>
        <w:tc>
          <w:tcPr>
            <w:tcW w:w="706" w:type="dxa"/>
            <w:shd w:val="clear" w:color="auto" w:fill="auto"/>
          </w:tcPr>
          <w:p w:rsidR="002D5B81" w:rsidRPr="00BC10AF" w:rsidRDefault="002D5B81" w:rsidP="00AC2A7C">
            <w:pPr>
              <w:jc w:val="center"/>
              <w:rPr>
                <w:szCs w:val="28"/>
                <w:lang w:val="uk-UA"/>
              </w:rPr>
            </w:pPr>
            <w:r w:rsidRPr="00BC10AF">
              <w:rPr>
                <w:szCs w:val="28"/>
                <w:lang w:val="uk-UA"/>
              </w:rPr>
              <w:t>10</w:t>
            </w:r>
          </w:p>
        </w:tc>
      </w:tr>
      <w:tr w:rsidR="002D5B81" w:rsidRPr="00BC10AF" w:rsidTr="00AC2A7C">
        <w:trPr>
          <w:trHeight w:val="315"/>
        </w:trPr>
        <w:tc>
          <w:tcPr>
            <w:tcW w:w="540" w:type="dxa"/>
            <w:shd w:val="clear" w:color="auto" w:fill="auto"/>
          </w:tcPr>
          <w:p w:rsidR="002D5B81" w:rsidRPr="00BC10AF" w:rsidRDefault="002D5B81" w:rsidP="00AC2A7C">
            <w:pPr>
              <w:jc w:val="center"/>
              <w:rPr>
                <w:szCs w:val="28"/>
                <w:lang w:val="uk-UA"/>
              </w:rPr>
            </w:pPr>
            <w:r w:rsidRPr="00BC10AF">
              <w:rPr>
                <w:szCs w:val="28"/>
                <w:lang w:val="uk-UA"/>
              </w:rPr>
              <w:t>3</w:t>
            </w:r>
          </w:p>
        </w:tc>
        <w:tc>
          <w:tcPr>
            <w:tcW w:w="8200" w:type="dxa"/>
            <w:shd w:val="clear" w:color="auto" w:fill="auto"/>
          </w:tcPr>
          <w:p w:rsidR="002D5B81" w:rsidRPr="00BC10AF" w:rsidRDefault="002D5B81" w:rsidP="00AC2A7C">
            <w:pPr>
              <w:jc w:val="both"/>
              <w:rPr>
                <w:szCs w:val="28"/>
                <w:lang w:val="uk-UA"/>
              </w:rPr>
            </w:pPr>
            <w:r w:rsidRPr="00BC10AF">
              <w:rPr>
                <w:szCs w:val="28"/>
                <w:lang w:val="uk-UA"/>
              </w:rPr>
              <w:t>Якість, самостійність та своєчасність виконання завдань до самостійної роботи</w:t>
            </w:r>
          </w:p>
        </w:tc>
        <w:tc>
          <w:tcPr>
            <w:tcW w:w="746" w:type="dxa"/>
            <w:shd w:val="clear" w:color="auto" w:fill="auto"/>
          </w:tcPr>
          <w:p w:rsidR="002D5B81" w:rsidRPr="00BC10AF" w:rsidRDefault="002D5B81" w:rsidP="00AC2A7C">
            <w:pPr>
              <w:jc w:val="center"/>
              <w:rPr>
                <w:szCs w:val="28"/>
                <w:lang w:val="uk-UA"/>
              </w:rPr>
            </w:pPr>
          </w:p>
          <w:p w:rsidR="002D5B81" w:rsidRPr="00BC10AF" w:rsidRDefault="002D5B81" w:rsidP="00AC2A7C">
            <w:pPr>
              <w:jc w:val="center"/>
              <w:rPr>
                <w:szCs w:val="28"/>
                <w:lang w:val="uk-UA"/>
              </w:rPr>
            </w:pPr>
            <w:r w:rsidRPr="00BC10AF">
              <w:rPr>
                <w:szCs w:val="28"/>
                <w:lang w:val="uk-UA"/>
              </w:rPr>
              <w:t>0</w:t>
            </w:r>
          </w:p>
        </w:tc>
        <w:tc>
          <w:tcPr>
            <w:tcW w:w="706" w:type="dxa"/>
            <w:shd w:val="clear" w:color="auto" w:fill="auto"/>
          </w:tcPr>
          <w:p w:rsidR="002D5B81" w:rsidRPr="00BC10AF" w:rsidRDefault="002D5B81" w:rsidP="00AC2A7C">
            <w:pPr>
              <w:jc w:val="center"/>
              <w:rPr>
                <w:szCs w:val="28"/>
                <w:lang w:val="uk-UA"/>
              </w:rPr>
            </w:pPr>
          </w:p>
          <w:p w:rsidR="002D5B81" w:rsidRPr="00BC10AF" w:rsidRDefault="002D5B81" w:rsidP="00AC2A7C">
            <w:pPr>
              <w:jc w:val="center"/>
              <w:rPr>
                <w:szCs w:val="28"/>
                <w:lang w:val="uk-UA"/>
              </w:rPr>
            </w:pPr>
            <w:r w:rsidRPr="00BC10AF">
              <w:rPr>
                <w:szCs w:val="28"/>
                <w:lang w:val="uk-UA"/>
              </w:rPr>
              <w:t>5</w:t>
            </w:r>
          </w:p>
        </w:tc>
      </w:tr>
      <w:tr w:rsidR="002D5B81" w:rsidRPr="00BC10AF" w:rsidTr="00AC2A7C">
        <w:trPr>
          <w:trHeight w:val="315"/>
        </w:trPr>
        <w:tc>
          <w:tcPr>
            <w:tcW w:w="8740" w:type="dxa"/>
            <w:gridSpan w:val="2"/>
            <w:shd w:val="clear" w:color="auto" w:fill="auto"/>
          </w:tcPr>
          <w:p w:rsidR="002D5B81" w:rsidRPr="00BC10AF" w:rsidRDefault="002D5B81" w:rsidP="00AC2A7C">
            <w:pPr>
              <w:jc w:val="both"/>
              <w:rPr>
                <w:szCs w:val="28"/>
                <w:lang w:val="uk-UA"/>
              </w:rPr>
            </w:pPr>
            <w:r w:rsidRPr="00BC10AF">
              <w:rPr>
                <w:szCs w:val="28"/>
                <w:lang w:val="uk-UA"/>
              </w:rPr>
              <w:t>Всього за другий модуль</w:t>
            </w:r>
          </w:p>
        </w:tc>
        <w:tc>
          <w:tcPr>
            <w:tcW w:w="746" w:type="dxa"/>
            <w:shd w:val="clear" w:color="auto" w:fill="auto"/>
          </w:tcPr>
          <w:p w:rsidR="002D5B81" w:rsidRPr="00BC10AF" w:rsidRDefault="002D5B81" w:rsidP="00AC2A7C">
            <w:pPr>
              <w:jc w:val="center"/>
              <w:rPr>
                <w:szCs w:val="28"/>
                <w:lang w:val="uk-UA"/>
              </w:rPr>
            </w:pPr>
            <w:r w:rsidRPr="00BC10AF">
              <w:rPr>
                <w:szCs w:val="28"/>
                <w:lang w:val="uk-UA"/>
              </w:rPr>
              <w:t>0</w:t>
            </w:r>
          </w:p>
        </w:tc>
        <w:tc>
          <w:tcPr>
            <w:tcW w:w="706" w:type="dxa"/>
            <w:shd w:val="clear" w:color="auto" w:fill="auto"/>
          </w:tcPr>
          <w:p w:rsidR="002D5B81" w:rsidRPr="00BC10AF" w:rsidRDefault="002D5B81" w:rsidP="00AC2A7C">
            <w:pPr>
              <w:jc w:val="center"/>
              <w:rPr>
                <w:szCs w:val="28"/>
                <w:lang w:val="uk-UA"/>
              </w:rPr>
            </w:pPr>
            <w:r w:rsidRPr="00BC10AF">
              <w:rPr>
                <w:szCs w:val="28"/>
                <w:lang w:val="uk-UA"/>
              </w:rPr>
              <w:t>30</w:t>
            </w:r>
          </w:p>
        </w:tc>
      </w:tr>
      <w:tr w:rsidR="002D5B81" w:rsidRPr="00BC10AF" w:rsidTr="00AC2A7C">
        <w:trPr>
          <w:trHeight w:val="60"/>
        </w:trPr>
        <w:tc>
          <w:tcPr>
            <w:tcW w:w="8740" w:type="dxa"/>
            <w:gridSpan w:val="2"/>
            <w:shd w:val="clear" w:color="auto" w:fill="auto"/>
          </w:tcPr>
          <w:p w:rsidR="002D5B81" w:rsidRPr="00BC10AF" w:rsidRDefault="002D5B81" w:rsidP="00AC2A7C">
            <w:pPr>
              <w:rPr>
                <w:bCs/>
                <w:szCs w:val="28"/>
                <w:lang w:val="uk-UA"/>
              </w:rPr>
            </w:pPr>
            <w:r w:rsidRPr="00BC10AF">
              <w:rPr>
                <w:bCs/>
                <w:szCs w:val="28"/>
                <w:lang w:val="uk-UA"/>
              </w:rPr>
              <w:t>Оцінка за РГР</w:t>
            </w:r>
          </w:p>
        </w:tc>
        <w:tc>
          <w:tcPr>
            <w:tcW w:w="746" w:type="dxa"/>
            <w:shd w:val="clear" w:color="auto" w:fill="auto"/>
          </w:tcPr>
          <w:p w:rsidR="002D5B81" w:rsidRPr="00BC10AF" w:rsidRDefault="002D5B81" w:rsidP="00AC2A7C">
            <w:pPr>
              <w:jc w:val="center"/>
              <w:rPr>
                <w:bCs/>
                <w:szCs w:val="28"/>
                <w:lang w:val="uk-UA"/>
              </w:rPr>
            </w:pPr>
            <w:r w:rsidRPr="00BC10AF">
              <w:rPr>
                <w:bCs/>
                <w:szCs w:val="28"/>
                <w:lang w:val="uk-UA"/>
              </w:rPr>
              <w:t>0</w:t>
            </w:r>
          </w:p>
        </w:tc>
        <w:tc>
          <w:tcPr>
            <w:tcW w:w="706" w:type="dxa"/>
            <w:shd w:val="clear" w:color="auto" w:fill="auto"/>
          </w:tcPr>
          <w:p w:rsidR="002D5B81" w:rsidRPr="00BC10AF" w:rsidRDefault="002D5B81" w:rsidP="00AC2A7C">
            <w:pPr>
              <w:jc w:val="center"/>
              <w:rPr>
                <w:bCs/>
                <w:szCs w:val="28"/>
                <w:lang w:val="uk-UA"/>
              </w:rPr>
            </w:pPr>
            <w:r w:rsidRPr="00BC10AF">
              <w:rPr>
                <w:bCs/>
                <w:szCs w:val="28"/>
                <w:lang w:val="uk-UA"/>
              </w:rPr>
              <w:t>10</w:t>
            </w:r>
          </w:p>
        </w:tc>
      </w:tr>
      <w:tr w:rsidR="002D5B81" w:rsidRPr="00BC10AF" w:rsidTr="00AC2A7C">
        <w:trPr>
          <w:trHeight w:val="67"/>
        </w:trPr>
        <w:tc>
          <w:tcPr>
            <w:tcW w:w="8740" w:type="dxa"/>
            <w:gridSpan w:val="2"/>
            <w:shd w:val="clear" w:color="auto" w:fill="auto"/>
            <w:noWrap/>
            <w:vAlign w:val="bottom"/>
          </w:tcPr>
          <w:p w:rsidR="002D5B81" w:rsidRPr="00BC10AF" w:rsidRDefault="002D5B81" w:rsidP="00AC2A7C">
            <w:pPr>
              <w:rPr>
                <w:bCs/>
                <w:szCs w:val="28"/>
                <w:lang w:val="uk-UA"/>
              </w:rPr>
            </w:pPr>
            <w:r w:rsidRPr="00BC10AF">
              <w:rPr>
                <w:bCs/>
                <w:szCs w:val="28"/>
                <w:lang w:val="uk-UA"/>
              </w:rPr>
              <w:t>Семестрова оцінка поточного контролю</w:t>
            </w:r>
          </w:p>
        </w:tc>
        <w:tc>
          <w:tcPr>
            <w:tcW w:w="746" w:type="dxa"/>
            <w:shd w:val="clear" w:color="auto" w:fill="auto"/>
          </w:tcPr>
          <w:p w:rsidR="002D5B81" w:rsidRPr="00BC10AF" w:rsidRDefault="002D5B81" w:rsidP="00AC2A7C">
            <w:pPr>
              <w:jc w:val="center"/>
              <w:rPr>
                <w:bCs/>
                <w:szCs w:val="28"/>
                <w:lang w:val="uk-UA"/>
              </w:rPr>
            </w:pPr>
            <w:r w:rsidRPr="00BC10AF">
              <w:rPr>
                <w:bCs/>
                <w:szCs w:val="28"/>
                <w:lang w:val="uk-UA"/>
              </w:rPr>
              <w:t>0</w:t>
            </w:r>
          </w:p>
        </w:tc>
        <w:tc>
          <w:tcPr>
            <w:tcW w:w="706" w:type="dxa"/>
            <w:shd w:val="clear" w:color="auto" w:fill="auto"/>
          </w:tcPr>
          <w:p w:rsidR="002D5B81" w:rsidRPr="00BC10AF" w:rsidRDefault="002D5B81" w:rsidP="00AC2A7C">
            <w:pPr>
              <w:jc w:val="center"/>
              <w:rPr>
                <w:bCs/>
                <w:szCs w:val="28"/>
                <w:lang w:val="uk-UA"/>
              </w:rPr>
            </w:pPr>
            <w:r w:rsidRPr="00BC10AF">
              <w:rPr>
                <w:bCs/>
                <w:szCs w:val="28"/>
                <w:lang w:val="uk-UA"/>
              </w:rPr>
              <w:t>60</w:t>
            </w:r>
          </w:p>
        </w:tc>
      </w:tr>
      <w:tr w:rsidR="002D5B81" w:rsidRPr="00BC10AF" w:rsidTr="00AC2A7C">
        <w:trPr>
          <w:trHeight w:val="330"/>
        </w:trPr>
        <w:tc>
          <w:tcPr>
            <w:tcW w:w="8740" w:type="dxa"/>
            <w:gridSpan w:val="2"/>
            <w:shd w:val="clear" w:color="auto" w:fill="auto"/>
            <w:noWrap/>
            <w:vAlign w:val="bottom"/>
          </w:tcPr>
          <w:p w:rsidR="002D5B81" w:rsidRPr="00BC10AF" w:rsidRDefault="002D5B81" w:rsidP="00AC2A7C">
            <w:pPr>
              <w:rPr>
                <w:bCs/>
                <w:szCs w:val="28"/>
                <w:lang w:val="uk-UA"/>
              </w:rPr>
            </w:pPr>
            <w:r w:rsidRPr="00BC10AF">
              <w:rPr>
                <w:bCs/>
                <w:szCs w:val="28"/>
                <w:lang w:val="uk-UA"/>
              </w:rPr>
              <w:t>Іспит</w:t>
            </w:r>
          </w:p>
        </w:tc>
        <w:tc>
          <w:tcPr>
            <w:tcW w:w="746" w:type="dxa"/>
            <w:shd w:val="clear" w:color="auto" w:fill="auto"/>
          </w:tcPr>
          <w:p w:rsidR="002D5B81" w:rsidRPr="00BC10AF" w:rsidRDefault="002D5B81" w:rsidP="00AC2A7C">
            <w:pPr>
              <w:jc w:val="center"/>
              <w:rPr>
                <w:bCs/>
                <w:szCs w:val="28"/>
                <w:lang w:val="uk-UA"/>
              </w:rPr>
            </w:pPr>
            <w:r w:rsidRPr="00BC10AF">
              <w:rPr>
                <w:bCs/>
                <w:szCs w:val="28"/>
                <w:lang w:val="uk-UA"/>
              </w:rPr>
              <w:t>0</w:t>
            </w:r>
          </w:p>
        </w:tc>
        <w:tc>
          <w:tcPr>
            <w:tcW w:w="706" w:type="dxa"/>
            <w:shd w:val="clear" w:color="auto" w:fill="auto"/>
          </w:tcPr>
          <w:p w:rsidR="002D5B81" w:rsidRPr="00BC10AF" w:rsidRDefault="002D5B81" w:rsidP="00AC2A7C">
            <w:pPr>
              <w:jc w:val="center"/>
              <w:rPr>
                <w:bCs/>
                <w:szCs w:val="28"/>
                <w:lang w:val="uk-UA"/>
              </w:rPr>
            </w:pPr>
            <w:r w:rsidRPr="00BC10AF">
              <w:rPr>
                <w:bCs/>
                <w:szCs w:val="28"/>
                <w:lang w:val="uk-UA"/>
              </w:rPr>
              <w:t>40</w:t>
            </w:r>
          </w:p>
        </w:tc>
      </w:tr>
    </w:tbl>
    <w:p w:rsidR="00F30692" w:rsidRPr="00BC10AF" w:rsidRDefault="00F30692" w:rsidP="009F720B">
      <w:pPr>
        <w:jc w:val="both"/>
        <w:rPr>
          <w:lang w:val="uk-UA"/>
        </w:rPr>
      </w:pPr>
    </w:p>
    <w:p w:rsidR="0064649F" w:rsidRDefault="0064649F" w:rsidP="00F41CDA">
      <w:pPr>
        <w:jc w:val="center"/>
        <w:rPr>
          <w:b/>
          <w:bCs/>
          <w:lang w:val="uk-UA"/>
        </w:rPr>
      </w:pPr>
      <w:r w:rsidRPr="00BC10AF">
        <w:rPr>
          <w:b/>
          <w:bCs/>
          <w:lang w:val="uk-UA"/>
        </w:rPr>
        <w:t>Шкала оцінювання</w:t>
      </w:r>
      <w:r w:rsidR="00376D12" w:rsidRPr="00BC10AF">
        <w:rPr>
          <w:b/>
          <w:bCs/>
          <w:lang w:val="uk-UA"/>
        </w:rPr>
        <w:t>: національна</w:t>
      </w:r>
      <w:r w:rsidRPr="00BC10AF">
        <w:rPr>
          <w:b/>
          <w:bCs/>
          <w:lang w:val="uk-UA"/>
        </w:rPr>
        <w:t xml:space="preserve"> та ECTS</w:t>
      </w:r>
    </w:p>
    <w:p w:rsidR="00006CEA" w:rsidRDefault="00006CEA" w:rsidP="00F41CDA">
      <w:pPr>
        <w:jc w:val="center"/>
        <w:rPr>
          <w:b/>
          <w:bCs/>
          <w:lang w:val="uk-UA"/>
        </w:rPr>
      </w:pP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749"/>
        <w:gridCol w:w="5470"/>
      </w:tblGrid>
      <w:tr w:rsidR="00006CEA" w:rsidTr="0007248E">
        <w:trPr>
          <w:trHeight w:val="450"/>
        </w:trPr>
        <w:tc>
          <w:tcPr>
            <w:tcW w:w="2137" w:type="dxa"/>
            <w:vMerge w:val="restart"/>
            <w:vAlign w:val="center"/>
          </w:tcPr>
          <w:p w:rsidR="00006CEA" w:rsidRDefault="00006CEA" w:rsidP="0007248E">
            <w:pPr>
              <w:spacing w:line="276" w:lineRule="auto"/>
              <w:jc w:val="center"/>
              <w:rPr>
                <w:b/>
                <w:bCs/>
                <w:sz w:val="26"/>
                <w:szCs w:val="26"/>
                <w:lang w:val="uk-UA" w:eastAsia="en-US"/>
              </w:rPr>
            </w:pPr>
            <w:r>
              <w:rPr>
                <w:b/>
                <w:bCs/>
                <w:sz w:val="26"/>
                <w:szCs w:val="26"/>
                <w:lang w:val="uk-UA" w:eastAsia="en-US"/>
              </w:rPr>
              <w:t>Сума балів за всі види навчальної діяльності</w:t>
            </w:r>
          </w:p>
        </w:tc>
        <w:tc>
          <w:tcPr>
            <w:tcW w:w="1749" w:type="dxa"/>
            <w:vMerge w:val="restart"/>
            <w:vAlign w:val="center"/>
          </w:tcPr>
          <w:p w:rsidR="00006CEA" w:rsidRDefault="00006CEA" w:rsidP="0007248E">
            <w:pPr>
              <w:spacing w:line="276" w:lineRule="auto"/>
              <w:jc w:val="center"/>
              <w:rPr>
                <w:b/>
                <w:bCs/>
                <w:sz w:val="26"/>
                <w:szCs w:val="26"/>
                <w:lang w:val="uk-UA" w:eastAsia="en-US"/>
              </w:rPr>
            </w:pPr>
            <w:r>
              <w:rPr>
                <w:b/>
                <w:bCs/>
                <w:sz w:val="26"/>
                <w:szCs w:val="26"/>
                <w:lang w:val="uk-UA" w:eastAsia="en-US"/>
              </w:rPr>
              <w:t>Оцінка ECTS</w:t>
            </w:r>
          </w:p>
        </w:tc>
        <w:tc>
          <w:tcPr>
            <w:tcW w:w="5470" w:type="dxa"/>
            <w:vAlign w:val="center"/>
          </w:tcPr>
          <w:p w:rsidR="00006CEA" w:rsidRDefault="00006CEA" w:rsidP="0007248E">
            <w:pPr>
              <w:spacing w:line="276" w:lineRule="auto"/>
              <w:jc w:val="center"/>
              <w:rPr>
                <w:b/>
                <w:bCs/>
                <w:sz w:val="26"/>
                <w:szCs w:val="26"/>
                <w:lang w:val="uk-UA" w:eastAsia="en-US"/>
              </w:rPr>
            </w:pPr>
            <w:r>
              <w:rPr>
                <w:b/>
                <w:bCs/>
                <w:sz w:val="26"/>
                <w:szCs w:val="26"/>
                <w:lang w:val="uk-UA" w:eastAsia="en-US"/>
              </w:rPr>
              <w:t>Оцінка за національною шкалою</w:t>
            </w:r>
          </w:p>
        </w:tc>
      </w:tr>
      <w:tr w:rsidR="00006CEA" w:rsidTr="0007248E">
        <w:trPr>
          <w:trHeight w:val="450"/>
        </w:trPr>
        <w:tc>
          <w:tcPr>
            <w:tcW w:w="0" w:type="auto"/>
            <w:vMerge/>
            <w:vAlign w:val="center"/>
          </w:tcPr>
          <w:p w:rsidR="00006CEA" w:rsidRDefault="00006CEA" w:rsidP="0007248E">
            <w:pPr>
              <w:rPr>
                <w:b/>
                <w:bCs/>
                <w:sz w:val="26"/>
                <w:szCs w:val="26"/>
                <w:lang w:val="uk-UA" w:eastAsia="en-US"/>
              </w:rPr>
            </w:pPr>
          </w:p>
        </w:tc>
        <w:tc>
          <w:tcPr>
            <w:tcW w:w="1749" w:type="dxa"/>
            <w:vMerge/>
            <w:vAlign w:val="center"/>
          </w:tcPr>
          <w:p w:rsidR="00006CEA" w:rsidRDefault="00006CEA" w:rsidP="0007248E">
            <w:pPr>
              <w:rPr>
                <w:b/>
                <w:bCs/>
                <w:sz w:val="26"/>
                <w:szCs w:val="26"/>
                <w:lang w:val="uk-UA" w:eastAsia="en-US"/>
              </w:rPr>
            </w:pPr>
          </w:p>
        </w:tc>
        <w:tc>
          <w:tcPr>
            <w:tcW w:w="5470" w:type="dxa"/>
            <w:vAlign w:val="center"/>
          </w:tcPr>
          <w:p w:rsidR="00006CEA" w:rsidRPr="00843A6F" w:rsidRDefault="00006CEA" w:rsidP="0007248E">
            <w:pPr>
              <w:spacing w:line="276" w:lineRule="auto"/>
              <w:jc w:val="center"/>
              <w:rPr>
                <w:b/>
                <w:bCs/>
                <w:sz w:val="26"/>
                <w:szCs w:val="26"/>
                <w:highlight w:val="green"/>
                <w:lang w:val="uk-UA" w:eastAsia="en-US"/>
              </w:rPr>
            </w:pPr>
          </w:p>
        </w:tc>
      </w:tr>
      <w:tr w:rsidR="00006CEA" w:rsidTr="0007248E">
        <w:tc>
          <w:tcPr>
            <w:tcW w:w="2137" w:type="dxa"/>
            <w:vAlign w:val="center"/>
          </w:tcPr>
          <w:p w:rsidR="00006CEA" w:rsidRDefault="00006CEA" w:rsidP="0007248E">
            <w:pPr>
              <w:spacing w:line="276" w:lineRule="auto"/>
              <w:ind w:left="180"/>
              <w:jc w:val="center"/>
              <w:rPr>
                <w:b/>
                <w:bCs/>
                <w:sz w:val="26"/>
                <w:szCs w:val="26"/>
                <w:lang w:val="uk-UA" w:eastAsia="en-US"/>
              </w:rPr>
            </w:pPr>
            <w:r>
              <w:rPr>
                <w:sz w:val="26"/>
                <w:szCs w:val="26"/>
                <w:lang w:val="uk-UA" w:eastAsia="en-US"/>
              </w:rPr>
              <w:t>90 – 100</w:t>
            </w:r>
          </w:p>
        </w:tc>
        <w:tc>
          <w:tcPr>
            <w:tcW w:w="1749" w:type="dxa"/>
            <w:vAlign w:val="center"/>
          </w:tcPr>
          <w:p w:rsidR="00006CEA" w:rsidRDefault="00006CEA" w:rsidP="0007248E">
            <w:pPr>
              <w:spacing w:line="276" w:lineRule="auto"/>
              <w:jc w:val="center"/>
              <w:rPr>
                <w:b/>
                <w:bCs/>
                <w:sz w:val="26"/>
                <w:szCs w:val="26"/>
                <w:lang w:val="uk-UA" w:eastAsia="en-US"/>
              </w:rPr>
            </w:pPr>
            <w:r>
              <w:rPr>
                <w:b/>
                <w:bCs/>
                <w:sz w:val="26"/>
                <w:szCs w:val="26"/>
                <w:lang w:val="uk-UA" w:eastAsia="en-US"/>
              </w:rPr>
              <w:t>А</w:t>
            </w:r>
          </w:p>
        </w:tc>
        <w:tc>
          <w:tcPr>
            <w:tcW w:w="5470" w:type="dxa"/>
            <w:vAlign w:val="center"/>
          </w:tcPr>
          <w:p w:rsidR="00006CEA" w:rsidRPr="00843A6F" w:rsidRDefault="00006CEA" w:rsidP="0007248E">
            <w:pPr>
              <w:spacing w:line="276" w:lineRule="auto"/>
              <w:jc w:val="center"/>
              <w:rPr>
                <w:sz w:val="26"/>
                <w:szCs w:val="26"/>
                <w:highlight w:val="green"/>
                <w:lang w:val="uk-UA" w:eastAsia="en-US"/>
              </w:rPr>
            </w:pPr>
            <w:r>
              <w:rPr>
                <w:sz w:val="26"/>
                <w:szCs w:val="26"/>
                <w:lang w:val="uk-UA" w:eastAsia="en-US"/>
              </w:rPr>
              <w:t>відмінно</w:t>
            </w:r>
          </w:p>
        </w:tc>
      </w:tr>
      <w:tr w:rsidR="00006CEA" w:rsidTr="0007248E">
        <w:trPr>
          <w:trHeight w:val="194"/>
        </w:trPr>
        <w:tc>
          <w:tcPr>
            <w:tcW w:w="2137" w:type="dxa"/>
            <w:vAlign w:val="center"/>
          </w:tcPr>
          <w:p w:rsidR="00006CEA" w:rsidRDefault="00006CEA" w:rsidP="0007248E">
            <w:pPr>
              <w:spacing w:line="276" w:lineRule="auto"/>
              <w:ind w:left="180"/>
              <w:jc w:val="center"/>
              <w:rPr>
                <w:sz w:val="26"/>
                <w:szCs w:val="26"/>
                <w:lang w:val="uk-UA" w:eastAsia="en-US"/>
              </w:rPr>
            </w:pPr>
            <w:r>
              <w:rPr>
                <w:sz w:val="26"/>
                <w:szCs w:val="26"/>
                <w:lang w:val="uk-UA" w:eastAsia="en-US"/>
              </w:rPr>
              <w:t>82-89</w:t>
            </w:r>
          </w:p>
        </w:tc>
        <w:tc>
          <w:tcPr>
            <w:tcW w:w="1749" w:type="dxa"/>
            <w:vAlign w:val="center"/>
          </w:tcPr>
          <w:p w:rsidR="00006CEA" w:rsidRDefault="00006CEA" w:rsidP="0007248E">
            <w:pPr>
              <w:spacing w:line="276" w:lineRule="auto"/>
              <w:jc w:val="center"/>
              <w:rPr>
                <w:b/>
                <w:bCs/>
                <w:sz w:val="26"/>
                <w:szCs w:val="26"/>
                <w:lang w:val="uk-UA" w:eastAsia="en-US"/>
              </w:rPr>
            </w:pPr>
            <w:r>
              <w:rPr>
                <w:b/>
                <w:bCs/>
                <w:sz w:val="26"/>
                <w:szCs w:val="26"/>
                <w:lang w:val="uk-UA" w:eastAsia="en-US"/>
              </w:rPr>
              <w:t>В</w:t>
            </w:r>
          </w:p>
        </w:tc>
        <w:tc>
          <w:tcPr>
            <w:tcW w:w="5470" w:type="dxa"/>
            <w:vMerge w:val="restart"/>
            <w:vAlign w:val="center"/>
          </w:tcPr>
          <w:p w:rsidR="00006CEA" w:rsidRPr="00843A6F" w:rsidRDefault="00006CEA" w:rsidP="0007248E">
            <w:pPr>
              <w:jc w:val="center"/>
              <w:rPr>
                <w:sz w:val="26"/>
                <w:szCs w:val="26"/>
                <w:highlight w:val="green"/>
                <w:lang w:val="uk-UA" w:eastAsia="en-US"/>
              </w:rPr>
            </w:pPr>
            <w:r>
              <w:rPr>
                <w:sz w:val="26"/>
                <w:szCs w:val="26"/>
                <w:lang w:val="uk-UA" w:eastAsia="en-US"/>
              </w:rPr>
              <w:t>добре</w:t>
            </w:r>
          </w:p>
        </w:tc>
      </w:tr>
      <w:tr w:rsidR="00006CEA" w:rsidTr="0007248E">
        <w:trPr>
          <w:trHeight w:val="85"/>
        </w:trPr>
        <w:tc>
          <w:tcPr>
            <w:tcW w:w="2137" w:type="dxa"/>
            <w:vAlign w:val="center"/>
          </w:tcPr>
          <w:p w:rsidR="00006CEA" w:rsidRDefault="00006CEA" w:rsidP="0007248E">
            <w:pPr>
              <w:spacing w:line="276" w:lineRule="auto"/>
              <w:ind w:left="180"/>
              <w:jc w:val="center"/>
              <w:rPr>
                <w:sz w:val="26"/>
                <w:szCs w:val="26"/>
                <w:lang w:val="uk-UA" w:eastAsia="en-US"/>
              </w:rPr>
            </w:pPr>
            <w:r>
              <w:rPr>
                <w:sz w:val="26"/>
                <w:szCs w:val="26"/>
                <w:lang w:val="uk-UA" w:eastAsia="en-US"/>
              </w:rPr>
              <w:t>75-81</w:t>
            </w:r>
          </w:p>
        </w:tc>
        <w:tc>
          <w:tcPr>
            <w:tcW w:w="1749" w:type="dxa"/>
            <w:vAlign w:val="center"/>
          </w:tcPr>
          <w:p w:rsidR="00006CEA" w:rsidRDefault="00006CEA" w:rsidP="0007248E">
            <w:pPr>
              <w:spacing w:line="276" w:lineRule="auto"/>
              <w:jc w:val="center"/>
              <w:rPr>
                <w:b/>
                <w:bCs/>
                <w:sz w:val="26"/>
                <w:szCs w:val="26"/>
                <w:lang w:val="uk-UA" w:eastAsia="en-US"/>
              </w:rPr>
            </w:pPr>
            <w:r>
              <w:rPr>
                <w:b/>
                <w:bCs/>
                <w:sz w:val="26"/>
                <w:szCs w:val="26"/>
                <w:lang w:val="uk-UA" w:eastAsia="en-US"/>
              </w:rPr>
              <w:t>С</w:t>
            </w:r>
          </w:p>
        </w:tc>
        <w:tc>
          <w:tcPr>
            <w:tcW w:w="5470" w:type="dxa"/>
            <w:vMerge/>
            <w:vAlign w:val="center"/>
          </w:tcPr>
          <w:p w:rsidR="00006CEA" w:rsidRPr="00843A6F" w:rsidRDefault="00006CEA" w:rsidP="0007248E">
            <w:pPr>
              <w:jc w:val="center"/>
              <w:rPr>
                <w:sz w:val="26"/>
                <w:szCs w:val="26"/>
                <w:highlight w:val="green"/>
                <w:lang w:val="uk-UA" w:eastAsia="en-US"/>
              </w:rPr>
            </w:pPr>
          </w:p>
        </w:tc>
      </w:tr>
      <w:tr w:rsidR="00006CEA" w:rsidTr="0007248E">
        <w:tc>
          <w:tcPr>
            <w:tcW w:w="2137" w:type="dxa"/>
            <w:vAlign w:val="center"/>
          </w:tcPr>
          <w:p w:rsidR="00006CEA" w:rsidRDefault="00006CEA" w:rsidP="0007248E">
            <w:pPr>
              <w:spacing w:line="276" w:lineRule="auto"/>
              <w:ind w:left="180"/>
              <w:jc w:val="center"/>
              <w:rPr>
                <w:sz w:val="26"/>
                <w:szCs w:val="26"/>
                <w:lang w:val="uk-UA" w:eastAsia="en-US"/>
              </w:rPr>
            </w:pPr>
            <w:r>
              <w:rPr>
                <w:sz w:val="26"/>
                <w:szCs w:val="26"/>
                <w:lang w:val="uk-UA" w:eastAsia="en-US"/>
              </w:rPr>
              <w:t>66-74</w:t>
            </w:r>
          </w:p>
        </w:tc>
        <w:tc>
          <w:tcPr>
            <w:tcW w:w="1749" w:type="dxa"/>
            <w:vAlign w:val="center"/>
          </w:tcPr>
          <w:p w:rsidR="00006CEA" w:rsidRDefault="00006CEA" w:rsidP="0007248E">
            <w:pPr>
              <w:spacing w:line="276" w:lineRule="auto"/>
              <w:jc w:val="center"/>
              <w:rPr>
                <w:b/>
                <w:bCs/>
                <w:sz w:val="26"/>
                <w:szCs w:val="26"/>
                <w:lang w:val="uk-UA" w:eastAsia="en-US"/>
              </w:rPr>
            </w:pPr>
            <w:r>
              <w:rPr>
                <w:b/>
                <w:bCs/>
                <w:sz w:val="26"/>
                <w:szCs w:val="26"/>
                <w:lang w:val="uk-UA" w:eastAsia="en-US"/>
              </w:rPr>
              <w:t>D</w:t>
            </w:r>
          </w:p>
        </w:tc>
        <w:tc>
          <w:tcPr>
            <w:tcW w:w="5470" w:type="dxa"/>
            <w:vMerge w:val="restart"/>
            <w:vAlign w:val="center"/>
          </w:tcPr>
          <w:p w:rsidR="00006CEA" w:rsidRPr="00843A6F" w:rsidRDefault="00006CEA" w:rsidP="0007248E">
            <w:pPr>
              <w:jc w:val="center"/>
              <w:rPr>
                <w:sz w:val="26"/>
                <w:szCs w:val="26"/>
                <w:highlight w:val="green"/>
                <w:lang w:val="uk-UA" w:eastAsia="en-US"/>
              </w:rPr>
            </w:pPr>
            <w:r>
              <w:rPr>
                <w:sz w:val="26"/>
                <w:szCs w:val="26"/>
                <w:lang w:val="uk-UA" w:eastAsia="en-US"/>
              </w:rPr>
              <w:t>задовільно</w:t>
            </w:r>
          </w:p>
        </w:tc>
      </w:tr>
      <w:tr w:rsidR="00006CEA" w:rsidTr="0007248E">
        <w:tc>
          <w:tcPr>
            <w:tcW w:w="2137" w:type="dxa"/>
            <w:vAlign w:val="center"/>
          </w:tcPr>
          <w:p w:rsidR="00006CEA" w:rsidRDefault="00006CEA" w:rsidP="0007248E">
            <w:pPr>
              <w:spacing w:line="276" w:lineRule="auto"/>
              <w:ind w:left="180"/>
              <w:jc w:val="center"/>
              <w:rPr>
                <w:sz w:val="26"/>
                <w:szCs w:val="26"/>
                <w:lang w:val="uk-UA" w:eastAsia="en-US"/>
              </w:rPr>
            </w:pPr>
            <w:r>
              <w:rPr>
                <w:sz w:val="26"/>
                <w:szCs w:val="26"/>
                <w:lang w:val="uk-UA" w:eastAsia="en-US"/>
              </w:rPr>
              <w:t>60-65</w:t>
            </w:r>
          </w:p>
        </w:tc>
        <w:tc>
          <w:tcPr>
            <w:tcW w:w="1749" w:type="dxa"/>
            <w:vAlign w:val="center"/>
          </w:tcPr>
          <w:p w:rsidR="00006CEA" w:rsidRDefault="00006CEA" w:rsidP="0007248E">
            <w:pPr>
              <w:spacing w:line="276" w:lineRule="auto"/>
              <w:jc w:val="center"/>
              <w:rPr>
                <w:b/>
                <w:bCs/>
                <w:sz w:val="26"/>
                <w:szCs w:val="26"/>
                <w:lang w:val="uk-UA" w:eastAsia="en-US"/>
              </w:rPr>
            </w:pPr>
            <w:r>
              <w:rPr>
                <w:b/>
                <w:bCs/>
                <w:sz w:val="26"/>
                <w:szCs w:val="26"/>
                <w:lang w:val="uk-UA" w:eastAsia="en-US"/>
              </w:rPr>
              <w:t xml:space="preserve">Е </w:t>
            </w:r>
          </w:p>
        </w:tc>
        <w:tc>
          <w:tcPr>
            <w:tcW w:w="5470" w:type="dxa"/>
            <w:vMerge/>
            <w:vAlign w:val="center"/>
          </w:tcPr>
          <w:p w:rsidR="00006CEA" w:rsidRPr="00843A6F" w:rsidRDefault="00006CEA" w:rsidP="0007248E">
            <w:pPr>
              <w:jc w:val="center"/>
              <w:rPr>
                <w:sz w:val="26"/>
                <w:szCs w:val="26"/>
                <w:highlight w:val="green"/>
                <w:lang w:val="uk-UA" w:eastAsia="en-US"/>
              </w:rPr>
            </w:pPr>
          </w:p>
        </w:tc>
      </w:tr>
      <w:tr w:rsidR="00006CEA" w:rsidTr="0007248E">
        <w:trPr>
          <w:trHeight w:val="74"/>
        </w:trPr>
        <w:tc>
          <w:tcPr>
            <w:tcW w:w="2137" w:type="dxa"/>
            <w:vAlign w:val="center"/>
          </w:tcPr>
          <w:p w:rsidR="00006CEA" w:rsidRDefault="00006CEA" w:rsidP="0007248E">
            <w:pPr>
              <w:spacing w:line="276" w:lineRule="auto"/>
              <w:ind w:left="180"/>
              <w:jc w:val="center"/>
              <w:rPr>
                <w:sz w:val="26"/>
                <w:szCs w:val="26"/>
                <w:lang w:val="uk-UA" w:eastAsia="en-US"/>
              </w:rPr>
            </w:pPr>
            <w:r>
              <w:rPr>
                <w:sz w:val="26"/>
                <w:szCs w:val="26"/>
                <w:lang w:val="uk-UA" w:eastAsia="en-US"/>
              </w:rPr>
              <w:t>0-59</w:t>
            </w:r>
          </w:p>
        </w:tc>
        <w:tc>
          <w:tcPr>
            <w:tcW w:w="1749" w:type="dxa"/>
            <w:vAlign w:val="center"/>
          </w:tcPr>
          <w:p w:rsidR="00006CEA" w:rsidRDefault="00006CEA" w:rsidP="0007248E">
            <w:pPr>
              <w:spacing w:line="276" w:lineRule="auto"/>
              <w:jc w:val="center"/>
              <w:rPr>
                <w:b/>
                <w:bCs/>
                <w:sz w:val="26"/>
                <w:szCs w:val="26"/>
                <w:lang w:val="uk-UA" w:eastAsia="en-US"/>
              </w:rPr>
            </w:pPr>
            <w:r>
              <w:rPr>
                <w:b/>
                <w:bCs/>
                <w:sz w:val="26"/>
                <w:szCs w:val="26"/>
                <w:lang w:val="uk-UA" w:eastAsia="en-US"/>
              </w:rPr>
              <w:t>FX</w:t>
            </w:r>
          </w:p>
        </w:tc>
        <w:tc>
          <w:tcPr>
            <w:tcW w:w="5470" w:type="dxa"/>
            <w:vAlign w:val="center"/>
          </w:tcPr>
          <w:p w:rsidR="00006CEA" w:rsidRPr="00843A6F" w:rsidRDefault="00006CEA" w:rsidP="0007248E">
            <w:pPr>
              <w:spacing w:line="276" w:lineRule="auto"/>
              <w:jc w:val="center"/>
              <w:rPr>
                <w:sz w:val="26"/>
                <w:szCs w:val="26"/>
                <w:highlight w:val="green"/>
                <w:lang w:val="uk-UA" w:eastAsia="en-US"/>
              </w:rPr>
            </w:pPr>
            <w:r>
              <w:rPr>
                <w:sz w:val="26"/>
                <w:szCs w:val="26"/>
                <w:lang w:val="uk-UA" w:eastAsia="en-US"/>
              </w:rPr>
              <w:t>незадовільно з можливістю повторного складання</w:t>
            </w:r>
          </w:p>
        </w:tc>
      </w:tr>
    </w:tbl>
    <w:p w:rsidR="00006CEA" w:rsidRPr="00006CEA" w:rsidRDefault="00006CEA" w:rsidP="00F41CDA">
      <w:pPr>
        <w:jc w:val="center"/>
        <w:rPr>
          <w:b/>
          <w:bCs/>
        </w:rPr>
      </w:pPr>
    </w:p>
    <w:p w:rsidR="00FD2A19" w:rsidRPr="00BC10AF" w:rsidRDefault="006225C6" w:rsidP="006225C6">
      <w:pPr>
        <w:pStyle w:val="1"/>
        <w:numPr>
          <w:ilvl w:val="0"/>
          <w:numId w:val="0"/>
        </w:numPr>
      </w:pPr>
      <w:r w:rsidRPr="00BC10AF">
        <w:t xml:space="preserve">13 </w:t>
      </w:r>
      <w:r w:rsidR="00FD2A19" w:rsidRPr="00BC10AF">
        <w:t>Інструменти, обладнання та програмне забезпечення, використання яких передбачає навчальна дисципліна</w:t>
      </w:r>
    </w:p>
    <w:p w:rsidR="006225C6" w:rsidRPr="00BC10AF" w:rsidRDefault="00FD2A19" w:rsidP="00FD2A19">
      <w:pPr>
        <w:ind w:firstLine="567"/>
        <w:jc w:val="both"/>
        <w:rPr>
          <w:szCs w:val="20"/>
          <w:lang w:val="uk-UA"/>
        </w:rPr>
      </w:pPr>
      <w:r w:rsidRPr="00BC10AF">
        <w:rPr>
          <w:szCs w:val="20"/>
          <w:lang w:val="uk-UA"/>
        </w:rPr>
        <w:t xml:space="preserve">Особливістю виконання лабораторних робіт є застосування </w:t>
      </w:r>
      <w:r w:rsidR="00CD5A83" w:rsidRPr="00BC10AF">
        <w:rPr>
          <w:szCs w:val="20"/>
          <w:lang w:val="uk-UA"/>
        </w:rPr>
        <w:t xml:space="preserve">комп’ютерної техніки, інформаційно-комунікаційних мереж, периферійного </w:t>
      </w:r>
      <w:r w:rsidRPr="00BC10AF">
        <w:rPr>
          <w:szCs w:val="20"/>
          <w:lang w:val="uk-UA"/>
        </w:rPr>
        <w:t>обладнання</w:t>
      </w:r>
      <w:r w:rsidR="00DA5FB9" w:rsidRPr="00BC10AF">
        <w:rPr>
          <w:szCs w:val="20"/>
          <w:lang w:val="uk-UA"/>
        </w:rPr>
        <w:t xml:space="preserve">, </w:t>
      </w:r>
      <w:r w:rsidRPr="00BC10AF">
        <w:rPr>
          <w:szCs w:val="20"/>
          <w:lang w:val="uk-UA"/>
        </w:rPr>
        <w:t>програмного забезпечення</w:t>
      </w:r>
      <w:r w:rsidR="00DA5FB9" w:rsidRPr="00BC10AF">
        <w:rPr>
          <w:szCs w:val="20"/>
          <w:lang w:val="uk-UA"/>
        </w:rPr>
        <w:t xml:space="preserve"> та технічних засобів</w:t>
      </w:r>
      <w:r w:rsidRPr="00BC10AF">
        <w:rPr>
          <w:szCs w:val="20"/>
          <w:lang w:val="uk-UA"/>
        </w:rPr>
        <w:t xml:space="preserve"> навчальн</w:t>
      </w:r>
      <w:r w:rsidR="006225C6" w:rsidRPr="00BC10AF">
        <w:rPr>
          <w:szCs w:val="20"/>
          <w:lang w:val="uk-UA"/>
        </w:rPr>
        <w:t xml:space="preserve">их </w:t>
      </w:r>
      <w:r w:rsidRPr="00BC10AF">
        <w:rPr>
          <w:szCs w:val="20"/>
          <w:lang w:val="uk-UA"/>
        </w:rPr>
        <w:t>лабораторі</w:t>
      </w:r>
      <w:r w:rsidR="006225C6" w:rsidRPr="00BC10AF">
        <w:rPr>
          <w:szCs w:val="20"/>
          <w:lang w:val="uk-UA"/>
        </w:rPr>
        <w:t xml:space="preserve">й </w:t>
      </w:r>
      <w:r w:rsidR="00CD5A83" w:rsidRPr="00BC10AF">
        <w:rPr>
          <w:szCs w:val="20"/>
          <w:lang w:val="uk-UA"/>
        </w:rPr>
        <w:t xml:space="preserve">№307-309 навчального корпусу №8 </w:t>
      </w:r>
      <w:r w:rsidR="00B012AC" w:rsidRPr="00BC10AF">
        <w:rPr>
          <w:szCs w:val="20"/>
          <w:lang w:val="uk-UA"/>
        </w:rPr>
        <w:t>та 110-111 навчального корпусу №1 НУ «Чернігівська політехніка»</w:t>
      </w:r>
      <w:r w:rsidR="006225C6" w:rsidRPr="00BC10AF">
        <w:rPr>
          <w:szCs w:val="20"/>
          <w:lang w:val="uk-UA"/>
        </w:rPr>
        <w:t>.</w:t>
      </w:r>
    </w:p>
    <w:p w:rsidR="0064649F" w:rsidRPr="00BC10AF" w:rsidRDefault="006225C6" w:rsidP="006225C6">
      <w:pPr>
        <w:pStyle w:val="1"/>
        <w:numPr>
          <w:ilvl w:val="0"/>
          <w:numId w:val="0"/>
        </w:numPr>
      </w:pPr>
      <w:r w:rsidRPr="00BC10AF">
        <w:lastRenderedPageBreak/>
        <w:t xml:space="preserve">14 </w:t>
      </w:r>
      <w:r w:rsidR="0064649F" w:rsidRPr="00BC10AF">
        <w:t>Методичне забезпечення</w:t>
      </w:r>
    </w:p>
    <w:p w:rsidR="00C71D10" w:rsidRPr="00BC10AF" w:rsidRDefault="00C71D10" w:rsidP="00C71D10">
      <w:pPr>
        <w:widowControl w:val="0"/>
        <w:numPr>
          <w:ilvl w:val="0"/>
          <w:numId w:val="1"/>
        </w:numPr>
        <w:autoSpaceDE w:val="0"/>
        <w:autoSpaceDN w:val="0"/>
        <w:adjustRightInd w:val="0"/>
        <w:ind w:left="426" w:hanging="426"/>
        <w:jc w:val="both"/>
        <w:rPr>
          <w:lang w:val="uk-UA"/>
        </w:rPr>
      </w:pPr>
      <w:r w:rsidRPr="00BC10AF">
        <w:rPr>
          <w:color w:val="000000"/>
          <w:szCs w:val="28"/>
          <w:lang w:val="uk-UA"/>
        </w:rPr>
        <w:t xml:space="preserve">Інформаційні технології у правоохоронній діяльності. Методичні вказівки </w:t>
      </w:r>
      <w:r w:rsidRPr="00BC10AF">
        <w:rPr>
          <w:snapToGrid w:val="0"/>
          <w:color w:val="000000"/>
          <w:szCs w:val="28"/>
          <w:lang w:val="uk-UA"/>
        </w:rPr>
        <w:t xml:space="preserve">до лабораторних робіт для </w:t>
      </w:r>
      <w:r w:rsidRPr="00BC10AF">
        <w:rPr>
          <w:color w:val="000000"/>
          <w:szCs w:val="28"/>
          <w:lang w:val="uk-UA"/>
        </w:rPr>
        <w:t xml:space="preserve">здобувачів першого (бакалаврського) рівня вищої освіти спеціальності 262 – Правоохоронна діяльність / </w:t>
      </w:r>
      <w:proofErr w:type="spellStart"/>
      <w:r w:rsidRPr="00BC10AF">
        <w:rPr>
          <w:bCs/>
          <w:color w:val="000000"/>
          <w:szCs w:val="28"/>
          <w:lang w:val="uk-UA"/>
        </w:rPr>
        <w:t>укл</w:t>
      </w:r>
      <w:proofErr w:type="spellEnd"/>
      <w:r w:rsidRPr="00BC10AF">
        <w:rPr>
          <w:bCs/>
          <w:color w:val="000000"/>
          <w:szCs w:val="28"/>
          <w:lang w:val="uk-UA"/>
        </w:rPr>
        <w:t>: Петренко Т.А. – Чернігів: Н</w:t>
      </w:r>
      <w:r w:rsidRPr="00BC10AF">
        <w:rPr>
          <w:color w:val="000000"/>
          <w:szCs w:val="28"/>
          <w:lang w:val="uk-UA"/>
        </w:rPr>
        <w:t>аціональний університет «Чернігівська політехніка»</w:t>
      </w:r>
      <w:r w:rsidRPr="00BC10AF">
        <w:rPr>
          <w:bCs/>
          <w:color w:val="000000"/>
          <w:szCs w:val="28"/>
          <w:lang w:val="uk-UA"/>
        </w:rPr>
        <w:t>, 2020. – 76с.</w:t>
      </w:r>
    </w:p>
    <w:p w:rsidR="00C71D10" w:rsidRPr="00BC10AF" w:rsidRDefault="00C71D10" w:rsidP="00C71D10">
      <w:pPr>
        <w:widowControl w:val="0"/>
        <w:numPr>
          <w:ilvl w:val="0"/>
          <w:numId w:val="1"/>
        </w:numPr>
        <w:autoSpaceDE w:val="0"/>
        <w:autoSpaceDN w:val="0"/>
        <w:adjustRightInd w:val="0"/>
        <w:ind w:left="426" w:hanging="426"/>
        <w:jc w:val="both"/>
        <w:rPr>
          <w:lang w:val="uk-UA"/>
        </w:rPr>
      </w:pPr>
      <w:r w:rsidRPr="00BC10AF">
        <w:rPr>
          <w:color w:val="000000"/>
          <w:szCs w:val="28"/>
          <w:lang w:val="uk-UA"/>
        </w:rPr>
        <w:t xml:space="preserve">Інформаційні технології у правоохоронній діяльності. Методичні вказівки </w:t>
      </w:r>
      <w:r w:rsidRPr="00BC10AF">
        <w:rPr>
          <w:snapToGrid w:val="0"/>
          <w:color w:val="000000"/>
          <w:szCs w:val="28"/>
          <w:lang w:val="uk-UA"/>
        </w:rPr>
        <w:t xml:space="preserve">до самостійної роботи для </w:t>
      </w:r>
      <w:r w:rsidRPr="00BC10AF">
        <w:rPr>
          <w:color w:val="000000"/>
          <w:szCs w:val="28"/>
          <w:lang w:val="uk-UA"/>
        </w:rPr>
        <w:t xml:space="preserve">здобувачів першого (бакалаврського) рівня вищої освіти спеціальності 262 – Правоохоронна діяльність / </w:t>
      </w:r>
      <w:proofErr w:type="spellStart"/>
      <w:r w:rsidRPr="00BC10AF">
        <w:rPr>
          <w:bCs/>
          <w:color w:val="000000"/>
          <w:szCs w:val="28"/>
          <w:lang w:val="uk-UA"/>
        </w:rPr>
        <w:t>укл</w:t>
      </w:r>
      <w:proofErr w:type="spellEnd"/>
      <w:r w:rsidRPr="00BC10AF">
        <w:rPr>
          <w:bCs/>
          <w:color w:val="000000"/>
          <w:szCs w:val="28"/>
          <w:lang w:val="uk-UA"/>
        </w:rPr>
        <w:t>: Петренко Т.А. – Чернігів: Н</w:t>
      </w:r>
      <w:r w:rsidRPr="00BC10AF">
        <w:rPr>
          <w:color w:val="000000"/>
          <w:szCs w:val="28"/>
          <w:lang w:val="uk-UA"/>
        </w:rPr>
        <w:t>аціональний університет «Чернігівська політехніка»</w:t>
      </w:r>
      <w:r w:rsidRPr="00BC10AF">
        <w:rPr>
          <w:bCs/>
          <w:color w:val="000000"/>
          <w:szCs w:val="28"/>
          <w:lang w:val="uk-UA"/>
        </w:rPr>
        <w:t>, 2020. – 44с.</w:t>
      </w:r>
    </w:p>
    <w:p w:rsidR="00C71D10" w:rsidRPr="00BC10AF" w:rsidRDefault="00C71D10" w:rsidP="00C71D10">
      <w:pPr>
        <w:widowControl w:val="0"/>
        <w:numPr>
          <w:ilvl w:val="0"/>
          <w:numId w:val="1"/>
        </w:numPr>
        <w:autoSpaceDE w:val="0"/>
        <w:autoSpaceDN w:val="0"/>
        <w:adjustRightInd w:val="0"/>
        <w:ind w:left="426" w:hanging="426"/>
        <w:jc w:val="both"/>
        <w:rPr>
          <w:lang w:val="uk-UA"/>
        </w:rPr>
      </w:pPr>
      <w:r w:rsidRPr="00BC10AF">
        <w:rPr>
          <w:color w:val="000000"/>
          <w:szCs w:val="28"/>
          <w:lang w:val="uk-UA"/>
        </w:rPr>
        <w:t>Інформаційні технології у правоохоронній діяльності. М</w:t>
      </w:r>
      <w:r w:rsidRPr="00BC10AF">
        <w:rPr>
          <w:bCs/>
          <w:szCs w:val="28"/>
          <w:lang w:val="uk-UA"/>
        </w:rPr>
        <w:t>етодичні вказівки</w:t>
      </w:r>
      <w:r w:rsidRPr="00BC10AF">
        <w:rPr>
          <w:b/>
          <w:bCs/>
          <w:szCs w:val="28"/>
          <w:lang w:val="uk-UA"/>
        </w:rPr>
        <w:t xml:space="preserve"> </w:t>
      </w:r>
      <w:r w:rsidRPr="00BC10AF">
        <w:rPr>
          <w:bCs/>
          <w:szCs w:val="28"/>
          <w:lang w:val="uk-UA"/>
        </w:rPr>
        <w:t>до</w:t>
      </w:r>
      <w:r w:rsidRPr="00BC10AF">
        <w:rPr>
          <w:szCs w:val="28"/>
          <w:lang w:val="uk-UA"/>
        </w:rPr>
        <w:t xml:space="preserve"> </w:t>
      </w:r>
      <w:r w:rsidRPr="00BC10AF">
        <w:rPr>
          <w:bCs/>
          <w:szCs w:val="28"/>
          <w:lang w:val="uk-UA"/>
        </w:rPr>
        <w:t xml:space="preserve">виконання розрахунково-графічної роботи </w:t>
      </w:r>
      <w:r w:rsidRPr="00BC10AF">
        <w:rPr>
          <w:snapToGrid w:val="0"/>
          <w:color w:val="000000"/>
          <w:szCs w:val="28"/>
          <w:lang w:val="uk-UA"/>
        </w:rPr>
        <w:t xml:space="preserve">для </w:t>
      </w:r>
      <w:r w:rsidRPr="00BC10AF">
        <w:rPr>
          <w:color w:val="000000"/>
          <w:szCs w:val="28"/>
          <w:lang w:val="uk-UA"/>
        </w:rPr>
        <w:t xml:space="preserve">здобувачів першого (бакалаврського) рівня вищої освіти спеціальності 262 – Правоохоронна діяльність / </w:t>
      </w:r>
      <w:proofErr w:type="spellStart"/>
      <w:r w:rsidRPr="00BC10AF">
        <w:rPr>
          <w:bCs/>
          <w:color w:val="000000"/>
          <w:szCs w:val="28"/>
          <w:lang w:val="uk-UA"/>
        </w:rPr>
        <w:t>укл</w:t>
      </w:r>
      <w:proofErr w:type="spellEnd"/>
      <w:r w:rsidRPr="00BC10AF">
        <w:rPr>
          <w:bCs/>
          <w:color w:val="000000"/>
          <w:szCs w:val="28"/>
          <w:lang w:val="uk-UA"/>
        </w:rPr>
        <w:t>.: Петренко Т.А. – Чернігів: Н</w:t>
      </w:r>
      <w:r w:rsidRPr="00BC10AF">
        <w:rPr>
          <w:color w:val="000000"/>
          <w:szCs w:val="28"/>
          <w:lang w:val="uk-UA"/>
        </w:rPr>
        <w:t>аціональний університет «Чернігівська політехніка»</w:t>
      </w:r>
      <w:r w:rsidRPr="00BC10AF">
        <w:rPr>
          <w:bCs/>
          <w:color w:val="000000"/>
          <w:szCs w:val="28"/>
          <w:lang w:val="uk-UA"/>
        </w:rPr>
        <w:t>, 2020. – 32с.</w:t>
      </w:r>
    </w:p>
    <w:p w:rsidR="0064649F" w:rsidRPr="00BC10AF" w:rsidRDefault="005C775F" w:rsidP="005C775F">
      <w:pPr>
        <w:pStyle w:val="1"/>
        <w:numPr>
          <w:ilvl w:val="0"/>
          <w:numId w:val="0"/>
        </w:numPr>
        <w:rPr>
          <w:bCs/>
          <w:spacing w:val="-6"/>
        </w:rPr>
      </w:pPr>
      <w:r w:rsidRPr="00BC10AF">
        <w:t xml:space="preserve">15 </w:t>
      </w:r>
      <w:r w:rsidR="0064649F" w:rsidRPr="00BC10AF">
        <w:t>Рекомендована література</w:t>
      </w:r>
    </w:p>
    <w:p w:rsidR="0064649F" w:rsidRPr="00BC10AF" w:rsidRDefault="0064649F" w:rsidP="0064649F">
      <w:pPr>
        <w:shd w:val="clear" w:color="auto" w:fill="FFFFFF"/>
        <w:jc w:val="center"/>
        <w:rPr>
          <w:b/>
          <w:bCs/>
          <w:spacing w:val="-6"/>
          <w:lang w:val="uk-UA"/>
        </w:rPr>
      </w:pPr>
      <w:r w:rsidRPr="00BC10AF">
        <w:rPr>
          <w:b/>
          <w:bCs/>
          <w:spacing w:val="-6"/>
          <w:lang w:val="uk-UA"/>
        </w:rPr>
        <w:t>Базова</w:t>
      </w:r>
    </w:p>
    <w:p w:rsidR="00F4532D" w:rsidRPr="00BC10AF" w:rsidRDefault="00F4532D" w:rsidP="00E26E55">
      <w:pPr>
        <w:numPr>
          <w:ilvl w:val="0"/>
          <w:numId w:val="6"/>
        </w:numPr>
        <w:tabs>
          <w:tab w:val="clear" w:pos="435"/>
          <w:tab w:val="left" w:pos="426"/>
        </w:tabs>
        <w:jc w:val="both"/>
        <w:rPr>
          <w:szCs w:val="28"/>
          <w:lang w:val="uk-UA"/>
        </w:rPr>
      </w:pPr>
      <w:proofErr w:type="spellStart"/>
      <w:r w:rsidRPr="00BC10AF">
        <w:rPr>
          <w:szCs w:val="28"/>
          <w:lang w:val="uk-UA"/>
        </w:rPr>
        <w:t>Information</w:t>
      </w:r>
      <w:proofErr w:type="spellEnd"/>
      <w:r w:rsidRPr="00BC10AF">
        <w:rPr>
          <w:szCs w:val="28"/>
          <w:lang w:val="uk-UA"/>
        </w:rPr>
        <w:t xml:space="preserve"> </w:t>
      </w:r>
      <w:proofErr w:type="spellStart"/>
      <w:r w:rsidRPr="00BC10AF">
        <w:rPr>
          <w:szCs w:val="28"/>
          <w:lang w:val="uk-UA"/>
        </w:rPr>
        <w:t>technology</w:t>
      </w:r>
      <w:proofErr w:type="spellEnd"/>
      <w:r w:rsidRPr="00BC10AF">
        <w:rPr>
          <w:szCs w:val="28"/>
          <w:lang w:val="uk-UA"/>
        </w:rPr>
        <w:t xml:space="preserve"> </w:t>
      </w:r>
      <w:proofErr w:type="spellStart"/>
      <w:r w:rsidRPr="00BC10AF">
        <w:rPr>
          <w:szCs w:val="28"/>
          <w:lang w:val="uk-UA"/>
        </w:rPr>
        <w:t>an</w:t>
      </w:r>
      <w:proofErr w:type="spellEnd"/>
      <w:r w:rsidRPr="00BC10AF">
        <w:rPr>
          <w:szCs w:val="28"/>
          <w:lang w:val="uk-UA"/>
        </w:rPr>
        <w:t xml:space="preserve"> </w:t>
      </w:r>
      <w:proofErr w:type="spellStart"/>
      <w:r w:rsidRPr="00BC10AF">
        <w:rPr>
          <w:szCs w:val="28"/>
          <w:lang w:val="uk-UA"/>
        </w:rPr>
        <w:t>introduction</w:t>
      </w:r>
      <w:proofErr w:type="spellEnd"/>
      <w:r w:rsidRPr="00BC10AF">
        <w:rPr>
          <w:szCs w:val="28"/>
          <w:lang w:val="uk-UA"/>
        </w:rPr>
        <w:t xml:space="preserve"> </w:t>
      </w:r>
      <w:proofErr w:type="spellStart"/>
      <w:r w:rsidRPr="00BC10AF">
        <w:rPr>
          <w:szCs w:val="28"/>
          <w:lang w:val="uk-UA"/>
        </w:rPr>
        <w:t>for</w:t>
      </w:r>
      <w:proofErr w:type="spellEnd"/>
      <w:r w:rsidRPr="00BC10AF">
        <w:rPr>
          <w:szCs w:val="28"/>
          <w:lang w:val="uk-UA"/>
        </w:rPr>
        <w:t xml:space="preserve"> </w:t>
      </w:r>
      <w:proofErr w:type="spellStart"/>
      <w:r w:rsidRPr="00BC10AF">
        <w:rPr>
          <w:szCs w:val="28"/>
          <w:lang w:val="uk-UA"/>
        </w:rPr>
        <w:t>today’s</w:t>
      </w:r>
      <w:proofErr w:type="spellEnd"/>
      <w:r w:rsidRPr="00BC10AF">
        <w:rPr>
          <w:szCs w:val="28"/>
          <w:lang w:val="uk-UA"/>
        </w:rPr>
        <w:t xml:space="preserve"> </w:t>
      </w:r>
      <w:proofErr w:type="spellStart"/>
      <w:r w:rsidRPr="00BC10AF">
        <w:rPr>
          <w:szCs w:val="28"/>
          <w:lang w:val="uk-UA"/>
        </w:rPr>
        <w:t>digital</w:t>
      </w:r>
      <w:proofErr w:type="spellEnd"/>
      <w:r w:rsidRPr="00BC10AF">
        <w:rPr>
          <w:szCs w:val="28"/>
          <w:lang w:val="uk-UA"/>
        </w:rPr>
        <w:t xml:space="preserve"> </w:t>
      </w:r>
      <w:proofErr w:type="spellStart"/>
      <w:r w:rsidRPr="00BC10AF">
        <w:rPr>
          <w:szCs w:val="28"/>
          <w:lang w:val="uk-UA"/>
        </w:rPr>
        <w:t>world</w:t>
      </w:r>
      <w:proofErr w:type="spellEnd"/>
      <w:r w:rsidRPr="00BC10AF">
        <w:rPr>
          <w:szCs w:val="28"/>
          <w:lang w:val="uk-UA"/>
        </w:rPr>
        <w:t xml:space="preserve"> / </w:t>
      </w:r>
      <w:proofErr w:type="spellStart"/>
      <w:r w:rsidRPr="00BC10AF">
        <w:rPr>
          <w:szCs w:val="28"/>
          <w:lang w:val="uk-UA"/>
        </w:rPr>
        <w:t>Richard</w:t>
      </w:r>
      <w:proofErr w:type="spellEnd"/>
      <w:r w:rsidRPr="00BC10AF">
        <w:rPr>
          <w:szCs w:val="28"/>
          <w:lang w:val="uk-UA"/>
        </w:rPr>
        <w:t xml:space="preserve"> </w:t>
      </w:r>
      <w:proofErr w:type="spellStart"/>
      <w:r w:rsidRPr="00BC10AF">
        <w:rPr>
          <w:szCs w:val="28"/>
          <w:lang w:val="uk-UA"/>
        </w:rPr>
        <w:t>Fox</w:t>
      </w:r>
      <w:proofErr w:type="spellEnd"/>
      <w:r w:rsidRPr="00BC10AF">
        <w:rPr>
          <w:szCs w:val="28"/>
          <w:lang w:val="uk-UA"/>
        </w:rPr>
        <w:t xml:space="preserve">. – CRC </w:t>
      </w:r>
      <w:proofErr w:type="spellStart"/>
      <w:r w:rsidRPr="00BC10AF">
        <w:rPr>
          <w:szCs w:val="28"/>
          <w:lang w:val="uk-UA"/>
        </w:rPr>
        <w:t>Press</w:t>
      </w:r>
      <w:proofErr w:type="spellEnd"/>
      <w:r w:rsidRPr="00BC10AF">
        <w:rPr>
          <w:szCs w:val="28"/>
          <w:lang w:val="uk-UA"/>
        </w:rPr>
        <w:t>, 2020. – 582р.</w:t>
      </w:r>
    </w:p>
    <w:p w:rsidR="00E26E55" w:rsidRPr="00BC10AF" w:rsidRDefault="00E26E55" w:rsidP="00E26E55">
      <w:pPr>
        <w:numPr>
          <w:ilvl w:val="0"/>
          <w:numId w:val="6"/>
        </w:numPr>
        <w:tabs>
          <w:tab w:val="clear" w:pos="435"/>
          <w:tab w:val="left" w:pos="0"/>
          <w:tab w:val="left" w:pos="426"/>
        </w:tabs>
        <w:jc w:val="both"/>
        <w:rPr>
          <w:lang w:val="uk-UA"/>
        </w:rPr>
      </w:pPr>
      <w:r w:rsidRPr="00BC10AF">
        <w:rPr>
          <w:lang w:val="uk-UA"/>
        </w:rPr>
        <w:t xml:space="preserve">Архітектура комп’ютерних систем: навчальний посібник // Петренко Т.А., </w:t>
      </w:r>
      <w:proofErr w:type="spellStart"/>
      <w:r w:rsidRPr="00BC10AF">
        <w:rPr>
          <w:lang w:val="uk-UA"/>
        </w:rPr>
        <w:t>Усов</w:t>
      </w:r>
      <w:proofErr w:type="spellEnd"/>
      <w:r w:rsidRPr="00BC10AF">
        <w:rPr>
          <w:lang w:val="uk-UA"/>
        </w:rPr>
        <w:t xml:space="preserve"> Я.Ю., </w:t>
      </w:r>
      <w:proofErr w:type="spellStart"/>
      <w:r w:rsidRPr="00BC10AF">
        <w:rPr>
          <w:lang w:val="uk-UA"/>
        </w:rPr>
        <w:t>Зейналова</w:t>
      </w:r>
      <w:proofErr w:type="spellEnd"/>
      <w:r w:rsidRPr="00BC10AF">
        <w:rPr>
          <w:lang w:val="uk-UA"/>
        </w:rPr>
        <w:t xml:space="preserve"> Е.Ф. Ніжин.: ФОП Лук’яненко В.В. ТПК «Орхідея», 2019. – 166с.</w:t>
      </w:r>
    </w:p>
    <w:p w:rsidR="00E26E55" w:rsidRPr="00BC10AF" w:rsidRDefault="00E26E55" w:rsidP="00E26E55">
      <w:pPr>
        <w:numPr>
          <w:ilvl w:val="0"/>
          <w:numId w:val="6"/>
        </w:numPr>
        <w:tabs>
          <w:tab w:val="clear" w:pos="435"/>
          <w:tab w:val="left" w:pos="426"/>
        </w:tabs>
        <w:jc w:val="both"/>
        <w:rPr>
          <w:szCs w:val="28"/>
          <w:lang w:val="uk-UA"/>
        </w:rPr>
      </w:pPr>
      <w:r w:rsidRPr="00BC10AF">
        <w:rPr>
          <w:szCs w:val="28"/>
          <w:lang w:val="uk-UA"/>
        </w:rPr>
        <w:t>Застосування інформаційних технологій у правоохоронній діяльності: матеріали наук.-</w:t>
      </w:r>
      <w:proofErr w:type="spellStart"/>
      <w:r w:rsidRPr="00BC10AF">
        <w:rPr>
          <w:szCs w:val="28"/>
          <w:lang w:val="uk-UA"/>
        </w:rPr>
        <w:t>практ</w:t>
      </w:r>
      <w:proofErr w:type="spellEnd"/>
      <w:r w:rsidRPr="00BC10AF">
        <w:rPr>
          <w:szCs w:val="28"/>
          <w:lang w:val="uk-UA"/>
        </w:rPr>
        <w:t xml:space="preserve">. семінару, м. Харків, 27 травня 2015 р. / МВС України, </w:t>
      </w:r>
      <w:proofErr w:type="spellStart"/>
      <w:r w:rsidRPr="00BC10AF">
        <w:rPr>
          <w:szCs w:val="28"/>
          <w:lang w:val="uk-UA"/>
        </w:rPr>
        <w:t>Харк</w:t>
      </w:r>
      <w:proofErr w:type="spellEnd"/>
      <w:r w:rsidRPr="00BC10AF">
        <w:rPr>
          <w:szCs w:val="28"/>
          <w:lang w:val="uk-UA"/>
        </w:rPr>
        <w:t xml:space="preserve">. </w:t>
      </w:r>
      <w:proofErr w:type="spellStart"/>
      <w:r w:rsidRPr="00BC10AF">
        <w:rPr>
          <w:szCs w:val="28"/>
          <w:lang w:val="uk-UA"/>
        </w:rPr>
        <w:t>нац</w:t>
      </w:r>
      <w:proofErr w:type="spellEnd"/>
      <w:r w:rsidRPr="00BC10AF">
        <w:rPr>
          <w:szCs w:val="28"/>
          <w:lang w:val="uk-UA"/>
        </w:rPr>
        <w:t xml:space="preserve">. ун-т </w:t>
      </w:r>
      <w:proofErr w:type="spellStart"/>
      <w:r w:rsidRPr="00BC10AF">
        <w:rPr>
          <w:szCs w:val="28"/>
          <w:lang w:val="uk-UA"/>
        </w:rPr>
        <w:t>внутр</w:t>
      </w:r>
      <w:proofErr w:type="spellEnd"/>
      <w:r w:rsidRPr="00BC10AF">
        <w:rPr>
          <w:szCs w:val="28"/>
          <w:lang w:val="uk-UA"/>
        </w:rPr>
        <w:t>. справ. – Харків: ХНУВС, 2015. - 88 с.</w:t>
      </w:r>
    </w:p>
    <w:p w:rsidR="00E26E55" w:rsidRPr="00BC10AF" w:rsidRDefault="00E26E55" w:rsidP="00E26E55">
      <w:pPr>
        <w:numPr>
          <w:ilvl w:val="0"/>
          <w:numId w:val="6"/>
        </w:numPr>
        <w:tabs>
          <w:tab w:val="clear" w:pos="435"/>
          <w:tab w:val="left" w:pos="0"/>
          <w:tab w:val="left" w:pos="426"/>
        </w:tabs>
        <w:jc w:val="both"/>
        <w:rPr>
          <w:lang w:val="uk-UA"/>
        </w:rPr>
      </w:pPr>
      <w:r w:rsidRPr="00BC10AF">
        <w:rPr>
          <w:lang w:val="uk-UA"/>
        </w:rPr>
        <w:t xml:space="preserve">Інформаційні технології в правоохоронній діяльності : Посібник / В.А </w:t>
      </w:r>
      <w:proofErr w:type="spellStart"/>
      <w:r w:rsidRPr="00BC10AF">
        <w:rPr>
          <w:lang w:val="uk-UA"/>
        </w:rPr>
        <w:t>Кудінов</w:t>
      </w:r>
      <w:proofErr w:type="spellEnd"/>
      <w:r w:rsidRPr="00BC10AF">
        <w:rPr>
          <w:lang w:val="uk-UA"/>
        </w:rPr>
        <w:t xml:space="preserve">., </w:t>
      </w:r>
      <w:proofErr w:type="spellStart"/>
      <w:r w:rsidRPr="00BC10AF">
        <w:rPr>
          <w:lang w:val="uk-UA"/>
        </w:rPr>
        <w:t>В.М.Смаглюк</w:t>
      </w:r>
      <w:proofErr w:type="spellEnd"/>
      <w:r w:rsidRPr="00BC10AF">
        <w:rPr>
          <w:lang w:val="uk-UA"/>
        </w:rPr>
        <w:t xml:space="preserve">, Ю.І. </w:t>
      </w:r>
      <w:proofErr w:type="spellStart"/>
      <w:r w:rsidRPr="00BC10AF">
        <w:rPr>
          <w:lang w:val="uk-UA"/>
        </w:rPr>
        <w:t>Ігнатушко</w:t>
      </w:r>
      <w:proofErr w:type="spellEnd"/>
      <w:r w:rsidRPr="00BC10AF">
        <w:rPr>
          <w:lang w:val="uk-UA"/>
        </w:rPr>
        <w:t>, Іщенко В.А. – К.: НАВСУ, 2013. – 82с.</w:t>
      </w:r>
    </w:p>
    <w:p w:rsidR="00E26E55" w:rsidRPr="00BC10AF" w:rsidRDefault="00E26E55" w:rsidP="00E26E55">
      <w:pPr>
        <w:numPr>
          <w:ilvl w:val="0"/>
          <w:numId w:val="6"/>
        </w:numPr>
        <w:tabs>
          <w:tab w:val="clear" w:pos="435"/>
          <w:tab w:val="left" w:pos="0"/>
          <w:tab w:val="left" w:pos="426"/>
        </w:tabs>
        <w:jc w:val="both"/>
        <w:rPr>
          <w:lang w:val="uk-UA"/>
        </w:rPr>
      </w:pPr>
      <w:proofErr w:type="spellStart"/>
      <w:r w:rsidRPr="00BC10AF">
        <w:rPr>
          <w:szCs w:val="28"/>
          <w:lang w:val="uk-UA"/>
        </w:rPr>
        <w:t>Козюра</w:t>
      </w:r>
      <w:proofErr w:type="spellEnd"/>
      <w:r w:rsidRPr="00BC10AF">
        <w:rPr>
          <w:szCs w:val="28"/>
          <w:lang w:val="uk-UA"/>
        </w:rPr>
        <w:t xml:space="preserve"> В.Д. Інформатика та комп’ютерна техніка: Ч. ІІ Спеціальна інформатика: Навчальний посібник / В.Д. </w:t>
      </w:r>
      <w:proofErr w:type="spellStart"/>
      <w:r w:rsidRPr="00BC10AF">
        <w:rPr>
          <w:szCs w:val="28"/>
          <w:lang w:val="uk-UA"/>
        </w:rPr>
        <w:t>Козюра</w:t>
      </w:r>
      <w:proofErr w:type="spellEnd"/>
      <w:r w:rsidRPr="00BC10AF">
        <w:rPr>
          <w:szCs w:val="28"/>
          <w:lang w:val="uk-UA"/>
        </w:rPr>
        <w:t xml:space="preserve">, Ю.М. Ткач, В.О. </w:t>
      </w:r>
      <w:proofErr w:type="spellStart"/>
      <w:r w:rsidRPr="00BC10AF">
        <w:rPr>
          <w:szCs w:val="28"/>
          <w:lang w:val="uk-UA"/>
        </w:rPr>
        <w:t>Хорошко</w:t>
      </w:r>
      <w:proofErr w:type="spellEnd"/>
      <w:r w:rsidRPr="00BC10AF">
        <w:rPr>
          <w:szCs w:val="28"/>
          <w:lang w:val="uk-UA"/>
        </w:rPr>
        <w:t>, М.Є. Шелест, Т.А. Петренко. –, 2021. – Т. 1. – 288 с.</w:t>
      </w:r>
    </w:p>
    <w:p w:rsidR="00E26E55" w:rsidRPr="00BC10AF" w:rsidRDefault="00E26E55" w:rsidP="00E26E55">
      <w:pPr>
        <w:numPr>
          <w:ilvl w:val="0"/>
          <w:numId w:val="6"/>
        </w:numPr>
        <w:tabs>
          <w:tab w:val="clear" w:pos="435"/>
          <w:tab w:val="left" w:pos="0"/>
          <w:tab w:val="left" w:pos="426"/>
        </w:tabs>
        <w:jc w:val="both"/>
        <w:rPr>
          <w:lang w:val="uk-UA"/>
        </w:rPr>
      </w:pPr>
      <w:r w:rsidRPr="00BC10AF">
        <w:rPr>
          <w:szCs w:val="28"/>
          <w:lang w:val="uk-UA"/>
        </w:rPr>
        <w:t xml:space="preserve">Основи інформаційних технологій [Текст]: </w:t>
      </w:r>
      <w:proofErr w:type="spellStart"/>
      <w:r w:rsidRPr="00BC10AF">
        <w:rPr>
          <w:szCs w:val="28"/>
          <w:lang w:val="uk-UA"/>
        </w:rPr>
        <w:t>навч</w:t>
      </w:r>
      <w:proofErr w:type="spellEnd"/>
      <w:r w:rsidRPr="00BC10AF">
        <w:rPr>
          <w:szCs w:val="28"/>
          <w:lang w:val="uk-UA"/>
        </w:rPr>
        <w:t xml:space="preserve">. </w:t>
      </w:r>
      <w:proofErr w:type="spellStart"/>
      <w:r w:rsidRPr="00BC10AF">
        <w:rPr>
          <w:szCs w:val="28"/>
          <w:lang w:val="uk-UA"/>
        </w:rPr>
        <w:t>посібн</w:t>
      </w:r>
      <w:proofErr w:type="spellEnd"/>
      <w:r w:rsidRPr="00BC10AF">
        <w:rPr>
          <w:szCs w:val="28"/>
          <w:lang w:val="uk-UA"/>
        </w:rPr>
        <w:t xml:space="preserve">. / Т.М. Басюк, Н.О. </w:t>
      </w:r>
      <w:proofErr w:type="spellStart"/>
      <w:r w:rsidRPr="00BC10AF">
        <w:rPr>
          <w:szCs w:val="28"/>
          <w:lang w:val="uk-UA"/>
        </w:rPr>
        <w:t>Думанський</w:t>
      </w:r>
      <w:proofErr w:type="spellEnd"/>
      <w:r w:rsidRPr="00BC10AF">
        <w:rPr>
          <w:szCs w:val="28"/>
          <w:lang w:val="uk-UA"/>
        </w:rPr>
        <w:t>, О.В. Пасічник [ нове видання]. – Львів : «Новий Світ – 2000», 2020. – 390, с.</w:t>
      </w:r>
    </w:p>
    <w:p w:rsidR="00E26E55" w:rsidRPr="00BC10AF" w:rsidRDefault="00E26E55" w:rsidP="00E26E55">
      <w:pPr>
        <w:numPr>
          <w:ilvl w:val="0"/>
          <w:numId w:val="6"/>
        </w:numPr>
        <w:tabs>
          <w:tab w:val="clear" w:pos="435"/>
          <w:tab w:val="left" w:pos="426"/>
        </w:tabs>
        <w:jc w:val="both"/>
        <w:rPr>
          <w:szCs w:val="28"/>
          <w:lang w:val="uk-UA"/>
        </w:rPr>
      </w:pPr>
      <w:r w:rsidRPr="00BC10AF">
        <w:rPr>
          <w:szCs w:val="28"/>
          <w:lang w:val="uk-UA"/>
        </w:rPr>
        <w:t xml:space="preserve">Системна інформатизація законотворчої та правоохоронної діяльності. Монографія / Кер. </w:t>
      </w:r>
      <w:proofErr w:type="spellStart"/>
      <w:r w:rsidRPr="00BC10AF">
        <w:rPr>
          <w:szCs w:val="28"/>
          <w:lang w:val="uk-UA"/>
        </w:rPr>
        <w:t>авт</w:t>
      </w:r>
      <w:proofErr w:type="spellEnd"/>
      <w:r w:rsidRPr="00BC10AF">
        <w:rPr>
          <w:szCs w:val="28"/>
          <w:lang w:val="uk-UA"/>
        </w:rPr>
        <w:t xml:space="preserve">. </w:t>
      </w:r>
      <w:proofErr w:type="spellStart"/>
      <w:r w:rsidRPr="00BC10AF">
        <w:rPr>
          <w:szCs w:val="28"/>
          <w:lang w:val="uk-UA"/>
        </w:rPr>
        <w:t>кол</w:t>
      </w:r>
      <w:proofErr w:type="spellEnd"/>
      <w:r w:rsidRPr="00BC10AF">
        <w:rPr>
          <w:szCs w:val="28"/>
          <w:lang w:val="uk-UA"/>
        </w:rPr>
        <w:t>. М. Я. Швець; за ред. В. В. Дурдинця та ін. – К.: Навчальна книга, 2005. – 639 с.</w:t>
      </w:r>
    </w:p>
    <w:p w:rsidR="00E26E55" w:rsidRPr="00BC10AF" w:rsidRDefault="00E26E55" w:rsidP="00E26E55">
      <w:pPr>
        <w:numPr>
          <w:ilvl w:val="0"/>
          <w:numId w:val="6"/>
        </w:numPr>
        <w:tabs>
          <w:tab w:val="clear" w:pos="435"/>
          <w:tab w:val="left" w:pos="0"/>
          <w:tab w:val="left" w:pos="426"/>
        </w:tabs>
        <w:jc w:val="both"/>
        <w:rPr>
          <w:lang w:val="uk-UA"/>
        </w:rPr>
      </w:pPr>
      <w:proofErr w:type="spellStart"/>
      <w:r w:rsidRPr="00BC10AF">
        <w:rPr>
          <w:lang w:val="uk-UA"/>
        </w:rPr>
        <w:t>Узлов</w:t>
      </w:r>
      <w:proofErr w:type="spellEnd"/>
      <w:r w:rsidRPr="00BC10AF">
        <w:rPr>
          <w:lang w:val="uk-UA"/>
        </w:rPr>
        <w:t xml:space="preserve"> Д.Ю., </w:t>
      </w:r>
      <w:proofErr w:type="spellStart"/>
      <w:r w:rsidRPr="00BC10AF">
        <w:rPr>
          <w:lang w:val="uk-UA"/>
        </w:rPr>
        <w:t>Струков</w:t>
      </w:r>
      <w:proofErr w:type="spellEnd"/>
      <w:r w:rsidRPr="00BC10AF">
        <w:rPr>
          <w:lang w:val="uk-UA"/>
        </w:rPr>
        <w:t xml:space="preserve"> В.М. Про новий підхід до взаємодії поліції з населенням на основі сучасних інформаційних технологій // «Сучасні проблеми правового, економічного та соціального розвитку держави» : тези </w:t>
      </w:r>
      <w:proofErr w:type="spellStart"/>
      <w:r w:rsidRPr="00BC10AF">
        <w:rPr>
          <w:lang w:val="uk-UA"/>
        </w:rPr>
        <w:t>доп</w:t>
      </w:r>
      <w:proofErr w:type="spellEnd"/>
      <w:r w:rsidRPr="00BC10AF">
        <w:rPr>
          <w:lang w:val="uk-UA"/>
        </w:rPr>
        <w:t>. V Міжнародної науково-практичної конференції (м. Харків, 18 листопада 2016 року) / МВС України, Харківський національний університет внутрішніх справ. – Харків, 2016. – 472 с.</w:t>
      </w:r>
    </w:p>
    <w:p w:rsidR="00472DFB" w:rsidRPr="00BC10AF" w:rsidRDefault="00472DFB" w:rsidP="0064649F">
      <w:pPr>
        <w:shd w:val="clear" w:color="auto" w:fill="FFFFFF"/>
        <w:jc w:val="center"/>
        <w:rPr>
          <w:b/>
          <w:bCs/>
          <w:spacing w:val="-6"/>
          <w:lang w:val="uk-UA"/>
        </w:rPr>
      </w:pPr>
    </w:p>
    <w:p w:rsidR="002D5B81" w:rsidRPr="00BC10AF" w:rsidRDefault="002D5B81" w:rsidP="0064649F">
      <w:pPr>
        <w:shd w:val="clear" w:color="auto" w:fill="FFFFFF"/>
        <w:jc w:val="center"/>
        <w:rPr>
          <w:b/>
          <w:bCs/>
          <w:spacing w:val="-6"/>
          <w:lang w:val="uk-UA"/>
        </w:rPr>
      </w:pPr>
    </w:p>
    <w:p w:rsidR="002D5B81" w:rsidRPr="00BC10AF" w:rsidRDefault="002D5B81" w:rsidP="0064649F">
      <w:pPr>
        <w:shd w:val="clear" w:color="auto" w:fill="FFFFFF"/>
        <w:jc w:val="center"/>
        <w:rPr>
          <w:b/>
          <w:bCs/>
          <w:spacing w:val="-6"/>
          <w:lang w:val="uk-UA"/>
        </w:rPr>
      </w:pPr>
    </w:p>
    <w:p w:rsidR="0064649F" w:rsidRPr="00BC10AF" w:rsidRDefault="0064649F" w:rsidP="0064649F">
      <w:pPr>
        <w:shd w:val="clear" w:color="auto" w:fill="FFFFFF"/>
        <w:jc w:val="center"/>
        <w:rPr>
          <w:b/>
          <w:bCs/>
          <w:spacing w:val="-6"/>
          <w:lang w:val="uk-UA"/>
        </w:rPr>
      </w:pPr>
      <w:r w:rsidRPr="00BC10AF">
        <w:rPr>
          <w:b/>
          <w:bCs/>
          <w:spacing w:val="-6"/>
          <w:lang w:val="uk-UA"/>
        </w:rPr>
        <w:lastRenderedPageBreak/>
        <w:t>Допоміжна</w:t>
      </w:r>
    </w:p>
    <w:p w:rsidR="002D5B81" w:rsidRPr="00BC10AF" w:rsidRDefault="002D5B81" w:rsidP="0064649F">
      <w:pPr>
        <w:shd w:val="clear" w:color="auto" w:fill="FFFFFF"/>
        <w:jc w:val="center"/>
        <w:rPr>
          <w:lang w:val="uk-UA"/>
        </w:rPr>
      </w:pPr>
    </w:p>
    <w:p w:rsidR="00E26E55" w:rsidRPr="00BC10AF" w:rsidRDefault="00E26E55" w:rsidP="00E26E55">
      <w:pPr>
        <w:numPr>
          <w:ilvl w:val="0"/>
          <w:numId w:val="7"/>
        </w:numPr>
        <w:tabs>
          <w:tab w:val="clear" w:pos="435"/>
          <w:tab w:val="left" w:pos="426"/>
        </w:tabs>
        <w:jc w:val="both"/>
        <w:rPr>
          <w:szCs w:val="28"/>
          <w:lang w:val="uk-UA"/>
        </w:rPr>
      </w:pPr>
      <w:r w:rsidRPr="00BC10AF">
        <w:rPr>
          <w:szCs w:val="28"/>
          <w:lang w:val="uk-UA"/>
        </w:rPr>
        <w:t>Архітектура комп’ютерів: Навчальний посібник / Матвієнко М.. – 2019. – 264с.</w:t>
      </w:r>
    </w:p>
    <w:p w:rsidR="00E26E55" w:rsidRPr="00BC10AF" w:rsidRDefault="00E26E55" w:rsidP="00E26E55">
      <w:pPr>
        <w:pStyle w:val="text"/>
        <w:numPr>
          <w:ilvl w:val="0"/>
          <w:numId w:val="7"/>
        </w:numPr>
        <w:tabs>
          <w:tab w:val="clear" w:pos="435"/>
          <w:tab w:val="left" w:pos="426"/>
          <w:tab w:val="left" w:pos="1148"/>
        </w:tabs>
        <w:suppressAutoHyphens/>
        <w:rPr>
          <w:lang w:val="uk-UA"/>
        </w:rPr>
      </w:pPr>
      <w:r w:rsidRPr="00BC10AF">
        <w:rPr>
          <w:lang w:val="uk-UA"/>
        </w:rPr>
        <w:t xml:space="preserve">Вишня В. Б. Основи інформаційної безпеки : </w:t>
      </w:r>
      <w:proofErr w:type="spellStart"/>
      <w:r w:rsidRPr="00BC10AF">
        <w:rPr>
          <w:lang w:val="uk-UA"/>
        </w:rPr>
        <w:t>навч</w:t>
      </w:r>
      <w:proofErr w:type="spellEnd"/>
      <w:r w:rsidRPr="00BC10AF">
        <w:rPr>
          <w:lang w:val="uk-UA"/>
        </w:rPr>
        <w:t xml:space="preserve">. </w:t>
      </w:r>
      <w:proofErr w:type="spellStart"/>
      <w:r w:rsidRPr="00BC10AF">
        <w:rPr>
          <w:lang w:val="uk-UA"/>
        </w:rPr>
        <w:t>посіб</w:t>
      </w:r>
      <w:proofErr w:type="spellEnd"/>
      <w:r w:rsidRPr="00BC10AF">
        <w:rPr>
          <w:lang w:val="uk-UA"/>
        </w:rPr>
        <w:t>. / В.Б. Вишня, О.С. Гавриш, Е.В. Рижков. – Дніпро : ДДУВС, 2020. – 128 с.</w:t>
      </w:r>
    </w:p>
    <w:p w:rsidR="00E26E55" w:rsidRPr="00BC10AF" w:rsidRDefault="00E26E55" w:rsidP="00E26E55">
      <w:pPr>
        <w:numPr>
          <w:ilvl w:val="0"/>
          <w:numId w:val="7"/>
        </w:numPr>
        <w:tabs>
          <w:tab w:val="clear" w:pos="435"/>
          <w:tab w:val="left" w:pos="426"/>
        </w:tabs>
        <w:jc w:val="both"/>
        <w:rPr>
          <w:szCs w:val="28"/>
          <w:lang w:val="uk-UA"/>
        </w:rPr>
      </w:pPr>
      <w:r w:rsidRPr="00BC10AF">
        <w:rPr>
          <w:szCs w:val="28"/>
          <w:lang w:val="uk-UA"/>
        </w:rPr>
        <w:t xml:space="preserve">Інформатика та комп'ютерна техніка/ Н. </w:t>
      </w:r>
      <w:proofErr w:type="spellStart"/>
      <w:r w:rsidRPr="00BC10AF">
        <w:rPr>
          <w:szCs w:val="28"/>
          <w:lang w:val="uk-UA"/>
        </w:rPr>
        <w:t>Войтюшенко</w:t>
      </w:r>
      <w:proofErr w:type="spellEnd"/>
      <w:r w:rsidRPr="00BC10AF">
        <w:rPr>
          <w:szCs w:val="28"/>
          <w:lang w:val="uk-UA"/>
        </w:rPr>
        <w:t>, А. Остапець: Центр навчальної літератури. – 2019, 564с.</w:t>
      </w:r>
    </w:p>
    <w:p w:rsidR="00E26E55" w:rsidRPr="00BC10AF" w:rsidRDefault="00E26E55" w:rsidP="00E26E55">
      <w:pPr>
        <w:pStyle w:val="text"/>
        <w:numPr>
          <w:ilvl w:val="0"/>
          <w:numId w:val="7"/>
        </w:numPr>
        <w:tabs>
          <w:tab w:val="clear" w:pos="435"/>
          <w:tab w:val="left" w:pos="426"/>
          <w:tab w:val="left" w:pos="1148"/>
        </w:tabs>
        <w:suppressAutoHyphens/>
        <w:rPr>
          <w:lang w:val="uk-UA"/>
        </w:rPr>
      </w:pPr>
      <w:r w:rsidRPr="00BC10AF">
        <w:rPr>
          <w:szCs w:val="28"/>
          <w:lang w:val="uk-UA"/>
        </w:rPr>
        <w:t xml:space="preserve">Інформаційна безпека. За ред. Ю. Я. </w:t>
      </w:r>
      <w:proofErr w:type="spellStart"/>
      <w:r w:rsidRPr="00BC10AF">
        <w:rPr>
          <w:szCs w:val="28"/>
          <w:lang w:val="uk-UA"/>
        </w:rPr>
        <w:t>Бобала</w:t>
      </w:r>
      <w:proofErr w:type="spellEnd"/>
      <w:r w:rsidRPr="00BC10AF">
        <w:rPr>
          <w:szCs w:val="28"/>
          <w:lang w:val="uk-UA"/>
        </w:rPr>
        <w:t xml:space="preserve"> та І. В. Горбатого: Львівська </w:t>
      </w:r>
      <w:r w:rsidRPr="00BC10AF">
        <w:rPr>
          <w:lang w:val="uk-UA"/>
        </w:rPr>
        <w:t>політехніка. – 2019. – 580c.</w:t>
      </w:r>
    </w:p>
    <w:p w:rsidR="00E26E55" w:rsidRPr="00BC10AF" w:rsidRDefault="00E26E55" w:rsidP="00E26E55">
      <w:pPr>
        <w:pStyle w:val="text"/>
        <w:numPr>
          <w:ilvl w:val="0"/>
          <w:numId w:val="7"/>
        </w:numPr>
        <w:tabs>
          <w:tab w:val="clear" w:pos="435"/>
          <w:tab w:val="left" w:pos="426"/>
          <w:tab w:val="left" w:pos="1148"/>
        </w:tabs>
        <w:suppressAutoHyphens/>
        <w:rPr>
          <w:szCs w:val="28"/>
          <w:lang w:val="uk-UA"/>
        </w:rPr>
      </w:pPr>
      <w:proofErr w:type="spellStart"/>
      <w:r w:rsidRPr="00BC10AF">
        <w:rPr>
          <w:lang w:val="uk-UA"/>
        </w:rPr>
        <w:t>Кібербезпека</w:t>
      </w:r>
      <w:proofErr w:type="spellEnd"/>
      <w:r w:rsidRPr="00BC10AF">
        <w:rPr>
          <w:lang w:val="uk-UA"/>
        </w:rPr>
        <w:t xml:space="preserve"> : сучасні технології захисту. Навчальний посібник для студентів вищих навчальних закладів. / С. Е. </w:t>
      </w:r>
      <w:proofErr w:type="spellStart"/>
      <w:r w:rsidRPr="00BC10AF">
        <w:rPr>
          <w:lang w:val="uk-UA"/>
        </w:rPr>
        <w:t>Остапов</w:t>
      </w:r>
      <w:proofErr w:type="spellEnd"/>
      <w:r w:rsidRPr="00BC10AF">
        <w:rPr>
          <w:lang w:val="uk-UA"/>
        </w:rPr>
        <w:t xml:space="preserve">, С. П. </w:t>
      </w:r>
      <w:proofErr w:type="spellStart"/>
      <w:r w:rsidRPr="00BC10AF">
        <w:rPr>
          <w:lang w:val="uk-UA"/>
        </w:rPr>
        <w:t>Євсеєв</w:t>
      </w:r>
      <w:proofErr w:type="spellEnd"/>
      <w:r w:rsidRPr="00BC10AF">
        <w:rPr>
          <w:lang w:val="uk-UA"/>
        </w:rPr>
        <w:t>, О.Г. Король. – Львів: «Новий Світ - 2000», 2020 . – 678 с.</w:t>
      </w:r>
    </w:p>
    <w:p w:rsidR="00E26E55" w:rsidRPr="00BC10AF" w:rsidRDefault="00E26E55" w:rsidP="00E26E55">
      <w:pPr>
        <w:pStyle w:val="text"/>
        <w:numPr>
          <w:ilvl w:val="0"/>
          <w:numId w:val="7"/>
        </w:numPr>
        <w:tabs>
          <w:tab w:val="clear" w:pos="435"/>
          <w:tab w:val="left" w:pos="426"/>
          <w:tab w:val="left" w:pos="1148"/>
        </w:tabs>
        <w:suppressAutoHyphens/>
        <w:rPr>
          <w:lang w:val="uk-UA"/>
        </w:rPr>
      </w:pPr>
      <w:r w:rsidRPr="00BC10AF">
        <w:rPr>
          <w:lang w:val="uk-UA"/>
        </w:rPr>
        <w:t xml:space="preserve">Комп’ютерні мережі : навчальний посібник / О. С. Городецька, В. А. </w:t>
      </w:r>
      <w:proofErr w:type="spellStart"/>
      <w:r w:rsidRPr="00BC10AF">
        <w:rPr>
          <w:lang w:val="uk-UA"/>
        </w:rPr>
        <w:t>Гикавий</w:t>
      </w:r>
      <w:proofErr w:type="spellEnd"/>
      <w:r w:rsidRPr="00BC10AF">
        <w:rPr>
          <w:lang w:val="uk-UA"/>
        </w:rPr>
        <w:t>, О. В. Онищук. − Вінниця : ВНТУ, 2017. − 129 с</w:t>
      </w:r>
    </w:p>
    <w:p w:rsidR="0082777F" w:rsidRPr="00BC10AF" w:rsidRDefault="0082777F" w:rsidP="00347AA2">
      <w:pPr>
        <w:pStyle w:val="text"/>
        <w:tabs>
          <w:tab w:val="left" w:pos="1148"/>
        </w:tabs>
        <w:suppressAutoHyphens/>
        <w:ind w:left="435" w:firstLine="0"/>
        <w:rPr>
          <w:lang w:val="uk-UA"/>
        </w:rPr>
      </w:pPr>
    </w:p>
    <w:p w:rsidR="0064649F" w:rsidRPr="00BC10AF" w:rsidRDefault="009610AA" w:rsidP="009610AA">
      <w:pPr>
        <w:pStyle w:val="1"/>
        <w:keepNext w:val="0"/>
        <w:widowControl w:val="0"/>
        <w:numPr>
          <w:ilvl w:val="0"/>
          <w:numId w:val="0"/>
        </w:numPr>
        <w:rPr>
          <w:color w:val="000000"/>
          <w:spacing w:val="-20"/>
        </w:rPr>
      </w:pPr>
      <w:r w:rsidRPr="00BC10AF">
        <w:rPr>
          <w:color w:val="000000"/>
        </w:rPr>
        <w:t xml:space="preserve">16 </w:t>
      </w:r>
      <w:r w:rsidR="0064649F" w:rsidRPr="00BC10AF">
        <w:rPr>
          <w:color w:val="000000"/>
        </w:rPr>
        <w:t>Інформаційні ресурси</w:t>
      </w:r>
    </w:p>
    <w:p w:rsidR="00115782" w:rsidRPr="00BC10AF" w:rsidRDefault="00B26F6F" w:rsidP="00563D12">
      <w:pPr>
        <w:numPr>
          <w:ilvl w:val="0"/>
          <w:numId w:val="2"/>
        </w:numPr>
        <w:suppressAutoHyphens/>
        <w:jc w:val="both"/>
        <w:rPr>
          <w:color w:val="000000"/>
          <w:szCs w:val="28"/>
          <w:lang w:val="uk-UA"/>
        </w:rPr>
      </w:pPr>
      <w:bookmarkStart w:id="9" w:name="OLE_LINK1"/>
      <w:bookmarkStart w:id="10" w:name="OLE_LINK2"/>
      <w:r w:rsidRPr="00BC10AF">
        <w:rPr>
          <w:color w:val="000000"/>
          <w:szCs w:val="28"/>
        </w:rPr>
        <w:t>Система</w:t>
      </w:r>
      <w:r w:rsidRPr="00BC10AF">
        <w:rPr>
          <w:color w:val="000000"/>
          <w:szCs w:val="28"/>
          <w:lang w:val="uk-UA"/>
        </w:rPr>
        <w:t xml:space="preserve"> дистанційного навчання </w:t>
      </w:r>
      <w:r w:rsidR="006B4C5E" w:rsidRPr="00BC10AF">
        <w:rPr>
          <w:color w:val="000000"/>
          <w:szCs w:val="28"/>
          <w:lang w:val="uk-UA"/>
        </w:rPr>
        <w:t>НУ «Чернігівська політехніка»</w:t>
      </w:r>
      <w:r w:rsidRPr="00BC10AF">
        <w:rPr>
          <w:color w:val="000000"/>
          <w:szCs w:val="28"/>
          <w:lang w:val="uk-UA"/>
        </w:rPr>
        <w:t xml:space="preserve">. Курс: </w:t>
      </w:r>
      <w:r w:rsidR="00C65201" w:rsidRPr="00BC10AF">
        <w:rPr>
          <w:color w:val="000000"/>
          <w:szCs w:val="28"/>
          <w:lang w:val="uk-UA"/>
        </w:rPr>
        <w:t>Інформаційні технології у правоохоронній діяльності</w:t>
      </w:r>
      <w:r w:rsidR="006225C6" w:rsidRPr="00BC10AF">
        <w:rPr>
          <w:color w:val="000000"/>
          <w:szCs w:val="28"/>
          <w:lang w:val="uk-UA"/>
        </w:rPr>
        <w:t>.</w:t>
      </w:r>
      <w:r w:rsidR="0014226F" w:rsidRPr="00BC10AF">
        <w:rPr>
          <w:color w:val="000000"/>
          <w:szCs w:val="28"/>
          <w:lang w:val="uk-UA"/>
        </w:rPr>
        <w:t xml:space="preserve"> </w:t>
      </w:r>
      <w:r w:rsidR="00196774" w:rsidRPr="00BC10AF">
        <w:rPr>
          <w:color w:val="000000"/>
          <w:szCs w:val="28"/>
          <w:lang w:val="uk-UA"/>
        </w:rPr>
        <w:t xml:space="preserve">– </w:t>
      </w:r>
      <w:r w:rsidR="00656EAD" w:rsidRPr="00BC10AF">
        <w:rPr>
          <w:color w:val="000000"/>
          <w:lang w:val="uk-UA"/>
        </w:rPr>
        <w:t xml:space="preserve">[Електронний ресурс]. – Режим доступу: </w:t>
      </w:r>
      <w:bookmarkEnd w:id="9"/>
      <w:bookmarkEnd w:id="10"/>
      <w:r w:rsidR="00BC10AF" w:rsidRPr="00BC10AF">
        <w:rPr>
          <w:color w:val="000000"/>
          <w:lang w:val="uk-UA"/>
        </w:rPr>
        <w:fldChar w:fldCharType="begin"/>
      </w:r>
      <w:r w:rsidR="00BC10AF" w:rsidRPr="00BC10AF">
        <w:rPr>
          <w:color w:val="000000"/>
          <w:lang w:val="uk-UA"/>
        </w:rPr>
        <w:instrText xml:space="preserve"> HYPERLINK "https://eln.stu.cn.ua/course/view.php?id=4797" </w:instrText>
      </w:r>
      <w:r w:rsidR="00BC10AF" w:rsidRPr="00BC10AF">
        <w:rPr>
          <w:color w:val="000000"/>
          <w:lang w:val="uk-UA"/>
        </w:rPr>
        <w:fldChar w:fldCharType="separate"/>
      </w:r>
      <w:r w:rsidR="00C65201" w:rsidRPr="00BC10AF">
        <w:rPr>
          <w:rStyle w:val="a6"/>
          <w:lang w:val="uk-UA"/>
        </w:rPr>
        <w:t>https://eln.stu.cn.ua/course/view.php?id=4797</w:t>
      </w:r>
      <w:r w:rsidR="00BC10AF" w:rsidRPr="00BC10AF">
        <w:rPr>
          <w:color w:val="000000"/>
          <w:lang w:val="uk-UA"/>
        </w:rPr>
        <w:fldChar w:fldCharType="end"/>
      </w:r>
    </w:p>
    <w:p w:rsidR="001879DF" w:rsidRPr="00BC10AF" w:rsidRDefault="001879DF" w:rsidP="00563D12">
      <w:pPr>
        <w:numPr>
          <w:ilvl w:val="0"/>
          <w:numId w:val="2"/>
        </w:numPr>
        <w:suppressAutoHyphens/>
        <w:jc w:val="both"/>
        <w:rPr>
          <w:color w:val="000000"/>
          <w:szCs w:val="28"/>
          <w:lang w:val="uk-UA"/>
        </w:rPr>
      </w:pPr>
      <w:r w:rsidRPr="00BC10AF">
        <w:rPr>
          <w:color w:val="000000"/>
          <w:szCs w:val="28"/>
          <w:lang w:val="uk-UA"/>
        </w:rPr>
        <w:t xml:space="preserve">Бібліотека та читальний зал </w:t>
      </w:r>
      <w:r w:rsidR="006B4C5E" w:rsidRPr="00BC10AF">
        <w:rPr>
          <w:color w:val="000000"/>
          <w:szCs w:val="28"/>
          <w:lang w:val="uk-UA"/>
        </w:rPr>
        <w:t>НУ «Чернігівська політехніка»</w:t>
      </w:r>
      <w:r w:rsidRPr="00BC10AF">
        <w:rPr>
          <w:color w:val="000000"/>
          <w:szCs w:val="28"/>
          <w:lang w:val="uk-UA"/>
        </w:rPr>
        <w:t xml:space="preserve">. – </w:t>
      </w:r>
      <w:r w:rsidRPr="00BC10AF">
        <w:rPr>
          <w:color w:val="000000"/>
          <w:szCs w:val="28"/>
        </w:rPr>
        <w:t>[</w:t>
      </w:r>
      <w:r w:rsidRPr="00BC10AF">
        <w:rPr>
          <w:color w:val="000000"/>
          <w:lang w:val="uk-UA"/>
        </w:rPr>
        <w:t>Електронний ресурс]. – Режим доступу:</w:t>
      </w:r>
      <w:r w:rsidRPr="00BC10AF">
        <w:rPr>
          <w:color w:val="000000"/>
        </w:rPr>
        <w:t xml:space="preserve"> </w:t>
      </w:r>
      <w:hyperlink r:id="rId9" w:history="1">
        <w:r w:rsidRPr="00BC10AF">
          <w:rPr>
            <w:rStyle w:val="a6"/>
            <w:szCs w:val="28"/>
            <w:lang w:val="uk-UA"/>
          </w:rPr>
          <w:t>http://library2.stu.cn.ua</w:t>
        </w:r>
      </w:hyperlink>
      <w:r w:rsidRPr="00BC10AF">
        <w:rPr>
          <w:color w:val="000000"/>
          <w:szCs w:val="28"/>
        </w:rPr>
        <w:t xml:space="preserve"> </w:t>
      </w:r>
    </w:p>
    <w:p w:rsidR="001879DF" w:rsidRPr="00BC10AF" w:rsidRDefault="001879DF" w:rsidP="00563D12">
      <w:pPr>
        <w:numPr>
          <w:ilvl w:val="0"/>
          <w:numId w:val="2"/>
        </w:numPr>
        <w:suppressAutoHyphens/>
        <w:jc w:val="both"/>
        <w:rPr>
          <w:color w:val="000000"/>
          <w:szCs w:val="28"/>
          <w:lang w:val="uk-UA"/>
        </w:rPr>
      </w:pPr>
      <w:r w:rsidRPr="00BC10AF">
        <w:rPr>
          <w:color w:val="000000"/>
          <w:lang w:val="uk-UA"/>
        </w:rPr>
        <w:t>Державна служба спеціального зв’язку та захисту інформації України</w:t>
      </w:r>
      <w:r w:rsidRPr="00BC10AF">
        <w:rPr>
          <w:color w:val="000000"/>
          <w:szCs w:val="28"/>
          <w:lang w:val="uk-UA"/>
        </w:rPr>
        <w:t>.</w:t>
      </w:r>
      <w:r w:rsidRPr="00BC10AF">
        <w:rPr>
          <w:color w:val="000000"/>
          <w:szCs w:val="28"/>
        </w:rPr>
        <w:t xml:space="preserve"> </w:t>
      </w:r>
      <w:r w:rsidRPr="00BC10AF">
        <w:rPr>
          <w:color w:val="000000"/>
          <w:szCs w:val="28"/>
          <w:lang w:val="uk-UA"/>
        </w:rPr>
        <w:t xml:space="preserve">– </w:t>
      </w:r>
      <w:r w:rsidRPr="00BC10AF">
        <w:rPr>
          <w:color w:val="000000"/>
          <w:lang w:val="uk-UA"/>
        </w:rPr>
        <w:t xml:space="preserve">[Електронний ресурс]. – Режим доступу: </w:t>
      </w:r>
      <w:hyperlink r:id="rId10" w:history="1">
        <w:r w:rsidRPr="00BC10AF">
          <w:rPr>
            <w:rStyle w:val="a6"/>
            <w:color w:val="000000"/>
            <w:u w:val="none"/>
            <w:lang w:val="uk-UA"/>
          </w:rPr>
          <w:t>http://www.dsszzi.gov.ua</w:t>
        </w:r>
      </w:hyperlink>
    </w:p>
    <w:p w:rsidR="001879DF" w:rsidRPr="00BC10AF" w:rsidRDefault="001879DF" w:rsidP="00563D12">
      <w:pPr>
        <w:numPr>
          <w:ilvl w:val="0"/>
          <w:numId w:val="2"/>
        </w:numPr>
        <w:jc w:val="both"/>
        <w:rPr>
          <w:color w:val="000000"/>
          <w:lang w:val="uk-UA"/>
        </w:rPr>
      </w:pPr>
      <w:r w:rsidRPr="00BC10AF">
        <w:rPr>
          <w:color w:val="000000"/>
          <w:lang w:val="uk-UA"/>
        </w:rPr>
        <w:t xml:space="preserve">Вікіпедія. – Режим доступу </w:t>
      </w:r>
      <w:hyperlink r:id="rId11" w:history="1">
        <w:r w:rsidRPr="00BC10AF">
          <w:rPr>
            <w:rStyle w:val="a6"/>
            <w:lang w:val="uk-UA"/>
          </w:rPr>
          <w:t>https://uk.wikipedia.org</w:t>
        </w:r>
      </w:hyperlink>
      <w:r w:rsidRPr="00BC10AF">
        <w:rPr>
          <w:color w:val="000000"/>
          <w:lang w:val="uk-UA"/>
        </w:rPr>
        <w:t xml:space="preserve"> </w:t>
      </w:r>
    </w:p>
    <w:p w:rsidR="001879DF" w:rsidRPr="00BC10AF" w:rsidRDefault="001879DF" w:rsidP="00563D12">
      <w:pPr>
        <w:numPr>
          <w:ilvl w:val="0"/>
          <w:numId w:val="2"/>
        </w:numPr>
        <w:jc w:val="both"/>
        <w:rPr>
          <w:color w:val="000000"/>
          <w:lang w:val="uk-UA"/>
        </w:rPr>
      </w:pPr>
      <w:r w:rsidRPr="00BC10AF">
        <w:rPr>
          <w:color w:val="000000"/>
          <w:lang w:val="uk-UA"/>
        </w:rPr>
        <w:t xml:space="preserve">Національна бібліотека </w:t>
      </w:r>
      <w:proofErr w:type="spellStart"/>
      <w:r w:rsidRPr="00BC10AF">
        <w:rPr>
          <w:color w:val="000000"/>
          <w:lang w:val="uk-UA"/>
        </w:rPr>
        <w:t>ім</w:t>
      </w:r>
      <w:proofErr w:type="spellEnd"/>
      <w:r w:rsidRPr="00BC10AF">
        <w:rPr>
          <w:color w:val="000000"/>
          <w:lang w:val="uk-UA"/>
        </w:rPr>
        <w:t xml:space="preserve"> В.І. Вернадського / [Електронний ресурс]. – Режим доступу: </w:t>
      </w:r>
      <w:hyperlink r:id="rId12" w:history="1">
        <w:r w:rsidR="00BC10AF" w:rsidRPr="00BC10AF">
          <w:rPr>
            <w:rStyle w:val="a6"/>
            <w:lang w:val="uk-UA"/>
          </w:rPr>
          <w:t>http://www.nbuv.gov.ua/</w:t>
        </w:r>
      </w:hyperlink>
      <w:r w:rsidRPr="00BC10AF">
        <w:rPr>
          <w:color w:val="000000"/>
          <w:lang w:val="uk-UA"/>
        </w:rPr>
        <w:t xml:space="preserve">. </w:t>
      </w:r>
    </w:p>
    <w:p w:rsidR="001879DF" w:rsidRPr="00BC10AF" w:rsidRDefault="001879DF" w:rsidP="00563D12">
      <w:pPr>
        <w:numPr>
          <w:ilvl w:val="0"/>
          <w:numId w:val="2"/>
        </w:numPr>
        <w:suppressAutoHyphens/>
        <w:jc w:val="both"/>
        <w:rPr>
          <w:color w:val="000000"/>
          <w:szCs w:val="28"/>
          <w:lang w:val="uk-UA"/>
        </w:rPr>
      </w:pPr>
      <w:r w:rsidRPr="00BC10AF">
        <w:rPr>
          <w:color w:val="000000"/>
          <w:szCs w:val="28"/>
          <w:lang w:val="uk-UA"/>
        </w:rPr>
        <w:t xml:space="preserve">Офіційний портал Верховної Ради України [Електронний ресурс]. – Режим доступу: </w:t>
      </w:r>
      <w:hyperlink r:id="rId13" w:history="1">
        <w:r w:rsidR="00BC10AF" w:rsidRPr="00BC10AF">
          <w:rPr>
            <w:rStyle w:val="a6"/>
            <w:szCs w:val="28"/>
            <w:lang w:val="uk-UA"/>
          </w:rPr>
          <w:t>http://www.rada.gov.ua</w:t>
        </w:r>
      </w:hyperlink>
    </w:p>
    <w:p w:rsidR="001879DF" w:rsidRPr="00BC10AF" w:rsidRDefault="009610AA" w:rsidP="00563D12">
      <w:pPr>
        <w:numPr>
          <w:ilvl w:val="0"/>
          <w:numId w:val="2"/>
        </w:numPr>
        <w:suppressAutoHyphens/>
        <w:jc w:val="both"/>
        <w:rPr>
          <w:color w:val="000000"/>
          <w:szCs w:val="28"/>
          <w:lang w:val="uk-UA"/>
        </w:rPr>
      </w:pPr>
      <w:proofErr w:type="spellStart"/>
      <w:r w:rsidRPr="00BC10AF">
        <w:rPr>
          <w:color w:val="000000"/>
          <w:szCs w:val="28"/>
          <w:lang w:val="uk-UA"/>
        </w:rPr>
        <w:t>Prometheus</w:t>
      </w:r>
      <w:proofErr w:type="spellEnd"/>
      <w:r w:rsidRPr="00BC10AF">
        <w:rPr>
          <w:color w:val="000000"/>
          <w:szCs w:val="28"/>
          <w:lang w:val="uk-UA"/>
        </w:rPr>
        <w:t xml:space="preserve">: Платформа масових відкритих онлайн-курсів [Електронний ресурс]. – Режим доступу: </w:t>
      </w:r>
      <w:hyperlink r:id="rId14" w:history="1">
        <w:r w:rsidR="0036374F" w:rsidRPr="00BC10AF">
          <w:rPr>
            <w:rStyle w:val="a6"/>
            <w:szCs w:val="28"/>
            <w:lang w:val="uk-UA"/>
          </w:rPr>
          <w:t>https://prometheus.org.ua</w:t>
        </w:r>
      </w:hyperlink>
      <w:bookmarkStart w:id="11" w:name="_GoBack"/>
      <w:bookmarkEnd w:id="11"/>
    </w:p>
    <w:sectPr w:rsidR="001879DF" w:rsidRPr="00BC10AF" w:rsidSect="00DA2027">
      <w:headerReference w:type="default" r:id="rId15"/>
      <w:footerReference w:type="even" r:id="rId16"/>
      <w:footerReference w:type="default" r:id="rId17"/>
      <w:pgSz w:w="11906" w:h="16838"/>
      <w:pgMar w:top="993" w:right="851" w:bottom="899" w:left="1134" w:header="567" w:footer="567"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977" w:rsidRDefault="00931977">
      <w:r>
        <w:separator/>
      </w:r>
    </w:p>
  </w:endnote>
  <w:endnote w:type="continuationSeparator" w:id="0">
    <w:p w:rsidR="00931977" w:rsidRDefault="00931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A7C" w:rsidRDefault="00AC2A7C" w:rsidP="0064649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AC2A7C" w:rsidRDefault="00AC2A7C" w:rsidP="0064649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A7C" w:rsidRDefault="00AC2A7C" w:rsidP="00DF4E5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977" w:rsidRDefault="00931977">
      <w:r>
        <w:separator/>
      </w:r>
    </w:p>
  </w:footnote>
  <w:footnote w:type="continuationSeparator" w:id="0">
    <w:p w:rsidR="00931977" w:rsidRDefault="00931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A7C" w:rsidRDefault="00AC2A7C" w:rsidP="00340BD8">
    <w:pPr>
      <w:pStyle w:val="aa"/>
      <w:jc w:val="center"/>
    </w:pPr>
    <w:r>
      <w:fldChar w:fldCharType="begin"/>
    </w:r>
    <w:r>
      <w:instrText xml:space="preserve"> PAGE   \* MERGEFORMAT </w:instrText>
    </w:r>
    <w:r>
      <w:fldChar w:fldCharType="separate"/>
    </w:r>
    <w:r w:rsidR="00006CEA">
      <w:rPr>
        <w:noProof/>
      </w:rPr>
      <w:t>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F049704"/>
    <w:lvl w:ilvl="0">
      <w:numFmt w:val="bullet"/>
      <w:lvlText w:val="*"/>
      <w:lvlJc w:val="left"/>
    </w:lvl>
  </w:abstractNum>
  <w:abstractNum w:abstractNumId="1" w15:restartNumberingAfterBreak="0">
    <w:nsid w:val="00000002"/>
    <w:multiLevelType w:val="singleLevel"/>
    <w:tmpl w:val="00000002"/>
    <w:name w:val="WW8Num3"/>
    <w:lvl w:ilvl="0">
      <w:start w:val="1"/>
      <w:numFmt w:val="decimal"/>
      <w:lvlText w:val="%1."/>
      <w:lvlJc w:val="left"/>
      <w:pPr>
        <w:tabs>
          <w:tab w:val="num" w:pos="435"/>
        </w:tabs>
        <w:ind w:left="435" w:hanging="435"/>
      </w:pPr>
    </w:lvl>
  </w:abstractNum>
  <w:abstractNum w:abstractNumId="2" w15:restartNumberingAfterBreak="0">
    <w:nsid w:val="00000004"/>
    <w:multiLevelType w:val="singleLevel"/>
    <w:tmpl w:val="00000004"/>
    <w:name w:val="WW8Num6"/>
    <w:lvl w:ilvl="0">
      <w:start w:val="1"/>
      <w:numFmt w:val="decimal"/>
      <w:lvlText w:val="%1."/>
      <w:lvlJc w:val="left"/>
      <w:pPr>
        <w:tabs>
          <w:tab w:val="num" w:pos="435"/>
        </w:tabs>
        <w:ind w:left="435" w:hanging="435"/>
      </w:pPr>
    </w:lvl>
  </w:abstractNum>
  <w:abstractNum w:abstractNumId="3" w15:restartNumberingAfterBreak="0">
    <w:nsid w:val="00000006"/>
    <w:multiLevelType w:val="singleLevel"/>
    <w:tmpl w:val="00000006"/>
    <w:name w:val="WW8Num8"/>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7"/>
    <w:multiLevelType w:val="singleLevel"/>
    <w:tmpl w:val="00000007"/>
    <w:name w:val="WW8Num9"/>
    <w:lvl w:ilvl="0">
      <w:start w:val="1"/>
      <w:numFmt w:val="decimal"/>
      <w:lvlText w:val="%1."/>
      <w:lvlJc w:val="left"/>
      <w:pPr>
        <w:tabs>
          <w:tab w:val="num" w:pos="435"/>
        </w:tabs>
        <w:ind w:left="435" w:hanging="435"/>
      </w:pPr>
    </w:lvl>
  </w:abstractNum>
  <w:abstractNum w:abstractNumId="5" w15:restartNumberingAfterBreak="0">
    <w:nsid w:val="0AC00E77"/>
    <w:multiLevelType w:val="multilevel"/>
    <w:tmpl w:val="3614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C9562A"/>
    <w:multiLevelType w:val="hybridMultilevel"/>
    <w:tmpl w:val="E5A45470"/>
    <w:lvl w:ilvl="0" w:tplc="4A5E72E4">
      <w:start w:val="1"/>
      <w:numFmt w:val="bullet"/>
      <w:lvlText w:val="–"/>
      <w:lvlJc w:val="left"/>
      <w:pPr>
        <w:ind w:left="720" w:hanging="360"/>
      </w:pPr>
      <w:rPr>
        <w:rFonts w:ascii="Times New Roman" w:hAnsi="Times New Roman" w:cs="Times New Roman" w:hint="default"/>
      </w:rPr>
    </w:lvl>
    <w:lvl w:ilvl="1" w:tplc="CD12DCE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9151AE"/>
    <w:multiLevelType w:val="singleLevel"/>
    <w:tmpl w:val="7AFC9740"/>
    <w:lvl w:ilvl="0">
      <w:start w:val="1"/>
      <w:numFmt w:val="decimal"/>
      <w:lvlText w:val="%1."/>
      <w:lvlJc w:val="left"/>
      <w:pPr>
        <w:tabs>
          <w:tab w:val="num" w:pos="435"/>
        </w:tabs>
        <w:ind w:left="435" w:hanging="435"/>
      </w:pPr>
      <w:rPr>
        <w:rFonts w:hint="default"/>
      </w:rPr>
    </w:lvl>
  </w:abstractNum>
  <w:abstractNum w:abstractNumId="8" w15:restartNumberingAfterBreak="0">
    <w:nsid w:val="2B953D2D"/>
    <w:multiLevelType w:val="hybridMultilevel"/>
    <w:tmpl w:val="369AFE80"/>
    <w:lvl w:ilvl="0" w:tplc="4A5E72E4">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40A95B71"/>
    <w:multiLevelType w:val="singleLevel"/>
    <w:tmpl w:val="7AFC9740"/>
    <w:lvl w:ilvl="0">
      <w:start w:val="1"/>
      <w:numFmt w:val="decimal"/>
      <w:lvlText w:val="%1."/>
      <w:lvlJc w:val="left"/>
      <w:pPr>
        <w:tabs>
          <w:tab w:val="num" w:pos="435"/>
        </w:tabs>
        <w:ind w:left="435" w:hanging="435"/>
      </w:pPr>
      <w:rPr>
        <w:rFonts w:hint="default"/>
      </w:rPr>
    </w:lvl>
  </w:abstractNum>
  <w:abstractNum w:abstractNumId="10" w15:restartNumberingAfterBreak="0">
    <w:nsid w:val="4514567A"/>
    <w:multiLevelType w:val="hybridMultilevel"/>
    <w:tmpl w:val="8FCCF9FC"/>
    <w:lvl w:ilvl="0" w:tplc="F024575E">
      <w:numFmt w:val="bullet"/>
      <w:pStyle w:val="veral"/>
      <w:suff w:val="space"/>
      <w:lvlText w:val="–"/>
      <w:lvlJc w:val="left"/>
      <w:pPr>
        <w:ind w:left="5181" w:hanging="360"/>
      </w:pPr>
      <w:rPr>
        <w:rFonts w:ascii="Times New Roman" w:eastAsia="SymbolMT" w:hAnsi="Times New Roman" w:cs="Times New Roman" w:hint="default"/>
      </w:rPr>
    </w:lvl>
    <w:lvl w:ilvl="1" w:tplc="04190003">
      <w:start w:val="1"/>
      <w:numFmt w:val="bullet"/>
      <w:lvlText w:val="o"/>
      <w:lvlJc w:val="left"/>
      <w:pPr>
        <w:ind w:left="5901" w:hanging="360"/>
      </w:pPr>
      <w:rPr>
        <w:rFonts w:ascii="Courier New" w:hAnsi="Courier New" w:cs="Courier New" w:hint="default"/>
      </w:rPr>
    </w:lvl>
    <w:lvl w:ilvl="2" w:tplc="04190005">
      <w:start w:val="1"/>
      <w:numFmt w:val="bullet"/>
      <w:lvlText w:val=""/>
      <w:lvlJc w:val="left"/>
      <w:pPr>
        <w:ind w:left="6621" w:hanging="360"/>
      </w:pPr>
      <w:rPr>
        <w:rFonts w:ascii="Wingdings" w:hAnsi="Wingdings" w:hint="default"/>
      </w:rPr>
    </w:lvl>
    <w:lvl w:ilvl="3" w:tplc="04190001">
      <w:start w:val="1"/>
      <w:numFmt w:val="bullet"/>
      <w:lvlText w:val=""/>
      <w:lvlJc w:val="left"/>
      <w:pPr>
        <w:ind w:left="7341" w:hanging="360"/>
      </w:pPr>
      <w:rPr>
        <w:rFonts w:ascii="Symbol" w:hAnsi="Symbol" w:hint="default"/>
      </w:rPr>
    </w:lvl>
    <w:lvl w:ilvl="4" w:tplc="04190003">
      <w:start w:val="1"/>
      <w:numFmt w:val="bullet"/>
      <w:lvlText w:val="o"/>
      <w:lvlJc w:val="left"/>
      <w:pPr>
        <w:ind w:left="8061" w:hanging="360"/>
      </w:pPr>
      <w:rPr>
        <w:rFonts w:ascii="Courier New" w:hAnsi="Courier New" w:cs="Courier New" w:hint="default"/>
      </w:rPr>
    </w:lvl>
    <w:lvl w:ilvl="5" w:tplc="04190005">
      <w:start w:val="1"/>
      <w:numFmt w:val="bullet"/>
      <w:lvlText w:val=""/>
      <w:lvlJc w:val="left"/>
      <w:pPr>
        <w:ind w:left="8781" w:hanging="360"/>
      </w:pPr>
      <w:rPr>
        <w:rFonts w:ascii="Wingdings" w:hAnsi="Wingdings" w:hint="default"/>
      </w:rPr>
    </w:lvl>
    <w:lvl w:ilvl="6" w:tplc="04190001">
      <w:start w:val="1"/>
      <w:numFmt w:val="bullet"/>
      <w:lvlText w:val=""/>
      <w:lvlJc w:val="left"/>
      <w:pPr>
        <w:ind w:left="9501" w:hanging="360"/>
      </w:pPr>
      <w:rPr>
        <w:rFonts w:ascii="Symbol" w:hAnsi="Symbol" w:hint="default"/>
      </w:rPr>
    </w:lvl>
    <w:lvl w:ilvl="7" w:tplc="04190003">
      <w:start w:val="1"/>
      <w:numFmt w:val="bullet"/>
      <w:lvlText w:val="o"/>
      <w:lvlJc w:val="left"/>
      <w:pPr>
        <w:ind w:left="10221" w:hanging="360"/>
      </w:pPr>
      <w:rPr>
        <w:rFonts w:ascii="Courier New" w:hAnsi="Courier New" w:cs="Courier New" w:hint="default"/>
      </w:rPr>
    </w:lvl>
    <w:lvl w:ilvl="8" w:tplc="04190005">
      <w:start w:val="1"/>
      <w:numFmt w:val="bullet"/>
      <w:lvlText w:val=""/>
      <w:lvlJc w:val="left"/>
      <w:pPr>
        <w:ind w:left="10941" w:hanging="360"/>
      </w:pPr>
      <w:rPr>
        <w:rFonts w:ascii="Wingdings" w:hAnsi="Wingdings" w:hint="default"/>
      </w:rPr>
    </w:lvl>
  </w:abstractNum>
  <w:abstractNum w:abstractNumId="11" w15:restartNumberingAfterBreak="0">
    <w:nsid w:val="4AB303E3"/>
    <w:multiLevelType w:val="multilevel"/>
    <w:tmpl w:val="ACACC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C97766"/>
    <w:multiLevelType w:val="hybridMultilevel"/>
    <w:tmpl w:val="B66E07FC"/>
    <w:lvl w:ilvl="0" w:tplc="FFFFFFFF">
      <w:start w:val="1"/>
      <w:numFmt w:val="decimal"/>
      <w:lvlText w:val="%1."/>
      <w:lvlJc w:val="left"/>
      <w:pPr>
        <w:tabs>
          <w:tab w:val="num" w:pos="435"/>
        </w:tabs>
        <w:ind w:left="435" w:hanging="4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78F318C"/>
    <w:multiLevelType w:val="hybridMultilevel"/>
    <w:tmpl w:val="F0A0D2BC"/>
    <w:lvl w:ilvl="0" w:tplc="4A5E72E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EDF2C11"/>
    <w:multiLevelType w:val="hybridMultilevel"/>
    <w:tmpl w:val="96C8D9FC"/>
    <w:lvl w:ilvl="0" w:tplc="0CA0DBAA">
      <w:start w:val="1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73B6571A"/>
    <w:multiLevelType w:val="multilevel"/>
    <w:tmpl w:val="520605B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15:restartNumberingAfterBreak="0">
    <w:nsid w:val="77153C4B"/>
    <w:multiLevelType w:val="hybridMultilevel"/>
    <w:tmpl w:val="812A99FC"/>
    <w:lvl w:ilvl="0" w:tplc="FFFFFFFF">
      <w:start w:val="1"/>
      <w:numFmt w:val="decimal"/>
      <w:lvlText w:val="%1."/>
      <w:lvlJc w:val="left"/>
      <w:pPr>
        <w:tabs>
          <w:tab w:val="num" w:pos="435"/>
        </w:tabs>
        <w:ind w:left="435" w:hanging="4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6"/>
  </w:num>
  <w:num w:numId="2">
    <w:abstractNumId w:val="12"/>
  </w:num>
  <w:num w:numId="3">
    <w:abstractNumId w:val="15"/>
  </w:num>
  <w:num w:numId="4">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5">
    <w:abstractNumId w:val="6"/>
  </w:num>
  <w:num w:numId="6">
    <w:abstractNumId w:val="9"/>
  </w:num>
  <w:num w:numId="7">
    <w:abstractNumId w:val="7"/>
  </w:num>
  <w:num w:numId="8">
    <w:abstractNumId w:val="10"/>
  </w:num>
  <w:num w:numId="9">
    <w:abstractNumId w:val="8"/>
  </w:num>
  <w:num w:numId="10">
    <w:abstractNumId w:val="14"/>
  </w:num>
  <w:num w:numId="11">
    <w:abstractNumId w:val="15"/>
  </w:num>
  <w:num w:numId="12">
    <w:abstractNumId w:val="13"/>
  </w:num>
  <w:num w:numId="13">
    <w:abstractNumId w:val="15"/>
  </w:num>
  <w:num w:numId="14">
    <w:abstractNumId w:val="11"/>
  </w:num>
  <w:num w:numId="1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39AD"/>
    <w:rsid w:val="0000656D"/>
    <w:rsid w:val="00006CEA"/>
    <w:rsid w:val="0000711E"/>
    <w:rsid w:val="00017780"/>
    <w:rsid w:val="00017989"/>
    <w:rsid w:val="00020692"/>
    <w:rsid w:val="00020C81"/>
    <w:rsid w:val="00021872"/>
    <w:rsid w:val="0002343F"/>
    <w:rsid w:val="000249CD"/>
    <w:rsid w:val="00027646"/>
    <w:rsid w:val="000306EF"/>
    <w:rsid w:val="0003603F"/>
    <w:rsid w:val="00040AE2"/>
    <w:rsid w:val="00042B08"/>
    <w:rsid w:val="00045114"/>
    <w:rsid w:val="00047772"/>
    <w:rsid w:val="00047A7C"/>
    <w:rsid w:val="00050BCB"/>
    <w:rsid w:val="0005519B"/>
    <w:rsid w:val="000555B8"/>
    <w:rsid w:val="000579A2"/>
    <w:rsid w:val="00061244"/>
    <w:rsid w:val="00061A21"/>
    <w:rsid w:val="00063652"/>
    <w:rsid w:val="00063E0C"/>
    <w:rsid w:val="00066542"/>
    <w:rsid w:val="000731F5"/>
    <w:rsid w:val="00074778"/>
    <w:rsid w:val="00075791"/>
    <w:rsid w:val="00080CB3"/>
    <w:rsid w:val="0008654C"/>
    <w:rsid w:val="000910B6"/>
    <w:rsid w:val="00092FAC"/>
    <w:rsid w:val="00095725"/>
    <w:rsid w:val="00095AA5"/>
    <w:rsid w:val="000A101A"/>
    <w:rsid w:val="000A50B1"/>
    <w:rsid w:val="000A57BF"/>
    <w:rsid w:val="000A7057"/>
    <w:rsid w:val="000B0DF3"/>
    <w:rsid w:val="000B429F"/>
    <w:rsid w:val="000B7A57"/>
    <w:rsid w:val="000B7F8C"/>
    <w:rsid w:val="000C2B81"/>
    <w:rsid w:val="000C40AE"/>
    <w:rsid w:val="000C47CB"/>
    <w:rsid w:val="000D1963"/>
    <w:rsid w:val="000E2C52"/>
    <w:rsid w:val="000E3F1A"/>
    <w:rsid w:val="000E405B"/>
    <w:rsid w:val="000E7086"/>
    <w:rsid w:val="000F2865"/>
    <w:rsid w:val="000F3176"/>
    <w:rsid w:val="000F4E53"/>
    <w:rsid w:val="000F50E3"/>
    <w:rsid w:val="000F778D"/>
    <w:rsid w:val="00103587"/>
    <w:rsid w:val="001053D9"/>
    <w:rsid w:val="001072E6"/>
    <w:rsid w:val="00113DA3"/>
    <w:rsid w:val="00115782"/>
    <w:rsid w:val="00120317"/>
    <w:rsid w:val="0012169E"/>
    <w:rsid w:val="001220BF"/>
    <w:rsid w:val="0012736F"/>
    <w:rsid w:val="00127F04"/>
    <w:rsid w:val="00140255"/>
    <w:rsid w:val="001403E9"/>
    <w:rsid w:val="001421B3"/>
    <w:rsid w:val="0014226F"/>
    <w:rsid w:val="001449B5"/>
    <w:rsid w:val="0014506D"/>
    <w:rsid w:val="001473EA"/>
    <w:rsid w:val="00152147"/>
    <w:rsid w:val="00152DCA"/>
    <w:rsid w:val="001564F3"/>
    <w:rsid w:val="00162B97"/>
    <w:rsid w:val="001734B7"/>
    <w:rsid w:val="00173AD1"/>
    <w:rsid w:val="001756CA"/>
    <w:rsid w:val="00175B40"/>
    <w:rsid w:val="00183484"/>
    <w:rsid w:val="00185987"/>
    <w:rsid w:val="00186FF9"/>
    <w:rsid w:val="001879DF"/>
    <w:rsid w:val="0019205F"/>
    <w:rsid w:val="00196774"/>
    <w:rsid w:val="001972EC"/>
    <w:rsid w:val="001A0FE3"/>
    <w:rsid w:val="001A104F"/>
    <w:rsid w:val="001A154D"/>
    <w:rsid w:val="001A6A83"/>
    <w:rsid w:val="001B0990"/>
    <w:rsid w:val="001B18AC"/>
    <w:rsid w:val="001B1C06"/>
    <w:rsid w:val="001B4813"/>
    <w:rsid w:val="001B4EAD"/>
    <w:rsid w:val="001B52FA"/>
    <w:rsid w:val="001C1B76"/>
    <w:rsid w:val="001C1E4A"/>
    <w:rsid w:val="001C23D4"/>
    <w:rsid w:val="001C2832"/>
    <w:rsid w:val="001C3035"/>
    <w:rsid w:val="001C305A"/>
    <w:rsid w:val="001C3553"/>
    <w:rsid w:val="001C46EE"/>
    <w:rsid w:val="001D1BD1"/>
    <w:rsid w:val="001D4269"/>
    <w:rsid w:val="001D6A70"/>
    <w:rsid w:val="001E2A2A"/>
    <w:rsid w:val="001E3F1E"/>
    <w:rsid w:val="001E6573"/>
    <w:rsid w:val="001F4579"/>
    <w:rsid w:val="001F4AAF"/>
    <w:rsid w:val="001F4F74"/>
    <w:rsid w:val="001F56FC"/>
    <w:rsid w:val="001F61FF"/>
    <w:rsid w:val="00203D1C"/>
    <w:rsid w:val="0020459E"/>
    <w:rsid w:val="0021401F"/>
    <w:rsid w:val="0021457B"/>
    <w:rsid w:val="00216D2D"/>
    <w:rsid w:val="00217D2B"/>
    <w:rsid w:val="00222DF1"/>
    <w:rsid w:val="00225EA9"/>
    <w:rsid w:val="00237681"/>
    <w:rsid w:val="002407D0"/>
    <w:rsid w:val="002472C8"/>
    <w:rsid w:val="00251ACA"/>
    <w:rsid w:val="00257A41"/>
    <w:rsid w:val="00260AD9"/>
    <w:rsid w:val="002626E2"/>
    <w:rsid w:val="00266FE9"/>
    <w:rsid w:val="00274079"/>
    <w:rsid w:val="002749C7"/>
    <w:rsid w:val="00280711"/>
    <w:rsid w:val="002837C6"/>
    <w:rsid w:val="0028392C"/>
    <w:rsid w:val="00284308"/>
    <w:rsid w:val="00284DA1"/>
    <w:rsid w:val="0028765A"/>
    <w:rsid w:val="002933E9"/>
    <w:rsid w:val="00295240"/>
    <w:rsid w:val="00297B4E"/>
    <w:rsid w:val="00297D49"/>
    <w:rsid w:val="002A238D"/>
    <w:rsid w:val="002A2747"/>
    <w:rsid w:val="002A27F1"/>
    <w:rsid w:val="002A3135"/>
    <w:rsid w:val="002A3258"/>
    <w:rsid w:val="002A362F"/>
    <w:rsid w:val="002A3B6C"/>
    <w:rsid w:val="002A615F"/>
    <w:rsid w:val="002B48F8"/>
    <w:rsid w:val="002C6830"/>
    <w:rsid w:val="002D1F77"/>
    <w:rsid w:val="002D5B81"/>
    <w:rsid w:val="002E0B1D"/>
    <w:rsid w:val="002E555E"/>
    <w:rsid w:val="002E6701"/>
    <w:rsid w:val="002E7A45"/>
    <w:rsid w:val="002F094A"/>
    <w:rsid w:val="002F0B89"/>
    <w:rsid w:val="002F1077"/>
    <w:rsid w:val="002F6369"/>
    <w:rsid w:val="00305361"/>
    <w:rsid w:val="00310278"/>
    <w:rsid w:val="003150E2"/>
    <w:rsid w:val="0032260A"/>
    <w:rsid w:val="00323832"/>
    <w:rsid w:val="00323DC2"/>
    <w:rsid w:val="00333842"/>
    <w:rsid w:val="00340BD8"/>
    <w:rsid w:val="003414A9"/>
    <w:rsid w:val="0034233C"/>
    <w:rsid w:val="003431A2"/>
    <w:rsid w:val="003439AD"/>
    <w:rsid w:val="003441F5"/>
    <w:rsid w:val="00345112"/>
    <w:rsid w:val="003451CB"/>
    <w:rsid w:val="00347AA2"/>
    <w:rsid w:val="00350361"/>
    <w:rsid w:val="00350C45"/>
    <w:rsid w:val="003513A1"/>
    <w:rsid w:val="003526F5"/>
    <w:rsid w:val="00352CC1"/>
    <w:rsid w:val="00355161"/>
    <w:rsid w:val="003563D3"/>
    <w:rsid w:val="00356659"/>
    <w:rsid w:val="00357667"/>
    <w:rsid w:val="00360156"/>
    <w:rsid w:val="0036038D"/>
    <w:rsid w:val="00360B66"/>
    <w:rsid w:val="00361183"/>
    <w:rsid w:val="00363348"/>
    <w:rsid w:val="0036374F"/>
    <w:rsid w:val="00364171"/>
    <w:rsid w:val="00367118"/>
    <w:rsid w:val="00370CAB"/>
    <w:rsid w:val="0037294D"/>
    <w:rsid w:val="0037683B"/>
    <w:rsid w:val="00376D12"/>
    <w:rsid w:val="0037748A"/>
    <w:rsid w:val="0038067B"/>
    <w:rsid w:val="00380991"/>
    <w:rsid w:val="0038130D"/>
    <w:rsid w:val="0038159A"/>
    <w:rsid w:val="0038543A"/>
    <w:rsid w:val="003862B4"/>
    <w:rsid w:val="00387975"/>
    <w:rsid w:val="00391746"/>
    <w:rsid w:val="0039443E"/>
    <w:rsid w:val="00395D44"/>
    <w:rsid w:val="003A7434"/>
    <w:rsid w:val="003B45F3"/>
    <w:rsid w:val="003B59FD"/>
    <w:rsid w:val="003B5E81"/>
    <w:rsid w:val="003C2BAC"/>
    <w:rsid w:val="003C5FD3"/>
    <w:rsid w:val="003D3047"/>
    <w:rsid w:val="003D3276"/>
    <w:rsid w:val="003D44EB"/>
    <w:rsid w:val="003D7C43"/>
    <w:rsid w:val="003E23BC"/>
    <w:rsid w:val="003E2E50"/>
    <w:rsid w:val="003E3D80"/>
    <w:rsid w:val="003F1CA5"/>
    <w:rsid w:val="003F25A9"/>
    <w:rsid w:val="003F4B11"/>
    <w:rsid w:val="003F537B"/>
    <w:rsid w:val="00404326"/>
    <w:rsid w:val="0040484D"/>
    <w:rsid w:val="0040559D"/>
    <w:rsid w:val="00406302"/>
    <w:rsid w:val="00407959"/>
    <w:rsid w:val="004123B2"/>
    <w:rsid w:val="00412AD7"/>
    <w:rsid w:val="00413CB6"/>
    <w:rsid w:val="004237FD"/>
    <w:rsid w:val="00424BE8"/>
    <w:rsid w:val="00425D94"/>
    <w:rsid w:val="00426CFA"/>
    <w:rsid w:val="00427BA0"/>
    <w:rsid w:val="00431F5D"/>
    <w:rsid w:val="0043414A"/>
    <w:rsid w:val="00442B6C"/>
    <w:rsid w:val="00443AE4"/>
    <w:rsid w:val="00445A51"/>
    <w:rsid w:val="004516A3"/>
    <w:rsid w:val="004534A7"/>
    <w:rsid w:val="004554F7"/>
    <w:rsid w:val="004557DC"/>
    <w:rsid w:val="0045594A"/>
    <w:rsid w:val="00455A7D"/>
    <w:rsid w:val="004623C2"/>
    <w:rsid w:val="00462C66"/>
    <w:rsid w:val="00464C63"/>
    <w:rsid w:val="00465027"/>
    <w:rsid w:val="0047258F"/>
    <w:rsid w:val="00472DFB"/>
    <w:rsid w:val="0047346D"/>
    <w:rsid w:val="00473842"/>
    <w:rsid w:val="00476E67"/>
    <w:rsid w:val="00480043"/>
    <w:rsid w:val="004823CD"/>
    <w:rsid w:val="00483DBF"/>
    <w:rsid w:val="0048483F"/>
    <w:rsid w:val="00485294"/>
    <w:rsid w:val="00491B51"/>
    <w:rsid w:val="00492952"/>
    <w:rsid w:val="00493597"/>
    <w:rsid w:val="004A1145"/>
    <w:rsid w:val="004A5F73"/>
    <w:rsid w:val="004B31D5"/>
    <w:rsid w:val="004B56C1"/>
    <w:rsid w:val="004B5844"/>
    <w:rsid w:val="004C1FF6"/>
    <w:rsid w:val="004C2EA7"/>
    <w:rsid w:val="004C528C"/>
    <w:rsid w:val="004D3169"/>
    <w:rsid w:val="004D3678"/>
    <w:rsid w:val="004E013A"/>
    <w:rsid w:val="004E0166"/>
    <w:rsid w:val="004E0DD7"/>
    <w:rsid w:val="004E14E4"/>
    <w:rsid w:val="004E2E68"/>
    <w:rsid w:val="004E5886"/>
    <w:rsid w:val="004E69F9"/>
    <w:rsid w:val="004F04FC"/>
    <w:rsid w:val="004F086D"/>
    <w:rsid w:val="004F386F"/>
    <w:rsid w:val="004F5AEA"/>
    <w:rsid w:val="004F5DCC"/>
    <w:rsid w:val="004F6358"/>
    <w:rsid w:val="004F693B"/>
    <w:rsid w:val="00500575"/>
    <w:rsid w:val="005018CE"/>
    <w:rsid w:val="005043E3"/>
    <w:rsid w:val="00505A38"/>
    <w:rsid w:val="00510D57"/>
    <w:rsid w:val="005137AF"/>
    <w:rsid w:val="00515A13"/>
    <w:rsid w:val="0051628D"/>
    <w:rsid w:val="0051697E"/>
    <w:rsid w:val="00523236"/>
    <w:rsid w:val="00524279"/>
    <w:rsid w:val="00524572"/>
    <w:rsid w:val="005279E2"/>
    <w:rsid w:val="005301FA"/>
    <w:rsid w:val="00533010"/>
    <w:rsid w:val="00533855"/>
    <w:rsid w:val="005355A1"/>
    <w:rsid w:val="005370CB"/>
    <w:rsid w:val="005374BF"/>
    <w:rsid w:val="00541DCD"/>
    <w:rsid w:val="00541E54"/>
    <w:rsid w:val="0054264E"/>
    <w:rsid w:val="00543B29"/>
    <w:rsid w:val="0054483C"/>
    <w:rsid w:val="00544880"/>
    <w:rsid w:val="00550352"/>
    <w:rsid w:val="00552118"/>
    <w:rsid w:val="0055239C"/>
    <w:rsid w:val="00553F55"/>
    <w:rsid w:val="00554E8B"/>
    <w:rsid w:val="00556D61"/>
    <w:rsid w:val="0055730A"/>
    <w:rsid w:val="00557A5D"/>
    <w:rsid w:val="00557B20"/>
    <w:rsid w:val="00557E7D"/>
    <w:rsid w:val="005603ED"/>
    <w:rsid w:val="00560C50"/>
    <w:rsid w:val="005639D5"/>
    <w:rsid w:val="00563D12"/>
    <w:rsid w:val="00564567"/>
    <w:rsid w:val="00565E5A"/>
    <w:rsid w:val="00574929"/>
    <w:rsid w:val="00576751"/>
    <w:rsid w:val="005767A1"/>
    <w:rsid w:val="00577FB4"/>
    <w:rsid w:val="00580B33"/>
    <w:rsid w:val="00581563"/>
    <w:rsid w:val="00585420"/>
    <w:rsid w:val="00585C37"/>
    <w:rsid w:val="005868CD"/>
    <w:rsid w:val="00593D4C"/>
    <w:rsid w:val="00595F86"/>
    <w:rsid w:val="005A1CC2"/>
    <w:rsid w:val="005A39A6"/>
    <w:rsid w:val="005A5613"/>
    <w:rsid w:val="005C0E34"/>
    <w:rsid w:val="005C4040"/>
    <w:rsid w:val="005C49C9"/>
    <w:rsid w:val="005C74E7"/>
    <w:rsid w:val="005C775F"/>
    <w:rsid w:val="005C785F"/>
    <w:rsid w:val="005C7FF6"/>
    <w:rsid w:val="005D0732"/>
    <w:rsid w:val="005D28A9"/>
    <w:rsid w:val="005D4B05"/>
    <w:rsid w:val="005D57A4"/>
    <w:rsid w:val="005E0682"/>
    <w:rsid w:val="005E091D"/>
    <w:rsid w:val="005E1AEA"/>
    <w:rsid w:val="005E1D64"/>
    <w:rsid w:val="005E40C8"/>
    <w:rsid w:val="005E58C2"/>
    <w:rsid w:val="005F4B4D"/>
    <w:rsid w:val="005F6569"/>
    <w:rsid w:val="005F6C94"/>
    <w:rsid w:val="005F7ADE"/>
    <w:rsid w:val="0060156D"/>
    <w:rsid w:val="00601959"/>
    <w:rsid w:val="00603170"/>
    <w:rsid w:val="006051DF"/>
    <w:rsid w:val="00605B69"/>
    <w:rsid w:val="006109FB"/>
    <w:rsid w:val="006125FF"/>
    <w:rsid w:val="00613C6D"/>
    <w:rsid w:val="00613F40"/>
    <w:rsid w:val="00614A2B"/>
    <w:rsid w:val="00615F85"/>
    <w:rsid w:val="006160EA"/>
    <w:rsid w:val="00620438"/>
    <w:rsid w:val="006209A9"/>
    <w:rsid w:val="00621389"/>
    <w:rsid w:val="006224E2"/>
    <w:rsid w:val="006225C6"/>
    <w:rsid w:val="00631439"/>
    <w:rsid w:val="0064308C"/>
    <w:rsid w:val="006462E1"/>
    <w:rsid w:val="0064649F"/>
    <w:rsid w:val="006518CF"/>
    <w:rsid w:val="00656EAD"/>
    <w:rsid w:val="0065712D"/>
    <w:rsid w:val="00657773"/>
    <w:rsid w:val="006617B0"/>
    <w:rsid w:val="00661D52"/>
    <w:rsid w:val="00663113"/>
    <w:rsid w:val="00663822"/>
    <w:rsid w:val="0066645A"/>
    <w:rsid w:val="00667699"/>
    <w:rsid w:val="00670CCE"/>
    <w:rsid w:val="006718A3"/>
    <w:rsid w:val="00673CCD"/>
    <w:rsid w:val="00674C48"/>
    <w:rsid w:val="00681C66"/>
    <w:rsid w:val="00684EBC"/>
    <w:rsid w:val="0068505F"/>
    <w:rsid w:val="006861EF"/>
    <w:rsid w:val="006872E0"/>
    <w:rsid w:val="00687327"/>
    <w:rsid w:val="00687A0F"/>
    <w:rsid w:val="00691FE8"/>
    <w:rsid w:val="00693137"/>
    <w:rsid w:val="00694191"/>
    <w:rsid w:val="00696114"/>
    <w:rsid w:val="006A2439"/>
    <w:rsid w:val="006A71E2"/>
    <w:rsid w:val="006A777B"/>
    <w:rsid w:val="006A78DF"/>
    <w:rsid w:val="006B0A1F"/>
    <w:rsid w:val="006B0AA6"/>
    <w:rsid w:val="006B3F80"/>
    <w:rsid w:val="006B4C5E"/>
    <w:rsid w:val="006B5B02"/>
    <w:rsid w:val="006C0371"/>
    <w:rsid w:val="006C09E5"/>
    <w:rsid w:val="006C1069"/>
    <w:rsid w:val="006C53C1"/>
    <w:rsid w:val="006C67A7"/>
    <w:rsid w:val="006D21AE"/>
    <w:rsid w:val="006E01D0"/>
    <w:rsid w:val="006E124A"/>
    <w:rsid w:val="006E1E0C"/>
    <w:rsid w:val="006F1A0D"/>
    <w:rsid w:val="006F428B"/>
    <w:rsid w:val="006F558C"/>
    <w:rsid w:val="006F74CF"/>
    <w:rsid w:val="006F7E4D"/>
    <w:rsid w:val="007008A4"/>
    <w:rsid w:val="0070465C"/>
    <w:rsid w:val="00715D78"/>
    <w:rsid w:val="00720990"/>
    <w:rsid w:val="007238E7"/>
    <w:rsid w:val="007255FB"/>
    <w:rsid w:val="0073248A"/>
    <w:rsid w:val="00735D8E"/>
    <w:rsid w:val="00735FFC"/>
    <w:rsid w:val="0074623A"/>
    <w:rsid w:val="00746B9D"/>
    <w:rsid w:val="007471C1"/>
    <w:rsid w:val="00752902"/>
    <w:rsid w:val="0075622F"/>
    <w:rsid w:val="00761A6B"/>
    <w:rsid w:val="00763F5B"/>
    <w:rsid w:val="007649B4"/>
    <w:rsid w:val="00764DEE"/>
    <w:rsid w:val="007665BD"/>
    <w:rsid w:val="00772E2B"/>
    <w:rsid w:val="007748E1"/>
    <w:rsid w:val="007755ED"/>
    <w:rsid w:val="00775E1B"/>
    <w:rsid w:val="00783E15"/>
    <w:rsid w:val="00786E37"/>
    <w:rsid w:val="00790773"/>
    <w:rsid w:val="0079315F"/>
    <w:rsid w:val="00793C19"/>
    <w:rsid w:val="007949D3"/>
    <w:rsid w:val="00797FBD"/>
    <w:rsid w:val="007A40BE"/>
    <w:rsid w:val="007A5420"/>
    <w:rsid w:val="007A6AF9"/>
    <w:rsid w:val="007B153E"/>
    <w:rsid w:val="007B3484"/>
    <w:rsid w:val="007B4B0E"/>
    <w:rsid w:val="007B5351"/>
    <w:rsid w:val="007B584E"/>
    <w:rsid w:val="007B64F2"/>
    <w:rsid w:val="007C020A"/>
    <w:rsid w:val="007C1957"/>
    <w:rsid w:val="007C3856"/>
    <w:rsid w:val="007C5C9C"/>
    <w:rsid w:val="007C6518"/>
    <w:rsid w:val="007D221E"/>
    <w:rsid w:val="007D2974"/>
    <w:rsid w:val="007D2DA7"/>
    <w:rsid w:val="007D360F"/>
    <w:rsid w:val="007D73D0"/>
    <w:rsid w:val="007F142E"/>
    <w:rsid w:val="007F1EC6"/>
    <w:rsid w:val="007F4B90"/>
    <w:rsid w:val="007F5924"/>
    <w:rsid w:val="00804B53"/>
    <w:rsid w:val="00810F31"/>
    <w:rsid w:val="00812DF8"/>
    <w:rsid w:val="008168CD"/>
    <w:rsid w:val="00816C71"/>
    <w:rsid w:val="00816FCA"/>
    <w:rsid w:val="008201C5"/>
    <w:rsid w:val="00821569"/>
    <w:rsid w:val="00822C7D"/>
    <w:rsid w:val="00824CDB"/>
    <w:rsid w:val="0082642F"/>
    <w:rsid w:val="00826906"/>
    <w:rsid w:val="0082777F"/>
    <w:rsid w:val="0083019D"/>
    <w:rsid w:val="00830FCA"/>
    <w:rsid w:val="0083210B"/>
    <w:rsid w:val="00832770"/>
    <w:rsid w:val="008329DB"/>
    <w:rsid w:val="00837719"/>
    <w:rsid w:val="0085295B"/>
    <w:rsid w:val="00852FF4"/>
    <w:rsid w:val="0085369C"/>
    <w:rsid w:val="00854203"/>
    <w:rsid w:val="008610D1"/>
    <w:rsid w:val="008669D1"/>
    <w:rsid w:val="00871A15"/>
    <w:rsid w:val="00872182"/>
    <w:rsid w:val="00873906"/>
    <w:rsid w:val="00876089"/>
    <w:rsid w:val="00876C42"/>
    <w:rsid w:val="00881EA7"/>
    <w:rsid w:val="00883755"/>
    <w:rsid w:val="008925F7"/>
    <w:rsid w:val="008A5B1B"/>
    <w:rsid w:val="008B4815"/>
    <w:rsid w:val="008B4A23"/>
    <w:rsid w:val="008B6756"/>
    <w:rsid w:val="008B76EA"/>
    <w:rsid w:val="008C0263"/>
    <w:rsid w:val="008D2923"/>
    <w:rsid w:val="008D356E"/>
    <w:rsid w:val="008D5526"/>
    <w:rsid w:val="008D6B82"/>
    <w:rsid w:val="008D7367"/>
    <w:rsid w:val="008E44B0"/>
    <w:rsid w:val="008F16C1"/>
    <w:rsid w:val="008F268E"/>
    <w:rsid w:val="008F44C6"/>
    <w:rsid w:val="00902AA2"/>
    <w:rsid w:val="00903232"/>
    <w:rsid w:val="00904E5C"/>
    <w:rsid w:val="00907929"/>
    <w:rsid w:val="00910929"/>
    <w:rsid w:val="00912059"/>
    <w:rsid w:val="00923984"/>
    <w:rsid w:val="00923F7F"/>
    <w:rsid w:val="00926560"/>
    <w:rsid w:val="00931407"/>
    <w:rsid w:val="00931977"/>
    <w:rsid w:val="00946C9D"/>
    <w:rsid w:val="009505FE"/>
    <w:rsid w:val="00955A0E"/>
    <w:rsid w:val="009570DD"/>
    <w:rsid w:val="00957FAE"/>
    <w:rsid w:val="009608E8"/>
    <w:rsid w:val="00960A3D"/>
    <w:rsid w:val="009610AA"/>
    <w:rsid w:val="00963C4B"/>
    <w:rsid w:val="009641DE"/>
    <w:rsid w:val="009645FF"/>
    <w:rsid w:val="00967151"/>
    <w:rsid w:val="0096754A"/>
    <w:rsid w:val="0097079F"/>
    <w:rsid w:val="009719FB"/>
    <w:rsid w:val="00971B46"/>
    <w:rsid w:val="009721DA"/>
    <w:rsid w:val="00980E0A"/>
    <w:rsid w:val="009811B0"/>
    <w:rsid w:val="00981F2F"/>
    <w:rsid w:val="00983D7E"/>
    <w:rsid w:val="0098413F"/>
    <w:rsid w:val="00984910"/>
    <w:rsid w:val="009868A9"/>
    <w:rsid w:val="009903DB"/>
    <w:rsid w:val="00994974"/>
    <w:rsid w:val="0099498D"/>
    <w:rsid w:val="00995747"/>
    <w:rsid w:val="009A08B7"/>
    <w:rsid w:val="009A2154"/>
    <w:rsid w:val="009A435B"/>
    <w:rsid w:val="009A5C1F"/>
    <w:rsid w:val="009B2728"/>
    <w:rsid w:val="009B3BA6"/>
    <w:rsid w:val="009B4463"/>
    <w:rsid w:val="009B59B5"/>
    <w:rsid w:val="009B7651"/>
    <w:rsid w:val="009C4C06"/>
    <w:rsid w:val="009C6D3D"/>
    <w:rsid w:val="009C6F26"/>
    <w:rsid w:val="009D37FA"/>
    <w:rsid w:val="009D5967"/>
    <w:rsid w:val="009D5DD2"/>
    <w:rsid w:val="009E2CEA"/>
    <w:rsid w:val="009E46D5"/>
    <w:rsid w:val="009F06C3"/>
    <w:rsid w:val="009F64FD"/>
    <w:rsid w:val="009F720B"/>
    <w:rsid w:val="00A01DD9"/>
    <w:rsid w:val="00A02851"/>
    <w:rsid w:val="00A02C31"/>
    <w:rsid w:val="00A05204"/>
    <w:rsid w:val="00A052DC"/>
    <w:rsid w:val="00A0716E"/>
    <w:rsid w:val="00A13B4F"/>
    <w:rsid w:val="00A14685"/>
    <w:rsid w:val="00A14D40"/>
    <w:rsid w:val="00A15DDE"/>
    <w:rsid w:val="00A16F76"/>
    <w:rsid w:val="00A172D2"/>
    <w:rsid w:val="00A26E94"/>
    <w:rsid w:val="00A270A5"/>
    <w:rsid w:val="00A275CF"/>
    <w:rsid w:val="00A27F13"/>
    <w:rsid w:val="00A303D3"/>
    <w:rsid w:val="00A33538"/>
    <w:rsid w:val="00A3372C"/>
    <w:rsid w:val="00A339F6"/>
    <w:rsid w:val="00A35919"/>
    <w:rsid w:val="00A3795C"/>
    <w:rsid w:val="00A41209"/>
    <w:rsid w:val="00A4198C"/>
    <w:rsid w:val="00A435F2"/>
    <w:rsid w:val="00A43830"/>
    <w:rsid w:val="00A440A8"/>
    <w:rsid w:val="00A46178"/>
    <w:rsid w:val="00A53246"/>
    <w:rsid w:val="00A539A0"/>
    <w:rsid w:val="00A544FB"/>
    <w:rsid w:val="00A55314"/>
    <w:rsid w:val="00A6115D"/>
    <w:rsid w:val="00A64D60"/>
    <w:rsid w:val="00A74D1D"/>
    <w:rsid w:val="00A75735"/>
    <w:rsid w:val="00A75AA1"/>
    <w:rsid w:val="00A84D84"/>
    <w:rsid w:val="00A86A69"/>
    <w:rsid w:val="00A87AA4"/>
    <w:rsid w:val="00A909DE"/>
    <w:rsid w:val="00A92E83"/>
    <w:rsid w:val="00A93A68"/>
    <w:rsid w:val="00A94AE9"/>
    <w:rsid w:val="00A958B5"/>
    <w:rsid w:val="00A9690B"/>
    <w:rsid w:val="00A974A0"/>
    <w:rsid w:val="00A97911"/>
    <w:rsid w:val="00AA3BA4"/>
    <w:rsid w:val="00AA5B43"/>
    <w:rsid w:val="00AA6905"/>
    <w:rsid w:val="00AA69E4"/>
    <w:rsid w:val="00AA79F1"/>
    <w:rsid w:val="00AB4C0A"/>
    <w:rsid w:val="00AC1650"/>
    <w:rsid w:val="00AC2A7C"/>
    <w:rsid w:val="00AC3058"/>
    <w:rsid w:val="00AC32F9"/>
    <w:rsid w:val="00AC46BE"/>
    <w:rsid w:val="00AC6E4E"/>
    <w:rsid w:val="00AD3C6A"/>
    <w:rsid w:val="00AD4AB2"/>
    <w:rsid w:val="00AD4E6E"/>
    <w:rsid w:val="00AD6287"/>
    <w:rsid w:val="00AE06A1"/>
    <w:rsid w:val="00AE2B68"/>
    <w:rsid w:val="00AE4216"/>
    <w:rsid w:val="00AE523A"/>
    <w:rsid w:val="00AF1974"/>
    <w:rsid w:val="00AF232D"/>
    <w:rsid w:val="00AF3547"/>
    <w:rsid w:val="00AF3FDD"/>
    <w:rsid w:val="00AF5A84"/>
    <w:rsid w:val="00B00490"/>
    <w:rsid w:val="00B007F7"/>
    <w:rsid w:val="00B00A54"/>
    <w:rsid w:val="00B00BFA"/>
    <w:rsid w:val="00B012AC"/>
    <w:rsid w:val="00B029CA"/>
    <w:rsid w:val="00B049EB"/>
    <w:rsid w:val="00B06CCC"/>
    <w:rsid w:val="00B12B25"/>
    <w:rsid w:val="00B14B18"/>
    <w:rsid w:val="00B17201"/>
    <w:rsid w:val="00B20AC1"/>
    <w:rsid w:val="00B233C1"/>
    <w:rsid w:val="00B24F80"/>
    <w:rsid w:val="00B2506A"/>
    <w:rsid w:val="00B26F6F"/>
    <w:rsid w:val="00B355A2"/>
    <w:rsid w:val="00B41B06"/>
    <w:rsid w:val="00B44A23"/>
    <w:rsid w:val="00B4553E"/>
    <w:rsid w:val="00B53129"/>
    <w:rsid w:val="00B5471C"/>
    <w:rsid w:val="00B555AE"/>
    <w:rsid w:val="00B600DD"/>
    <w:rsid w:val="00B6013E"/>
    <w:rsid w:val="00B62B70"/>
    <w:rsid w:val="00B62B8F"/>
    <w:rsid w:val="00B62CDA"/>
    <w:rsid w:val="00B64C98"/>
    <w:rsid w:val="00B650B1"/>
    <w:rsid w:val="00B658B2"/>
    <w:rsid w:val="00B72A3B"/>
    <w:rsid w:val="00B7321B"/>
    <w:rsid w:val="00B73BA2"/>
    <w:rsid w:val="00B73D12"/>
    <w:rsid w:val="00B75A08"/>
    <w:rsid w:val="00B76394"/>
    <w:rsid w:val="00B80D6E"/>
    <w:rsid w:val="00B8132C"/>
    <w:rsid w:val="00B8133D"/>
    <w:rsid w:val="00B828BC"/>
    <w:rsid w:val="00B8360B"/>
    <w:rsid w:val="00B83850"/>
    <w:rsid w:val="00B85058"/>
    <w:rsid w:val="00B85773"/>
    <w:rsid w:val="00B8708A"/>
    <w:rsid w:val="00B93333"/>
    <w:rsid w:val="00B95B0B"/>
    <w:rsid w:val="00BA0371"/>
    <w:rsid w:val="00BA1651"/>
    <w:rsid w:val="00BB0E3E"/>
    <w:rsid w:val="00BB1B24"/>
    <w:rsid w:val="00BB21CC"/>
    <w:rsid w:val="00BB2515"/>
    <w:rsid w:val="00BB275E"/>
    <w:rsid w:val="00BB5701"/>
    <w:rsid w:val="00BB6058"/>
    <w:rsid w:val="00BB7C7F"/>
    <w:rsid w:val="00BC0E65"/>
    <w:rsid w:val="00BC10AF"/>
    <w:rsid w:val="00BC378C"/>
    <w:rsid w:val="00BC53DD"/>
    <w:rsid w:val="00BC68B6"/>
    <w:rsid w:val="00BC7BF5"/>
    <w:rsid w:val="00BD0438"/>
    <w:rsid w:val="00BE0039"/>
    <w:rsid w:val="00BE1F9C"/>
    <w:rsid w:val="00BE39F8"/>
    <w:rsid w:val="00BE75BA"/>
    <w:rsid w:val="00BF0B99"/>
    <w:rsid w:val="00BF0C6C"/>
    <w:rsid w:val="00BF11FC"/>
    <w:rsid w:val="00BF39DB"/>
    <w:rsid w:val="00BF4265"/>
    <w:rsid w:val="00BF43BF"/>
    <w:rsid w:val="00BF6FB3"/>
    <w:rsid w:val="00BF7A81"/>
    <w:rsid w:val="00BF7FF5"/>
    <w:rsid w:val="00C0311D"/>
    <w:rsid w:val="00C052F4"/>
    <w:rsid w:val="00C11652"/>
    <w:rsid w:val="00C16507"/>
    <w:rsid w:val="00C235A0"/>
    <w:rsid w:val="00C363B1"/>
    <w:rsid w:val="00C42093"/>
    <w:rsid w:val="00C476C9"/>
    <w:rsid w:val="00C509A8"/>
    <w:rsid w:val="00C52291"/>
    <w:rsid w:val="00C529E3"/>
    <w:rsid w:val="00C5507E"/>
    <w:rsid w:val="00C55253"/>
    <w:rsid w:val="00C64925"/>
    <w:rsid w:val="00C65201"/>
    <w:rsid w:val="00C71D10"/>
    <w:rsid w:val="00C7232A"/>
    <w:rsid w:val="00C723C7"/>
    <w:rsid w:val="00C73E0F"/>
    <w:rsid w:val="00C776F5"/>
    <w:rsid w:val="00C80948"/>
    <w:rsid w:val="00C80F7E"/>
    <w:rsid w:val="00C82855"/>
    <w:rsid w:val="00C84E89"/>
    <w:rsid w:val="00C85C49"/>
    <w:rsid w:val="00C85D40"/>
    <w:rsid w:val="00C85DBB"/>
    <w:rsid w:val="00C90FE8"/>
    <w:rsid w:val="00C9265C"/>
    <w:rsid w:val="00C938A1"/>
    <w:rsid w:val="00C97806"/>
    <w:rsid w:val="00CA52D3"/>
    <w:rsid w:val="00CA5812"/>
    <w:rsid w:val="00CA6C0A"/>
    <w:rsid w:val="00CA71F9"/>
    <w:rsid w:val="00CA7482"/>
    <w:rsid w:val="00CB51C6"/>
    <w:rsid w:val="00CB5742"/>
    <w:rsid w:val="00CB6960"/>
    <w:rsid w:val="00CC04CE"/>
    <w:rsid w:val="00CC20DE"/>
    <w:rsid w:val="00CC3A66"/>
    <w:rsid w:val="00CC7173"/>
    <w:rsid w:val="00CC73FC"/>
    <w:rsid w:val="00CD1405"/>
    <w:rsid w:val="00CD1C72"/>
    <w:rsid w:val="00CD473E"/>
    <w:rsid w:val="00CD5872"/>
    <w:rsid w:val="00CD5A83"/>
    <w:rsid w:val="00CD72E1"/>
    <w:rsid w:val="00CE0982"/>
    <w:rsid w:val="00CE3FC4"/>
    <w:rsid w:val="00CF0437"/>
    <w:rsid w:val="00CF1953"/>
    <w:rsid w:val="00CF6140"/>
    <w:rsid w:val="00D1091D"/>
    <w:rsid w:val="00D136F1"/>
    <w:rsid w:val="00D162CD"/>
    <w:rsid w:val="00D16D92"/>
    <w:rsid w:val="00D2644B"/>
    <w:rsid w:val="00D26BC6"/>
    <w:rsid w:val="00D33B4D"/>
    <w:rsid w:val="00D377C7"/>
    <w:rsid w:val="00D4188A"/>
    <w:rsid w:val="00D44DA6"/>
    <w:rsid w:val="00D45C61"/>
    <w:rsid w:val="00D47842"/>
    <w:rsid w:val="00D503D4"/>
    <w:rsid w:val="00D51F63"/>
    <w:rsid w:val="00D526D5"/>
    <w:rsid w:val="00D5531B"/>
    <w:rsid w:val="00D56425"/>
    <w:rsid w:val="00D65451"/>
    <w:rsid w:val="00D6644C"/>
    <w:rsid w:val="00D66A2E"/>
    <w:rsid w:val="00D677C8"/>
    <w:rsid w:val="00D71C95"/>
    <w:rsid w:val="00D769C1"/>
    <w:rsid w:val="00D776C0"/>
    <w:rsid w:val="00D8092A"/>
    <w:rsid w:val="00D82CA2"/>
    <w:rsid w:val="00D83591"/>
    <w:rsid w:val="00D848E1"/>
    <w:rsid w:val="00D84A3E"/>
    <w:rsid w:val="00D87CC0"/>
    <w:rsid w:val="00D92DE7"/>
    <w:rsid w:val="00DA2027"/>
    <w:rsid w:val="00DA5EF9"/>
    <w:rsid w:val="00DA5FB9"/>
    <w:rsid w:val="00DA663F"/>
    <w:rsid w:val="00DA6B27"/>
    <w:rsid w:val="00DB0730"/>
    <w:rsid w:val="00DB741B"/>
    <w:rsid w:val="00DC1FD0"/>
    <w:rsid w:val="00DC68F3"/>
    <w:rsid w:val="00DD4BAD"/>
    <w:rsid w:val="00DD4DE3"/>
    <w:rsid w:val="00DD653C"/>
    <w:rsid w:val="00DD6B22"/>
    <w:rsid w:val="00DE1AB3"/>
    <w:rsid w:val="00DE7C85"/>
    <w:rsid w:val="00DF3987"/>
    <w:rsid w:val="00DF4E54"/>
    <w:rsid w:val="00DF72F6"/>
    <w:rsid w:val="00E006D1"/>
    <w:rsid w:val="00E01B2F"/>
    <w:rsid w:val="00E04767"/>
    <w:rsid w:val="00E12074"/>
    <w:rsid w:val="00E141FE"/>
    <w:rsid w:val="00E14870"/>
    <w:rsid w:val="00E148A6"/>
    <w:rsid w:val="00E1568E"/>
    <w:rsid w:val="00E1723B"/>
    <w:rsid w:val="00E243BE"/>
    <w:rsid w:val="00E2665C"/>
    <w:rsid w:val="00E26E55"/>
    <w:rsid w:val="00E352A3"/>
    <w:rsid w:val="00E36C51"/>
    <w:rsid w:val="00E36E14"/>
    <w:rsid w:val="00E414B0"/>
    <w:rsid w:val="00E44CA1"/>
    <w:rsid w:val="00E472C3"/>
    <w:rsid w:val="00E51157"/>
    <w:rsid w:val="00E54611"/>
    <w:rsid w:val="00E56C0B"/>
    <w:rsid w:val="00E56CFD"/>
    <w:rsid w:val="00E57023"/>
    <w:rsid w:val="00E62548"/>
    <w:rsid w:val="00E62E5A"/>
    <w:rsid w:val="00E6351D"/>
    <w:rsid w:val="00E63C19"/>
    <w:rsid w:val="00E712E6"/>
    <w:rsid w:val="00E715D1"/>
    <w:rsid w:val="00E7278C"/>
    <w:rsid w:val="00E73D63"/>
    <w:rsid w:val="00E744BD"/>
    <w:rsid w:val="00E74D92"/>
    <w:rsid w:val="00E76985"/>
    <w:rsid w:val="00E84C73"/>
    <w:rsid w:val="00E92E3B"/>
    <w:rsid w:val="00E932B3"/>
    <w:rsid w:val="00E936A2"/>
    <w:rsid w:val="00E96C76"/>
    <w:rsid w:val="00E96D68"/>
    <w:rsid w:val="00EA0428"/>
    <w:rsid w:val="00EA13DC"/>
    <w:rsid w:val="00EA5E4B"/>
    <w:rsid w:val="00EA7361"/>
    <w:rsid w:val="00EB4223"/>
    <w:rsid w:val="00EB4E59"/>
    <w:rsid w:val="00EB6FD6"/>
    <w:rsid w:val="00EC68FA"/>
    <w:rsid w:val="00EC7A38"/>
    <w:rsid w:val="00EE1469"/>
    <w:rsid w:val="00EE4599"/>
    <w:rsid w:val="00EF27B3"/>
    <w:rsid w:val="00EF5B82"/>
    <w:rsid w:val="00EF7EEA"/>
    <w:rsid w:val="00F01697"/>
    <w:rsid w:val="00F04A00"/>
    <w:rsid w:val="00F13F64"/>
    <w:rsid w:val="00F16899"/>
    <w:rsid w:val="00F30692"/>
    <w:rsid w:val="00F35921"/>
    <w:rsid w:val="00F41CDA"/>
    <w:rsid w:val="00F4532D"/>
    <w:rsid w:val="00F5486A"/>
    <w:rsid w:val="00F553C5"/>
    <w:rsid w:val="00F571C9"/>
    <w:rsid w:val="00F575F4"/>
    <w:rsid w:val="00F63849"/>
    <w:rsid w:val="00F64DC7"/>
    <w:rsid w:val="00F6688D"/>
    <w:rsid w:val="00F6761A"/>
    <w:rsid w:val="00F730B6"/>
    <w:rsid w:val="00F75C66"/>
    <w:rsid w:val="00F77717"/>
    <w:rsid w:val="00F8067B"/>
    <w:rsid w:val="00F807E3"/>
    <w:rsid w:val="00F8435B"/>
    <w:rsid w:val="00F84F55"/>
    <w:rsid w:val="00F87AE1"/>
    <w:rsid w:val="00F906A1"/>
    <w:rsid w:val="00F91ED3"/>
    <w:rsid w:val="00F920D5"/>
    <w:rsid w:val="00F92CFE"/>
    <w:rsid w:val="00F937D0"/>
    <w:rsid w:val="00F94A98"/>
    <w:rsid w:val="00FA570F"/>
    <w:rsid w:val="00FA7A28"/>
    <w:rsid w:val="00FA7A7B"/>
    <w:rsid w:val="00FB0474"/>
    <w:rsid w:val="00FB2A29"/>
    <w:rsid w:val="00FB7820"/>
    <w:rsid w:val="00FC29B5"/>
    <w:rsid w:val="00FC5322"/>
    <w:rsid w:val="00FD02AC"/>
    <w:rsid w:val="00FD2A19"/>
    <w:rsid w:val="00FD7508"/>
    <w:rsid w:val="00FE0038"/>
    <w:rsid w:val="00FE276D"/>
    <w:rsid w:val="00FE3A70"/>
    <w:rsid w:val="00FF05BD"/>
    <w:rsid w:val="00FF23F7"/>
    <w:rsid w:val="00FF4814"/>
    <w:rsid w:val="00FF5288"/>
    <w:rsid w:val="00FF539B"/>
    <w:rsid w:val="00FF5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314A98"/>
  <w15:docId w15:val="{32CA3B47-1884-45CB-AE49-F8BB5FF2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649F"/>
    <w:rPr>
      <w:sz w:val="28"/>
      <w:szCs w:val="24"/>
    </w:rPr>
  </w:style>
  <w:style w:type="paragraph" w:styleId="1">
    <w:name w:val="heading 1"/>
    <w:basedOn w:val="a"/>
    <w:next w:val="a"/>
    <w:qFormat/>
    <w:rsid w:val="00A41209"/>
    <w:pPr>
      <w:keepNext/>
      <w:numPr>
        <w:numId w:val="3"/>
      </w:numPr>
      <w:spacing w:before="240" w:after="240"/>
      <w:jc w:val="center"/>
      <w:outlineLvl w:val="0"/>
    </w:pPr>
    <w:rPr>
      <w:b/>
      <w:szCs w:val="32"/>
      <w:lang w:val="uk-UA"/>
    </w:rPr>
  </w:style>
  <w:style w:type="paragraph" w:styleId="2">
    <w:name w:val="heading 2"/>
    <w:basedOn w:val="a"/>
    <w:next w:val="a"/>
    <w:qFormat/>
    <w:rsid w:val="00A41209"/>
    <w:pPr>
      <w:keepNext/>
      <w:numPr>
        <w:ilvl w:val="1"/>
        <w:numId w:val="3"/>
      </w:numPr>
      <w:spacing w:before="240" w:after="60"/>
      <w:outlineLvl w:val="1"/>
    </w:pPr>
    <w:rPr>
      <w:rFonts w:ascii="Arial" w:hAnsi="Arial" w:cs="Arial"/>
      <w:b/>
      <w:bCs/>
      <w:i/>
      <w:iCs/>
      <w:szCs w:val="28"/>
    </w:rPr>
  </w:style>
  <w:style w:type="paragraph" w:styleId="3">
    <w:name w:val="heading 3"/>
    <w:basedOn w:val="a"/>
    <w:next w:val="a"/>
    <w:qFormat/>
    <w:rsid w:val="00A41209"/>
    <w:pPr>
      <w:keepNext/>
      <w:numPr>
        <w:ilvl w:val="2"/>
        <w:numId w:val="3"/>
      </w:numPr>
      <w:spacing w:before="240" w:after="60"/>
      <w:outlineLvl w:val="2"/>
    </w:pPr>
    <w:rPr>
      <w:rFonts w:ascii="Arial" w:hAnsi="Arial" w:cs="Arial"/>
      <w:b/>
      <w:bCs/>
      <w:sz w:val="26"/>
      <w:szCs w:val="26"/>
    </w:rPr>
  </w:style>
  <w:style w:type="paragraph" w:styleId="4">
    <w:name w:val="heading 4"/>
    <w:basedOn w:val="a"/>
    <w:next w:val="a"/>
    <w:qFormat/>
    <w:rsid w:val="00A41209"/>
    <w:pPr>
      <w:keepNext/>
      <w:numPr>
        <w:ilvl w:val="3"/>
        <w:numId w:val="3"/>
      </w:numPr>
      <w:jc w:val="center"/>
      <w:outlineLvl w:val="3"/>
    </w:pPr>
    <w:rPr>
      <w:b/>
      <w:bCs/>
      <w:lang w:val="uk-UA"/>
    </w:rPr>
  </w:style>
  <w:style w:type="paragraph" w:styleId="5">
    <w:name w:val="heading 5"/>
    <w:basedOn w:val="a"/>
    <w:next w:val="a"/>
    <w:qFormat/>
    <w:rsid w:val="00A41209"/>
    <w:pPr>
      <w:numPr>
        <w:ilvl w:val="4"/>
        <w:numId w:val="3"/>
      </w:numPr>
      <w:spacing w:before="240" w:after="60"/>
      <w:outlineLvl w:val="4"/>
    </w:pPr>
    <w:rPr>
      <w:b/>
      <w:bCs/>
      <w:i/>
      <w:iCs/>
      <w:sz w:val="26"/>
      <w:szCs w:val="26"/>
    </w:rPr>
  </w:style>
  <w:style w:type="paragraph" w:styleId="6">
    <w:name w:val="heading 6"/>
    <w:basedOn w:val="a"/>
    <w:next w:val="a"/>
    <w:qFormat/>
    <w:rsid w:val="00A41209"/>
    <w:pPr>
      <w:numPr>
        <w:ilvl w:val="5"/>
        <w:numId w:val="3"/>
      </w:numPr>
      <w:spacing w:before="240" w:after="60"/>
      <w:outlineLvl w:val="5"/>
    </w:pPr>
    <w:rPr>
      <w:b/>
      <w:bCs/>
      <w:sz w:val="22"/>
      <w:szCs w:val="22"/>
    </w:rPr>
  </w:style>
  <w:style w:type="paragraph" w:styleId="7">
    <w:name w:val="heading 7"/>
    <w:basedOn w:val="a"/>
    <w:next w:val="a"/>
    <w:qFormat/>
    <w:rsid w:val="00A41209"/>
    <w:pPr>
      <w:keepNext/>
      <w:numPr>
        <w:ilvl w:val="6"/>
        <w:numId w:val="3"/>
      </w:numPr>
      <w:jc w:val="center"/>
      <w:outlineLvl w:val="6"/>
    </w:pPr>
    <w:rPr>
      <w:b/>
      <w:bCs/>
      <w:lang w:val="uk-UA"/>
    </w:rPr>
  </w:style>
  <w:style w:type="paragraph" w:styleId="8">
    <w:name w:val="heading 8"/>
    <w:basedOn w:val="a"/>
    <w:next w:val="a"/>
    <w:qFormat/>
    <w:rsid w:val="00A41209"/>
    <w:pPr>
      <w:keepNext/>
      <w:numPr>
        <w:ilvl w:val="7"/>
        <w:numId w:val="3"/>
      </w:numPr>
      <w:jc w:val="center"/>
      <w:outlineLvl w:val="7"/>
    </w:pPr>
    <w:rPr>
      <w:caps/>
      <w:sz w:val="40"/>
      <w:lang w:val="uk-UA"/>
    </w:rPr>
  </w:style>
  <w:style w:type="paragraph" w:styleId="9">
    <w:name w:val="heading 9"/>
    <w:basedOn w:val="a"/>
    <w:next w:val="a"/>
    <w:qFormat/>
    <w:rsid w:val="00A41209"/>
    <w:pPr>
      <w:numPr>
        <w:ilvl w:val="8"/>
        <w:numId w:val="3"/>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64649F"/>
    <w:pPr>
      <w:ind w:left="5520"/>
      <w:jc w:val="both"/>
    </w:pPr>
    <w:rPr>
      <w:lang w:val="uk-UA"/>
    </w:rPr>
  </w:style>
  <w:style w:type="paragraph" w:styleId="a3">
    <w:name w:val="footer"/>
    <w:basedOn w:val="a"/>
    <w:rsid w:val="0064649F"/>
    <w:pPr>
      <w:tabs>
        <w:tab w:val="center" w:pos="4677"/>
        <w:tab w:val="right" w:pos="9355"/>
      </w:tabs>
    </w:pPr>
  </w:style>
  <w:style w:type="character" w:styleId="a4">
    <w:name w:val="page number"/>
    <w:basedOn w:val="a0"/>
    <w:rsid w:val="0064649F"/>
  </w:style>
  <w:style w:type="table" w:styleId="a5">
    <w:name w:val="Table Grid"/>
    <w:basedOn w:val="a1"/>
    <w:uiPriority w:val="59"/>
    <w:rsid w:val="0064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64649F"/>
    <w:rPr>
      <w:color w:val="0000FF"/>
      <w:u w:val="single"/>
    </w:rPr>
  </w:style>
  <w:style w:type="paragraph" w:styleId="a7">
    <w:name w:val="Body Text"/>
    <w:basedOn w:val="a"/>
    <w:rsid w:val="00E92E3B"/>
    <w:pPr>
      <w:spacing w:after="120"/>
    </w:p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31">
    <w:name w:val="Body Text 3"/>
    <w:basedOn w:val="a"/>
    <w:rsid w:val="00E92E3B"/>
    <w:pPr>
      <w:spacing w:after="120"/>
    </w:pPr>
    <w:rPr>
      <w:sz w:val="16"/>
      <w:szCs w:val="16"/>
    </w:rPr>
  </w:style>
  <w:style w:type="paragraph" w:styleId="a8">
    <w:name w:val="Balloon Text"/>
    <w:basedOn w:val="a"/>
    <w:link w:val="a9"/>
    <w:uiPriority w:val="99"/>
    <w:semiHidden/>
    <w:unhideWhenUsed/>
    <w:rsid w:val="00A270A5"/>
    <w:rPr>
      <w:rFonts w:ascii="Tahoma" w:hAnsi="Tahoma"/>
      <w:sz w:val="16"/>
      <w:szCs w:val="16"/>
      <w:lang w:val="x-none" w:eastAsia="x-none"/>
    </w:rPr>
  </w:style>
  <w:style w:type="character" w:customStyle="1" w:styleId="a9">
    <w:name w:val="Текст у виносці Знак"/>
    <w:link w:val="a8"/>
    <w:uiPriority w:val="99"/>
    <w:semiHidden/>
    <w:rsid w:val="00A270A5"/>
    <w:rPr>
      <w:rFonts w:ascii="Tahoma" w:hAnsi="Tahoma" w:cs="Tahoma"/>
      <w:sz w:val="16"/>
      <w:szCs w:val="16"/>
    </w:rPr>
  </w:style>
  <w:style w:type="paragraph" w:styleId="aa">
    <w:name w:val="header"/>
    <w:basedOn w:val="a"/>
    <w:link w:val="ab"/>
    <w:uiPriority w:val="99"/>
    <w:unhideWhenUsed/>
    <w:rsid w:val="00DF4E54"/>
    <w:pPr>
      <w:tabs>
        <w:tab w:val="center" w:pos="4677"/>
        <w:tab w:val="right" w:pos="9355"/>
      </w:tabs>
    </w:pPr>
    <w:rPr>
      <w:sz w:val="24"/>
      <w:lang w:val="x-none" w:eastAsia="x-none"/>
    </w:rPr>
  </w:style>
  <w:style w:type="character" w:customStyle="1" w:styleId="ab">
    <w:name w:val="Верхній колонтитул Знак"/>
    <w:link w:val="aa"/>
    <w:uiPriority w:val="99"/>
    <w:rsid w:val="00DF4E54"/>
    <w:rPr>
      <w:sz w:val="24"/>
      <w:szCs w:val="24"/>
    </w:rPr>
  </w:style>
  <w:style w:type="paragraph" w:customStyle="1" w:styleId="32">
    <w:name w:val="3 уровень Знак"/>
    <w:basedOn w:val="a"/>
    <w:rsid w:val="00B7321B"/>
    <w:rPr>
      <w:rFonts w:ascii="Verdana" w:hAnsi="Verdana" w:cs="Verdana"/>
      <w:sz w:val="20"/>
      <w:szCs w:val="20"/>
      <w:lang w:val="en-US" w:eastAsia="en-US"/>
    </w:rPr>
  </w:style>
  <w:style w:type="paragraph" w:styleId="ac">
    <w:name w:val="Body Text Indent"/>
    <w:basedOn w:val="a"/>
    <w:rsid w:val="00E54611"/>
    <w:pPr>
      <w:spacing w:after="120"/>
      <w:ind w:left="283" w:firstLine="720"/>
      <w:jc w:val="both"/>
    </w:pPr>
  </w:style>
  <w:style w:type="paragraph" w:customStyle="1" w:styleId="ad">
    <w:name w:val="Загальний"/>
    <w:rsid w:val="00B76394"/>
    <w:pPr>
      <w:widowControl w:val="0"/>
      <w:ind w:firstLine="709"/>
      <w:jc w:val="both"/>
    </w:pPr>
    <w:rPr>
      <w:sz w:val="28"/>
      <w:lang w:val="uk-UA"/>
    </w:rPr>
  </w:style>
  <w:style w:type="character" w:customStyle="1" w:styleId="apple-style-span">
    <w:name w:val="apple-style-span"/>
    <w:basedOn w:val="a0"/>
    <w:rsid w:val="00DE7C85"/>
  </w:style>
  <w:style w:type="character" w:customStyle="1" w:styleId="apple-converted-space">
    <w:name w:val="apple-converted-space"/>
    <w:basedOn w:val="a0"/>
    <w:rsid w:val="0012736F"/>
  </w:style>
  <w:style w:type="character" w:customStyle="1" w:styleId="hps">
    <w:name w:val="hps"/>
    <w:rsid w:val="0012736F"/>
  </w:style>
  <w:style w:type="paragraph" w:styleId="ae">
    <w:name w:val="Document Map"/>
    <w:basedOn w:val="a"/>
    <w:semiHidden/>
    <w:rsid w:val="00A92E83"/>
    <w:pPr>
      <w:shd w:val="clear" w:color="auto" w:fill="000080"/>
    </w:pPr>
    <w:rPr>
      <w:rFonts w:ascii="Tahoma" w:hAnsi="Tahoma" w:cs="Tahoma"/>
      <w:sz w:val="20"/>
      <w:szCs w:val="20"/>
    </w:rPr>
  </w:style>
  <w:style w:type="paragraph" w:styleId="10">
    <w:name w:val="toc 1"/>
    <w:basedOn w:val="a"/>
    <w:next w:val="a"/>
    <w:autoRedefine/>
    <w:semiHidden/>
    <w:rsid w:val="00872182"/>
    <w:pPr>
      <w:tabs>
        <w:tab w:val="left" w:pos="480"/>
        <w:tab w:val="right" w:leader="dot" w:pos="11103"/>
      </w:tabs>
      <w:ind w:firstLine="720"/>
    </w:pPr>
  </w:style>
  <w:style w:type="paragraph" w:styleId="20">
    <w:name w:val="toc 2"/>
    <w:basedOn w:val="a"/>
    <w:next w:val="a"/>
    <w:autoRedefine/>
    <w:semiHidden/>
    <w:rsid w:val="00872182"/>
    <w:pPr>
      <w:ind w:left="280" w:firstLine="720"/>
      <w:jc w:val="both"/>
    </w:pPr>
  </w:style>
  <w:style w:type="paragraph" w:styleId="33">
    <w:name w:val="toc 3"/>
    <w:basedOn w:val="a"/>
    <w:next w:val="a"/>
    <w:autoRedefine/>
    <w:semiHidden/>
    <w:rsid w:val="00872182"/>
    <w:pPr>
      <w:ind w:left="560" w:firstLine="720"/>
      <w:jc w:val="both"/>
    </w:pPr>
  </w:style>
  <w:style w:type="character" w:customStyle="1" w:styleId="fn">
    <w:name w:val="fn"/>
    <w:basedOn w:val="a0"/>
    <w:rsid w:val="00E243BE"/>
  </w:style>
  <w:style w:type="character" w:customStyle="1" w:styleId="11">
    <w:name w:val="Подзаголовок1"/>
    <w:basedOn w:val="a0"/>
    <w:rsid w:val="00E243BE"/>
  </w:style>
  <w:style w:type="character" w:customStyle="1" w:styleId="post-b">
    <w:name w:val="post-b"/>
    <w:basedOn w:val="a0"/>
    <w:rsid w:val="005301FA"/>
  </w:style>
  <w:style w:type="character" w:customStyle="1" w:styleId="post-i">
    <w:name w:val="post-i"/>
    <w:basedOn w:val="a0"/>
    <w:rsid w:val="005301FA"/>
  </w:style>
  <w:style w:type="character" w:customStyle="1" w:styleId="FontStyle27">
    <w:name w:val="Font Style27"/>
    <w:rsid w:val="00EB4223"/>
    <w:rPr>
      <w:rFonts w:ascii="Times New Roman" w:hAnsi="Times New Roman" w:cs="Times New Roman"/>
      <w:sz w:val="24"/>
      <w:szCs w:val="24"/>
    </w:rPr>
  </w:style>
  <w:style w:type="paragraph" w:styleId="af">
    <w:name w:val="Normal (Web)"/>
    <w:basedOn w:val="a"/>
    <w:uiPriority w:val="99"/>
    <w:semiHidden/>
    <w:unhideWhenUsed/>
    <w:rsid w:val="00D503D4"/>
    <w:pPr>
      <w:spacing w:before="100" w:beforeAutospacing="1" w:after="100" w:afterAutospacing="1"/>
    </w:pPr>
    <w:rPr>
      <w:sz w:val="24"/>
      <w:lang w:val="uk-UA" w:eastAsia="uk-UA"/>
    </w:rPr>
  </w:style>
  <w:style w:type="character" w:customStyle="1" w:styleId="nowrap">
    <w:name w:val="nowrap"/>
    <w:rsid w:val="00F75C66"/>
  </w:style>
  <w:style w:type="character" w:customStyle="1" w:styleId="citation">
    <w:name w:val="citation"/>
    <w:rsid w:val="00F75C66"/>
  </w:style>
  <w:style w:type="paragraph" w:customStyle="1" w:styleId="Style8">
    <w:name w:val="Style8"/>
    <w:basedOn w:val="a"/>
    <w:rsid w:val="005D28A9"/>
    <w:pPr>
      <w:widowControl w:val="0"/>
      <w:autoSpaceDE w:val="0"/>
      <w:autoSpaceDN w:val="0"/>
      <w:adjustRightInd w:val="0"/>
      <w:spacing w:line="322" w:lineRule="exact"/>
      <w:ind w:firstLine="715"/>
      <w:jc w:val="both"/>
    </w:pPr>
    <w:rPr>
      <w:sz w:val="24"/>
    </w:rPr>
  </w:style>
  <w:style w:type="paragraph" w:customStyle="1" w:styleId="Style16">
    <w:name w:val="Style16"/>
    <w:basedOn w:val="a"/>
    <w:rsid w:val="005D28A9"/>
    <w:pPr>
      <w:widowControl w:val="0"/>
      <w:autoSpaceDE w:val="0"/>
      <w:autoSpaceDN w:val="0"/>
      <w:adjustRightInd w:val="0"/>
      <w:spacing w:line="307" w:lineRule="exact"/>
      <w:ind w:hanging="336"/>
      <w:jc w:val="both"/>
    </w:pPr>
    <w:rPr>
      <w:sz w:val="24"/>
    </w:rPr>
  </w:style>
  <w:style w:type="character" w:styleId="af0">
    <w:name w:val="annotation reference"/>
    <w:semiHidden/>
    <w:rsid w:val="00FD2A19"/>
    <w:rPr>
      <w:sz w:val="16"/>
      <w:szCs w:val="16"/>
    </w:rPr>
  </w:style>
  <w:style w:type="paragraph" w:styleId="af1">
    <w:name w:val="annotation text"/>
    <w:basedOn w:val="a"/>
    <w:link w:val="af2"/>
    <w:semiHidden/>
    <w:rsid w:val="00FD2A19"/>
    <w:rPr>
      <w:sz w:val="20"/>
      <w:szCs w:val="20"/>
    </w:rPr>
  </w:style>
  <w:style w:type="character" w:customStyle="1" w:styleId="af2">
    <w:name w:val="Текст примітки Знак"/>
    <w:link w:val="af1"/>
    <w:semiHidden/>
    <w:rsid w:val="00FD2A19"/>
    <w:rPr>
      <w:lang w:val="ru-RU" w:eastAsia="ru-RU"/>
    </w:rPr>
  </w:style>
  <w:style w:type="character" w:styleId="af3">
    <w:name w:val="FollowedHyperlink"/>
    <w:uiPriority w:val="99"/>
    <w:semiHidden/>
    <w:unhideWhenUsed/>
    <w:rsid w:val="009608E8"/>
    <w:rPr>
      <w:color w:val="954F72"/>
      <w:u w:val="single"/>
    </w:rPr>
  </w:style>
  <w:style w:type="paragraph" w:styleId="af4">
    <w:name w:val="List Paragraph"/>
    <w:basedOn w:val="a"/>
    <w:uiPriority w:val="34"/>
    <w:qFormat/>
    <w:rsid w:val="00407959"/>
    <w:pPr>
      <w:shd w:val="clear" w:color="auto" w:fill="FFFFFF"/>
      <w:spacing w:line="240" w:lineRule="atLeast"/>
      <w:ind w:left="720"/>
      <w:contextualSpacing/>
    </w:pPr>
    <w:rPr>
      <w:rFonts w:ascii="Arial" w:hAnsi="Arial" w:cs="Arial"/>
      <w:color w:val="333333"/>
      <w:sz w:val="20"/>
      <w:szCs w:val="20"/>
      <w:lang w:val="en-US" w:eastAsia="uk-UA"/>
    </w:rPr>
  </w:style>
  <w:style w:type="character" w:styleId="af5">
    <w:name w:val="Emphasis"/>
    <w:uiPriority w:val="20"/>
    <w:qFormat/>
    <w:rsid w:val="008610D1"/>
    <w:rPr>
      <w:i/>
      <w:iCs/>
    </w:rPr>
  </w:style>
  <w:style w:type="character" w:customStyle="1" w:styleId="21">
    <w:name w:val="Основний текст (2)"/>
    <w:rsid w:val="00F6384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uk-UA" w:eastAsia="uk-UA" w:bidi="uk-UA"/>
    </w:rPr>
  </w:style>
  <w:style w:type="character" w:customStyle="1" w:styleId="orange">
    <w:name w:val="orange"/>
    <w:rsid w:val="009610AA"/>
  </w:style>
  <w:style w:type="character" w:customStyle="1" w:styleId="longtext">
    <w:name w:val="long_text"/>
    <w:rsid w:val="002F0B89"/>
  </w:style>
  <w:style w:type="paragraph" w:customStyle="1" w:styleId="Default">
    <w:name w:val="Default"/>
    <w:rsid w:val="00D776C0"/>
    <w:pPr>
      <w:autoSpaceDE w:val="0"/>
      <w:autoSpaceDN w:val="0"/>
      <w:adjustRightInd w:val="0"/>
      <w:jc w:val="center"/>
    </w:pPr>
    <w:rPr>
      <w:rFonts w:ascii="Arial" w:eastAsia="Calibri" w:hAnsi="Arial" w:cs="Arial"/>
      <w:color w:val="000000"/>
      <w:sz w:val="24"/>
      <w:szCs w:val="24"/>
    </w:rPr>
  </w:style>
  <w:style w:type="character" w:customStyle="1" w:styleId="Bodytext2115pt">
    <w:name w:val="Body text (2) + 11.5 pt"/>
    <w:rsid w:val="00D776C0"/>
    <w:rPr>
      <w:rFonts w:ascii="Times New Roman" w:hAnsi="Times New Roman" w:cs="Times New Roman"/>
      <w:color w:val="000000"/>
      <w:spacing w:val="0"/>
      <w:w w:val="100"/>
      <w:position w:val="0"/>
      <w:sz w:val="23"/>
      <w:szCs w:val="23"/>
      <w:u w:val="none"/>
      <w:lang w:val="uk-UA" w:eastAsia="uk-UA"/>
    </w:rPr>
  </w:style>
  <w:style w:type="paragraph" w:customStyle="1" w:styleId="TableParagraph">
    <w:name w:val="Table Paragraph"/>
    <w:basedOn w:val="a"/>
    <w:uiPriority w:val="1"/>
    <w:qFormat/>
    <w:rsid w:val="00D776C0"/>
    <w:pPr>
      <w:widowControl w:val="0"/>
    </w:pPr>
    <w:rPr>
      <w:rFonts w:ascii="Calibri" w:eastAsia="Calibri" w:hAnsi="Calibri"/>
      <w:sz w:val="22"/>
      <w:szCs w:val="22"/>
      <w:lang w:val="en-US" w:eastAsia="en-US"/>
    </w:rPr>
  </w:style>
  <w:style w:type="table" w:customStyle="1" w:styleId="TableNormal">
    <w:name w:val="Table Normal"/>
    <w:uiPriority w:val="2"/>
    <w:semiHidden/>
    <w:unhideWhenUsed/>
    <w:qFormat/>
    <w:rsid w:val="00D776C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veral0">
    <w:name w:val="маркир_veral Знак"/>
    <w:link w:val="veral"/>
    <w:locked/>
    <w:rsid w:val="00F937D0"/>
    <w:rPr>
      <w:sz w:val="28"/>
      <w:szCs w:val="24"/>
      <w:lang w:val="uk-UA"/>
    </w:rPr>
  </w:style>
  <w:style w:type="paragraph" w:customStyle="1" w:styleId="veral">
    <w:name w:val="маркир_veral"/>
    <w:basedOn w:val="a"/>
    <w:link w:val="veral0"/>
    <w:qFormat/>
    <w:rsid w:val="00F937D0"/>
    <w:pPr>
      <w:numPr>
        <w:numId w:val="8"/>
      </w:numPr>
      <w:ind w:left="0" w:firstLine="709"/>
      <w:jc w:val="both"/>
    </w:pPr>
    <w:rPr>
      <w:lang w:val="uk-UA"/>
    </w:rPr>
  </w:style>
  <w:style w:type="paragraph" w:customStyle="1" w:styleId="text">
    <w:name w:val="text"/>
    <w:basedOn w:val="a"/>
    <w:rsid w:val="00047772"/>
    <w:pPr>
      <w:ind w:firstLine="680"/>
      <w:jc w:val="both"/>
    </w:pPr>
    <w:rPr>
      <w:szCs w:val="20"/>
    </w:rPr>
  </w:style>
  <w:style w:type="character" w:customStyle="1" w:styleId="autocalc-product-price">
    <w:name w:val="autocalc-product-price"/>
    <w:basedOn w:val="a0"/>
    <w:rsid w:val="00E26E55"/>
  </w:style>
  <w:style w:type="character" w:customStyle="1" w:styleId="text-stock">
    <w:name w:val="text-stock"/>
    <w:basedOn w:val="a0"/>
    <w:rsid w:val="00E26E55"/>
  </w:style>
  <w:style w:type="character" w:customStyle="1" w:styleId="stockstatussuccess">
    <w:name w:val="stock_status_success"/>
    <w:basedOn w:val="a0"/>
    <w:rsid w:val="00E26E55"/>
  </w:style>
  <w:style w:type="character" w:styleId="af6">
    <w:name w:val="Strong"/>
    <w:basedOn w:val="a0"/>
    <w:uiPriority w:val="22"/>
    <w:qFormat/>
    <w:rsid w:val="000071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3671">
      <w:bodyDiv w:val="1"/>
      <w:marLeft w:val="0"/>
      <w:marRight w:val="0"/>
      <w:marTop w:val="0"/>
      <w:marBottom w:val="0"/>
      <w:divBdr>
        <w:top w:val="none" w:sz="0" w:space="0" w:color="auto"/>
        <w:left w:val="none" w:sz="0" w:space="0" w:color="auto"/>
        <w:bottom w:val="none" w:sz="0" w:space="0" w:color="auto"/>
        <w:right w:val="none" w:sz="0" w:space="0" w:color="auto"/>
      </w:divBdr>
    </w:div>
    <w:div w:id="62728195">
      <w:bodyDiv w:val="1"/>
      <w:marLeft w:val="0"/>
      <w:marRight w:val="0"/>
      <w:marTop w:val="0"/>
      <w:marBottom w:val="0"/>
      <w:divBdr>
        <w:top w:val="none" w:sz="0" w:space="0" w:color="auto"/>
        <w:left w:val="none" w:sz="0" w:space="0" w:color="auto"/>
        <w:bottom w:val="none" w:sz="0" w:space="0" w:color="auto"/>
        <w:right w:val="none" w:sz="0" w:space="0" w:color="auto"/>
      </w:divBdr>
    </w:div>
    <w:div w:id="78720966">
      <w:bodyDiv w:val="1"/>
      <w:marLeft w:val="0"/>
      <w:marRight w:val="0"/>
      <w:marTop w:val="0"/>
      <w:marBottom w:val="0"/>
      <w:divBdr>
        <w:top w:val="none" w:sz="0" w:space="0" w:color="auto"/>
        <w:left w:val="none" w:sz="0" w:space="0" w:color="auto"/>
        <w:bottom w:val="none" w:sz="0" w:space="0" w:color="auto"/>
        <w:right w:val="none" w:sz="0" w:space="0" w:color="auto"/>
      </w:divBdr>
    </w:div>
    <w:div w:id="95835980">
      <w:bodyDiv w:val="1"/>
      <w:marLeft w:val="0"/>
      <w:marRight w:val="0"/>
      <w:marTop w:val="0"/>
      <w:marBottom w:val="0"/>
      <w:divBdr>
        <w:top w:val="none" w:sz="0" w:space="0" w:color="auto"/>
        <w:left w:val="none" w:sz="0" w:space="0" w:color="auto"/>
        <w:bottom w:val="none" w:sz="0" w:space="0" w:color="auto"/>
        <w:right w:val="none" w:sz="0" w:space="0" w:color="auto"/>
      </w:divBdr>
    </w:div>
    <w:div w:id="112406017">
      <w:bodyDiv w:val="1"/>
      <w:marLeft w:val="0"/>
      <w:marRight w:val="0"/>
      <w:marTop w:val="0"/>
      <w:marBottom w:val="0"/>
      <w:divBdr>
        <w:top w:val="none" w:sz="0" w:space="0" w:color="auto"/>
        <w:left w:val="none" w:sz="0" w:space="0" w:color="auto"/>
        <w:bottom w:val="none" w:sz="0" w:space="0" w:color="auto"/>
        <w:right w:val="none" w:sz="0" w:space="0" w:color="auto"/>
      </w:divBdr>
    </w:div>
    <w:div w:id="151022101">
      <w:bodyDiv w:val="1"/>
      <w:marLeft w:val="0"/>
      <w:marRight w:val="0"/>
      <w:marTop w:val="0"/>
      <w:marBottom w:val="0"/>
      <w:divBdr>
        <w:top w:val="none" w:sz="0" w:space="0" w:color="auto"/>
        <w:left w:val="none" w:sz="0" w:space="0" w:color="auto"/>
        <w:bottom w:val="none" w:sz="0" w:space="0" w:color="auto"/>
        <w:right w:val="none" w:sz="0" w:space="0" w:color="auto"/>
      </w:divBdr>
    </w:div>
    <w:div w:id="154154869">
      <w:bodyDiv w:val="1"/>
      <w:marLeft w:val="0"/>
      <w:marRight w:val="0"/>
      <w:marTop w:val="0"/>
      <w:marBottom w:val="0"/>
      <w:divBdr>
        <w:top w:val="none" w:sz="0" w:space="0" w:color="auto"/>
        <w:left w:val="none" w:sz="0" w:space="0" w:color="auto"/>
        <w:bottom w:val="none" w:sz="0" w:space="0" w:color="auto"/>
        <w:right w:val="none" w:sz="0" w:space="0" w:color="auto"/>
      </w:divBdr>
    </w:div>
    <w:div w:id="262499055">
      <w:bodyDiv w:val="1"/>
      <w:marLeft w:val="0"/>
      <w:marRight w:val="0"/>
      <w:marTop w:val="0"/>
      <w:marBottom w:val="0"/>
      <w:divBdr>
        <w:top w:val="none" w:sz="0" w:space="0" w:color="auto"/>
        <w:left w:val="none" w:sz="0" w:space="0" w:color="auto"/>
        <w:bottom w:val="none" w:sz="0" w:space="0" w:color="auto"/>
        <w:right w:val="none" w:sz="0" w:space="0" w:color="auto"/>
      </w:divBdr>
      <w:divsChild>
        <w:div w:id="266159046">
          <w:marLeft w:val="0"/>
          <w:marRight w:val="0"/>
          <w:marTop w:val="0"/>
          <w:marBottom w:val="0"/>
          <w:divBdr>
            <w:top w:val="none" w:sz="0" w:space="0" w:color="auto"/>
            <w:left w:val="none" w:sz="0" w:space="0" w:color="auto"/>
            <w:bottom w:val="none" w:sz="0" w:space="0" w:color="auto"/>
            <w:right w:val="none" w:sz="0" w:space="0" w:color="auto"/>
          </w:divBdr>
        </w:div>
      </w:divsChild>
    </w:div>
    <w:div w:id="283660537">
      <w:bodyDiv w:val="1"/>
      <w:marLeft w:val="0"/>
      <w:marRight w:val="0"/>
      <w:marTop w:val="0"/>
      <w:marBottom w:val="0"/>
      <w:divBdr>
        <w:top w:val="none" w:sz="0" w:space="0" w:color="auto"/>
        <w:left w:val="none" w:sz="0" w:space="0" w:color="auto"/>
        <w:bottom w:val="none" w:sz="0" w:space="0" w:color="auto"/>
        <w:right w:val="none" w:sz="0" w:space="0" w:color="auto"/>
      </w:divBdr>
    </w:div>
    <w:div w:id="286935373">
      <w:bodyDiv w:val="1"/>
      <w:marLeft w:val="0"/>
      <w:marRight w:val="0"/>
      <w:marTop w:val="0"/>
      <w:marBottom w:val="0"/>
      <w:divBdr>
        <w:top w:val="none" w:sz="0" w:space="0" w:color="auto"/>
        <w:left w:val="none" w:sz="0" w:space="0" w:color="auto"/>
        <w:bottom w:val="none" w:sz="0" w:space="0" w:color="auto"/>
        <w:right w:val="none" w:sz="0" w:space="0" w:color="auto"/>
      </w:divBdr>
    </w:div>
    <w:div w:id="302581305">
      <w:bodyDiv w:val="1"/>
      <w:marLeft w:val="0"/>
      <w:marRight w:val="0"/>
      <w:marTop w:val="0"/>
      <w:marBottom w:val="0"/>
      <w:divBdr>
        <w:top w:val="none" w:sz="0" w:space="0" w:color="auto"/>
        <w:left w:val="none" w:sz="0" w:space="0" w:color="auto"/>
        <w:bottom w:val="none" w:sz="0" w:space="0" w:color="auto"/>
        <w:right w:val="none" w:sz="0" w:space="0" w:color="auto"/>
      </w:divBdr>
    </w:div>
    <w:div w:id="310791713">
      <w:bodyDiv w:val="1"/>
      <w:marLeft w:val="0"/>
      <w:marRight w:val="0"/>
      <w:marTop w:val="0"/>
      <w:marBottom w:val="0"/>
      <w:divBdr>
        <w:top w:val="none" w:sz="0" w:space="0" w:color="auto"/>
        <w:left w:val="none" w:sz="0" w:space="0" w:color="auto"/>
        <w:bottom w:val="none" w:sz="0" w:space="0" w:color="auto"/>
        <w:right w:val="none" w:sz="0" w:space="0" w:color="auto"/>
      </w:divBdr>
    </w:div>
    <w:div w:id="321591057">
      <w:bodyDiv w:val="1"/>
      <w:marLeft w:val="0"/>
      <w:marRight w:val="0"/>
      <w:marTop w:val="0"/>
      <w:marBottom w:val="0"/>
      <w:divBdr>
        <w:top w:val="none" w:sz="0" w:space="0" w:color="auto"/>
        <w:left w:val="none" w:sz="0" w:space="0" w:color="auto"/>
        <w:bottom w:val="none" w:sz="0" w:space="0" w:color="auto"/>
        <w:right w:val="none" w:sz="0" w:space="0" w:color="auto"/>
      </w:divBdr>
    </w:div>
    <w:div w:id="422455041">
      <w:bodyDiv w:val="1"/>
      <w:marLeft w:val="0"/>
      <w:marRight w:val="0"/>
      <w:marTop w:val="0"/>
      <w:marBottom w:val="0"/>
      <w:divBdr>
        <w:top w:val="none" w:sz="0" w:space="0" w:color="auto"/>
        <w:left w:val="none" w:sz="0" w:space="0" w:color="auto"/>
        <w:bottom w:val="none" w:sz="0" w:space="0" w:color="auto"/>
        <w:right w:val="none" w:sz="0" w:space="0" w:color="auto"/>
      </w:divBdr>
    </w:div>
    <w:div w:id="440881762">
      <w:bodyDiv w:val="1"/>
      <w:marLeft w:val="0"/>
      <w:marRight w:val="0"/>
      <w:marTop w:val="0"/>
      <w:marBottom w:val="0"/>
      <w:divBdr>
        <w:top w:val="none" w:sz="0" w:space="0" w:color="auto"/>
        <w:left w:val="none" w:sz="0" w:space="0" w:color="auto"/>
        <w:bottom w:val="none" w:sz="0" w:space="0" w:color="auto"/>
        <w:right w:val="none" w:sz="0" w:space="0" w:color="auto"/>
      </w:divBdr>
    </w:div>
    <w:div w:id="452359471">
      <w:bodyDiv w:val="1"/>
      <w:marLeft w:val="0"/>
      <w:marRight w:val="0"/>
      <w:marTop w:val="0"/>
      <w:marBottom w:val="0"/>
      <w:divBdr>
        <w:top w:val="none" w:sz="0" w:space="0" w:color="auto"/>
        <w:left w:val="none" w:sz="0" w:space="0" w:color="auto"/>
        <w:bottom w:val="none" w:sz="0" w:space="0" w:color="auto"/>
        <w:right w:val="none" w:sz="0" w:space="0" w:color="auto"/>
      </w:divBdr>
    </w:div>
    <w:div w:id="467547925">
      <w:bodyDiv w:val="1"/>
      <w:marLeft w:val="0"/>
      <w:marRight w:val="0"/>
      <w:marTop w:val="0"/>
      <w:marBottom w:val="0"/>
      <w:divBdr>
        <w:top w:val="none" w:sz="0" w:space="0" w:color="auto"/>
        <w:left w:val="none" w:sz="0" w:space="0" w:color="auto"/>
        <w:bottom w:val="none" w:sz="0" w:space="0" w:color="auto"/>
        <w:right w:val="none" w:sz="0" w:space="0" w:color="auto"/>
      </w:divBdr>
    </w:div>
    <w:div w:id="468279441">
      <w:bodyDiv w:val="1"/>
      <w:marLeft w:val="0"/>
      <w:marRight w:val="0"/>
      <w:marTop w:val="0"/>
      <w:marBottom w:val="0"/>
      <w:divBdr>
        <w:top w:val="none" w:sz="0" w:space="0" w:color="auto"/>
        <w:left w:val="none" w:sz="0" w:space="0" w:color="auto"/>
        <w:bottom w:val="none" w:sz="0" w:space="0" w:color="auto"/>
        <w:right w:val="none" w:sz="0" w:space="0" w:color="auto"/>
      </w:divBdr>
    </w:div>
    <w:div w:id="499004845">
      <w:bodyDiv w:val="1"/>
      <w:marLeft w:val="0"/>
      <w:marRight w:val="0"/>
      <w:marTop w:val="0"/>
      <w:marBottom w:val="0"/>
      <w:divBdr>
        <w:top w:val="none" w:sz="0" w:space="0" w:color="auto"/>
        <w:left w:val="none" w:sz="0" w:space="0" w:color="auto"/>
        <w:bottom w:val="none" w:sz="0" w:space="0" w:color="auto"/>
        <w:right w:val="none" w:sz="0" w:space="0" w:color="auto"/>
      </w:divBdr>
    </w:div>
    <w:div w:id="512233977">
      <w:bodyDiv w:val="1"/>
      <w:marLeft w:val="0"/>
      <w:marRight w:val="0"/>
      <w:marTop w:val="0"/>
      <w:marBottom w:val="0"/>
      <w:divBdr>
        <w:top w:val="none" w:sz="0" w:space="0" w:color="auto"/>
        <w:left w:val="none" w:sz="0" w:space="0" w:color="auto"/>
        <w:bottom w:val="none" w:sz="0" w:space="0" w:color="auto"/>
        <w:right w:val="none" w:sz="0" w:space="0" w:color="auto"/>
      </w:divBdr>
    </w:div>
    <w:div w:id="520050266">
      <w:bodyDiv w:val="1"/>
      <w:marLeft w:val="0"/>
      <w:marRight w:val="0"/>
      <w:marTop w:val="0"/>
      <w:marBottom w:val="0"/>
      <w:divBdr>
        <w:top w:val="none" w:sz="0" w:space="0" w:color="auto"/>
        <w:left w:val="none" w:sz="0" w:space="0" w:color="auto"/>
        <w:bottom w:val="none" w:sz="0" w:space="0" w:color="auto"/>
        <w:right w:val="none" w:sz="0" w:space="0" w:color="auto"/>
      </w:divBdr>
    </w:div>
    <w:div w:id="582111179">
      <w:bodyDiv w:val="1"/>
      <w:marLeft w:val="0"/>
      <w:marRight w:val="0"/>
      <w:marTop w:val="0"/>
      <w:marBottom w:val="0"/>
      <w:divBdr>
        <w:top w:val="none" w:sz="0" w:space="0" w:color="auto"/>
        <w:left w:val="none" w:sz="0" w:space="0" w:color="auto"/>
        <w:bottom w:val="none" w:sz="0" w:space="0" w:color="auto"/>
        <w:right w:val="none" w:sz="0" w:space="0" w:color="auto"/>
      </w:divBdr>
    </w:div>
    <w:div w:id="588733185">
      <w:bodyDiv w:val="1"/>
      <w:marLeft w:val="0"/>
      <w:marRight w:val="0"/>
      <w:marTop w:val="0"/>
      <w:marBottom w:val="0"/>
      <w:divBdr>
        <w:top w:val="none" w:sz="0" w:space="0" w:color="auto"/>
        <w:left w:val="none" w:sz="0" w:space="0" w:color="auto"/>
        <w:bottom w:val="none" w:sz="0" w:space="0" w:color="auto"/>
        <w:right w:val="none" w:sz="0" w:space="0" w:color="auto"/>
      </w:divBdr>
    </w:div>
    <w:div w:id="600183638">
      <w:bodyDiv w:val="1"/>
      <w:marLeft w:val="0"/>
      <w:marRight w:val="0"/>
      <w:marTop w:val="0"/>
      <w:marBottom w:val="0"/>
      <w:divBdr>
        <w:top w:val="none" w:sz="0" w:space="0" w:color="auto"/>
        <w:left w:val="none" w:sz="0" w:space="0" w:color="auto"/>
        <w:bottom w:val="none" w:sz="0" w:space="0" w:color="auto"/>
        <w:right w:val="none" w:sz="0" w:space="0" w:color="auto"/>
      </w:divBdr>
    </w:div>
    <w:div w:id="600769630">
      <w:bodyDiv w:val="1"/>
      <w:marLeft w:val="0"/>
      <w:marRight w:val="0"/>
      <w:marTop w:val="0"/>
      <w:marBottom w:val="0"/>
      <w:divBdr>
        <w:top w:val="none" w:sz="0" w:space="0" w:color="auto"/>
        <w:left w:val="none" w:sz="0" w:space="0" w:color="auto"/>
        <w:bottom w:val="none" w:sz="0" w:space="0" w:color="auto"/>
        <w:right w:val="none" w:sz="0" w:space="0" w:color="auto"/>
      </w:divBdr>
      <w:divsChild>
        <w:div w:id="2084569336">
          <w:marLeft w:val="0"/>
          <w:marRight w:val="0"/>
          <w:marTop w:val="0"/>
          <w:marBottom w:val="0"/>
          <w:divBdr>
            <w:top w:val="none" w:sz="0" w:space="0" w:color="auto"/>
            <w:left w:val="none" w:sz="0" w:space="0" w:color="auto"/>
            <w:bottom w:val="none" w:sz="0" w:space="0" w:color="auto"/>
            <w:right w:val="none" w:sz="0" w:space="0" w:color="auto"/>
          </w:divBdr>
        </w:div>
      </w:divsChild>
    </w:div>
    <w:div w:id="620259371">
      <w:bodyDiv w:val="1"/>
      <w:marLeft w:val="0"/>
      <w:marRight w:val="0"/>
      <w:marTop w:val="0"/>
      <w:marBottom w:val="0"/>
      <w:divBdr>
        <w:top w:val="none" w:sz="0" w:space="0" w:color="auto"/>
        <w:left w:val="none" w:sz="0" w:space="0" w:color="auto"/>
        <w:bottom w:val="none" w:sz="0" w:space="0" w:color="auto"/>
        <w:right w:val="none" w:sz="0" w:space="0" w:color="auto"/>
      </w:divBdr>
    </w:div>
    <w:div w:id="638267109">
      <w:bodyDiv w:val="1"/>
      <w:marLeft w:val="0"/>
      <w:marRight w:val="0"/>
      <w:marTop w:val="0"/>
      <w:marBottom w:val="0"/>
      <w:divBdr>
        <w:top w:val="none" w:sz="0" w:space="0" w:color="auto"/>
        <w:left w:val="none" w:sz="0" w:space="0" w:color="auto"/>
        <w:bottom w:val="none" w:sz="0" w:space="0" w:color="auto"/>
        <w:right w:val="none" w:sz="0" w:space="0" w:color="auto"/>
      </w:divBdr>
    </w:div>
    <w:div w:id="650788745">
      <w:bodyDiv w:val="1"/>
      <w:marLeft w:val="0"/>
      <w:marRight w:val="0"/>
      <w:marTop w:val="0"/>
      <w:marBottom w:val="0"/>
      <w:divBdr>
        <w:top w:val="none" w:sz="0" w:space="0" w:color="auto"/>
        <w:left w:val="none" w:sz="0" w:space="0" w:color="auto"/>
        <w:bottom w:val="none" w:sz="0" w:space="0" w:color="auto"/>
        <w:right w:val="none" w:sz="0" w:space="0" w:color="auto"/>
      </w:divBdr>
    </w:div>
    <w:div w:id="684015909">
      <w:bodyDiv w:val="1"/>
      <w:marLeft w:val="0"/>
      <w:marRight w:val="0"/>
      <w:marTop w:val="0"/>
      <w:marBottom w:val="0"/>
      <w:divBdr>
        <w:top w:val="none" w:sz="0" w:space="0" w:color="auto"/>
        <w:left w:val="none" w:sz="0" w:space="0" w:color="auto"/>
        <w:bottom w:val="none" w:sz="0" w:space="0" w:color="auto"/>
        <w:right w:val="none" w:sz="0" w:space="0" w:color="auto"/>
      </w:divBdr>
    </w:div>
    <w:div w:id="740064366">
      <w:bodyDiv w:val="1"/>
      <w:marLeft w:val="0"/>
      <w:marRight w:val="0"/>
      <w:marTop w:val="0"/>
      <w:marBottom w:val="0"/>
      <w:divBdr>
        <w:top w:val="none" w:sz="0" w:space="0" w:color="auto"/>
        <w:left w:val="none" w:sz="0" w:space="0" w:color="auto"/>
        <w:bottom w:val="none" w:sz="0" w:space="0" w:color="auto"/>
        <w:right w:val="none" w:sz="0" w:space="0" w:color="auto"/>
      </w:divBdr>
    </w:div>
    <w:div w:id="740718793">
      <w:bodyDiv w:val="1"/>
      <w:marLeft w:val="0"/>
      <w:marRight w:val="0"/>
      <w:marTop w:val="0"/>
      <w:marBottom w:val="0"/>
      <w:divBdr>
        <w:top w:val="none" w:sz="0" w:space="0" w:color="auto"/>
        <w:left w:val="none" w:sz="0" w:space="0" w:color="auto"/>
        <w:bottom w:val="none" w:sz="0" w:space="0" w:color="auto"/>
        <w:right w:val="none" w:sz="0" w:space="0" w:color="auto"/>
      </w:divBdr>
    </w:div>
    <w:div w:id="742025703">
      <w:bodyDiv w:val="1"/>
      <w:marLeft w:val="0"/>
      <w:marRight w:val="0"/>
      <w:marTop w:val="0"/>
      <w:marBottom w:val="0"/>
      <w:divBdr>
        <w:top w:val="none" w:sz="0" w:space="0" w:color="auto"/>
        <w:left w:val="none" w:sz="0" w:space="0" w:color="auto"/>
        <w:bottom w:val="none" w:sz="0" w:space="0" w:color="auto"/>
        <w:right w:val="none" w:sz="0" w:space="0" w:color="auto"/>
      </w:divBdr>
    </w:div>
    <w:div w:id="743187281">
      <w:bodyDiv w:val="1"/>
      <w:marLeft w:val="0"/>
      <w:marRight w:val="0"/>
      <w:marTop w:val="0"/>
      <w:marBottom w:val="0"/>
      <w:divBdr>
        <w:top w:val="none" w:sz="0" w:space="0" w:color="auto"/>
        <w:left w:val="none" w:sz="0" w:space="0" w:color="auto"/>
        <w:bottom w:val="none" w:sz="0" w:space="0" w:color="auto"/>
        <w:right w:val="none" w:sz="0" w:space="0" w:color="auto"/>
      </w:divBdr>
    </w:div>
    <w:div w:id="815684174">
      <w:bodyDiv w:val="1"/>
      <w:marLeft w:val="0"/>
      <w:marRight w:val="0"/>
      <w:marTop w:val="0"/>
      <w:marBottom w:val="0"/>
      <w:divBdr>
        <w:top w:val="none" w:sz="0" w:space="0" w:color="auto"/>
        <w:left w:val="none" w:sz="0" w:space="0" w:color="auto"/>
        <w:bottom w:val="none" w:sz="0" w:space="0" w:color="auto"/>
        <w:right w:val="none" w:sz="0" w:space="0" w:color="auto"/>
      </w:divBdr>
      <w:divsChild>
        <w:div w:id="308360867">
          <w:marLeft w:val="0"/>
          <w:marRight w:val="0"/>
          <w:marTop w:val="0"/>
          <w:marBottom w:val="0"/>
          <w:divBdr>
            <w:top w:val="none" w:sz="0" w:space="0" w:color="auto"/>
            <w:left w:val="none" w:sz="0" w:space="0" w:color="auto"/>
            <w:bottom w:val="none" w:sz="0" w:space="0" w:color="auto"/>
            <w:right w:val="none" w:sz="0" w:space="0" w:color="auto"/>
          </w:divBdr>
        </w:div>
      </w:divsChild>
    </w:div>
    <w:div w:id="830682524">
      <w:bodyDiv w:val="1"/>
      <w:marLeft w:val="0"/>
      <w:marRight w:val="0"/>
      <w:marTop w:val="0"/>
      <w:marBottom w:val="0"/>
      <w:divBdr>
        <w:top w:val="none" w:sz="0" w:space="0" w:color="auto"/>
        <w:left w:val="none" w:sz="0" w:space="0" w:color="auto"/>
        <w:bottom w:val="none" w:sz="0" w:space="0" w:color="auto"/>
        <w:right w:val="none" w:sz="0" w:space="0" w:color="auto"/>
      </w:divBdr>
    </w:div>
    <w:div w:id="831604022">
      <w:bodyDiv w:val="1"/>
      <w:marLeft w:val="0"/>
      <w:marRight w:val="0"/>
      <w:marTop w:val="0"/>
      <w:marBottom w:val="0"/>
      <w:divBdr>
        <w:top w:val="none" w:sz="0" w:space="0" w:color="auto"/>
        <w:left w:val="none" w:sz="0" w:space="0" w:color="auto"/>
        <w:bottom w:val="none" w:sz="0" w:space="0" w:color="auto"/>
        <w:right w:val="none" w:sz="0" w:space="0" w:color="auto"/>
      </w:divBdr>
    </w:div>
    <w:div w:id="861937929">
      <w:bodyDiv w:val="1"/>
      <w:marLeft w:val="0"/>
      <w:marRight w:val="0"/>
      <w:marTop w:val="0"/>
      <w:marBottom w:val="0"/>
      <w:divBdr>
        <w:top w:val="none" w:sz="0" w:space="0" w:color="auto"/>
        <w:left w:val="none" w:sz="0" w:space="0" w:color="auto"/>
        <w:bottom w:val="none" w:sz="0" w:space="0" w:color="auto"/>
        <w:right w:val="none" w:sz="0" w:space="0" w:color="auto"/>
      </w:divBdr>
    </w:div>
    <w:div w:id="912399278">
      <w:bodyDiv w:val="1"/>
      <w:marLeft w:val="0"/>
      <w:marRight w:val="0"/>
      <w:marTop w:val="0"/>
      <w:marBottom w:val="0"/>
      <w:divBdr>
        <w:top w:val="none" w:sz="0" w:space="0" w:color="auto"/>
        <w:left w:val="none" w:sz="0" w:space="0" w:color="auto"/>
        <w:bottom w:val="none" w:sz="0" w:space="0" w:color="auto"/>
        <w:right w:val="none" w:sz="0" w:space="0" w:color="auto"/>
      </w:divBdr>
      <w:divsChild>
        <w:div w:id="402334477">
          <w:marLeft w:val="0"/>
          <w:marRight w:val="0"/>
          <w:marTop w:val="0"/>
          <w:marBottom w:val="0"/>
          <w:divBdr>
            <w:top w:val="none" w:sz="0" w:space="0" w:color="auto"/>
            <w:left w:val="none" w:sz="0" w:space="0" w:color="auto"/>
            <w:bottom w:val="none" w:sz="0" w:space="0" w:color="auto"/>
            <w:right w:val="none" w:sz="0" w:space="0" w:color="auto"/>
          </w:divBdr>
        </w:div>
      </w:divsChild>
    </w:div>
    <w:div w:id="914631564">
      <w:bodyDiv w:val="1"/>
      <w:marLeft w:val="0"/>
      <w:marRight w:val="0"/>
      <w:marTop w:val="0"/>
      <w:marBottom w:val="0"/>
      <w:divBdr>
        <w:top w:val="none" w:sz="0" w:space="0" w:color="auto"/>
        <w:left w:val="none" w:sz="0" w:space="0" w:color="auto"/>
        <w:bottom w:val="none" w:sz="0" w:space="0" w:color="auto"/>
        <w:right w:val="none" w:sz="0" w:space="0" w:color="auto"/>
      </w:divBdr>
    </w:div>
    <w:div w:id="1054277953">
      <w:bodyDiv w:val="1"/>
      <w:marLeft w:val="0"/>
      <w:marRight w:val="0"/>
      <w:marTop w:val="0"/>
      <w:marBottom w:val="0"/>
      <w:divBdr>
        <w:top w:val="none" w:sz="0" w:space="0" w:color="auto"/>
        <w:left w:val="none" w:sz="0" w:space="0" w:color="auto"/>
        <w:bottom w:val="none" w:sz="0" w:space="0" w:color="auto"/>
        <w:right w:val="none" w:sz="0" w:space="0" w:color="auto"/>
      </w:divBdr>
    </w:div>
    <w:div w:id="1063941822">
      <w:bodyDiv w:val="1"/>
      <w:marLeft w:val="0"/>
      <w:marRight w:val="0"/>
      <w:marTop w:val="0"/>
      <w:marBottom w:val="0"/>
      <w:divBdr>
        <w:top w:val="none" w:sz="0" w:space="0" w:color="auto"/>
        <w:left w:val="none" w:sz="0" w:space="0" w:color="auto"/>
        <w:bottom w:val="none" w:sz="0" w:space="0" w:color="auto"/>
        <w:right w:val="none" w:sz="0" w:space="0" w:color="auto"/>
      </w:divBdr>
    </w:div>
    <w:div w:id="1070736741">
      <w:bodyDiv w:val="1"/>
      <w:marLeft w:val="0"/>
      <w:marRight w:val="0"/>
      <w:marTop w:val="0"/>
      <w:marBottom w:val="0"/>
      <w:divBdr>
        <w:top w:val="none" w:sz="0" w:space="0" w:color="auto"/>
        <w:left w:val="none" w:sz="0" w:space="0" w:color="auto"/>
        <w:bottom w:val="none" w:sz="0" w:space="0" w:color="auto"/>
        <w:right w:val="none" w:sz="0" w:space="0" w:color="auto"/>
      </w:divBdr>
    </w:div>
    <w:div w:id="1086539650">
      <w:bodyDiv w:val="1"/>
      <w:marLeft w:val="0"/>
      <w:marRight w:val="0"/>
      <w:marTop w:val="0"/>
      <w:marBottom w:val="0"/>
      <w:divBdr>
        <w:top w:val="none" w:sz="0" w:space="0" w:color="auto"/>
        <w:left w:val="none" w:sz="0" w:space="0" w:color="auto"/>
        <w:bottom w:val="none" w:sz="0" w:space="0" w:color="auto"/>
        <w:right w:val="none" w:sz="0" w:space="0" w:color="auto"/>
      </w:divBdr>
    </w:div>
    <w:div w:id="1139420889">
      <w:bodyDiv w:val="1"/>
      <w:marLeft w:val="0"/>
      <w:marRight w:val="0"/>
      <w:marTop w:val="0"/>
      <w:marBottom w:val="0"/>
      <w:divBdr>
        <w:top w:val="none" w:sz="0" w:space="0" w:color="auto"/>
        <w:left w:val="none" w:sz="0" w:space="0" w:color="auto"/>
        <w:bottom w:val="none" w:sz="0" w:space="0" w:color="auto"/>
        <w:right w:val="none" w:sz="0" w:space="0" w:color="auto"/>
      </w:divBdr>
    </w:div>
    <w:div w:id="1193415924">
      <w:bodyDiv w:val="1"/>
      <w:marLeft w:val="0"/>
      <w:marRight w:val="0"/>
      <w:marTop w:val="0"/>
      <w:marBottom w:val="0"/>
      <w:divBdr>
        <w:top w:val="none" w:sz="0" w:space="0" w:color="auto"/>
        <w:left w:val="none" w:sz="0" w:space="0" w:color="auto"/>
        <w:bottom w:val="none" w:sz="0" w:space="0" w:color="auto"/>
        <w:right w:val="none" w:sz="0" w:space="0" w:color="auto"/>
      </w:divBdr>
    </w:div>
    <w:div w:id="1231113578">
      <w:bodyDiv w:val="1"/>
      <w:marLeft w:val="0"/>
      <w:marRight w:val="0"/>
      <w:marTop w:val="0"/>
      <w:marBottom w:val="0"/>
      <w:divBdr>
        <w:top w:val="none" w:sz="0" w:space="0" w:color="auto"/>
        <w:left w:val="none" w:sz="0" w:space="0" w:color="auto"/>
        <w:bottom w:val="none" w:sz="0" w:space="0" w:color="auto"/>
        <w:right w:val="none" w:sz="0" w:space="0" w:color="auto"/>
      </w:divBdr>
      <w:divsChild>
        <w:div w:id="1699895314">
          <w:marLeft w:val="-150"/>
          <w:marRight w:val="-150"/>
          <w:marTop w:val="0"/>
          <w:marBottom w:val="0"/>
          <w:divBdr>
            <w:top w:val="none" w:sz="0" w:space="0" w:color="auto"/>
            <w:left w:val="none" w:sz="0" w:space="0" w:color="auto"/>
            <w:bottom w:val="none" w:sz="0" w:space="0" w:color="auto"/>
            <w:right w:val="none" w:sz="0" w:space="0" w:color="auto"/>
          </w:divBdr>
          <w:divsChild>
            <w:div w:id="1565095690">
              <w:marLeft w:val="0"/>
              <w:marRight w:val="0"/>
              <w:marTop w:val="0"/>
              <w:marBottom w:val="0"/>
              <w:divBdr>
                <w:top w:val="none" w:sz="0" w:space="0" w:color="auto"/>
                <w:left w:val="none" w:sz="0" w:space="0" w:color="auto"/>
                <w:bottom w:val="none" w:sz="0" w:space="0" w:color="auto"/>
                <w:right w:val="none" w:sz="0" w:space="0" w:color="auto"/>
              </w:divBdr>
              <w:divsChild>
                <w:div w:id="430660807">
                  <w:marLeft w:val="-150"/>
                  <w:marRight w:val="-150"/>
                  <w:marTop w:val="0"/>
                  <w:marBottom w:val="0"/>
                  <w:divBdr>
                    <w:top w:val="none" w:sz="0" w:space="0" w:color="auto"/>
                    <w:left w:val="none" w:sz="0" w:space="0" w:color="auto"/>
                    <w:bottom w:val="none" w:sz="0" w:space="0" w:color="auto"/>
                    <w:right w:val="none" w:sz="0" w:space="0" w:color="auto"/>
                  </w:divBdr>
                  <w:divsChild>
                    <w:div w:id="15078751">
                      <w:marLeft w:val="0"/>
                      <w:marRight w:val="0"/>
                      <w:marTop w:val="0"/>
                      <w:marBottom w:val="0"/>
                      <w:divBdr>
                        <w:top w:val="none" w:sz="0" w:space="0" w:color="auto"/>
                        <w:left w:val="none" w:sz="0" w:space="0" w:color="auto"/>
                        <w:bottom w:val="none" w:sz="0" w:space="0" w:color="auto"/>
                        <w:right w:val="none" w:sz="0" w:space="0" w:color="auto"/>
                      </w:divBdr>
                      <w:divsChild>
                        <w:div w:id="1601796610">
                          <w:marLeft w:val="0"/>
                          <w:marRight w:val="0"/>
                          <w:marTop w:val="0"/>
                          <w:marBottom w:val="300"/>
                          <w:divBdr>
                            <w:top w:val="single" w:sz="6" w:space="11" w:color="DDDDDD"/>
                            <w:left w:val="single" w:sz="6" w:space="11" w:color="DDDDDD"/>
                            <w:bottom w:val="single" w:sz="6" w:space="11" w:color="DDDDDD"/>
                            <w:right w:val="single" w:sz="6" w:space="11" w:color="DDDDDD"/>
                          </w:divBdr>
                          <w:divsChild>
                            <w:div w:id="523174111">
                              <w:marLeft w:val="0"/>
                              <w:marRight w:val="225"/>
                              <w:marTop w:val="0"/>
                              <w:marBottom w:val="0"/>
                              <w:divBdr>
                                <w:top w:val="none" w:sz="0" w:space="0" w:color="auto"/>
                                <w:left w:val="none" w:sz="0" w:space="0" w:color="auto"/>
                                <w:bottom w:val="none" w:sz="0" w:space="0" w:color="auto"/>
                                <w:right w:val="none" w:sz="0" w:space="0" w:color="auto"/>
                              </w:divBdr>
                            </w:div>
                            <w:div w:id="1980721338">
                              <w:marLeft w:val="0"/>
                              <w:marRight w:val="225"/>
                              <w:marTop w:val="0"/>
                              <w:marBottom w:val="0"/>
                              <w:divBdr>
                                <w:top w:val="none" w:sz="0" w:space="0" w:color="auto"/>
                                <w:left w:val="none" w:sz="0" w:space="0" w:color="auto"/>
                                <w:bottom w:val="none" w:sz="0" w:space="0" w:color="auto"/>
                                <w:right w:val="none" w:sz="0" w:space="0" w:color="auto"/>
                              </w:divBdr>
                            </w:div>
                            <w:div w:id="1581598987">
                              <w:marLeft w:val="0"/>
                              <w:marRight w:val="225"/>
                              <w:marTop w:val="0"/>
                              <w:marBottom w:val="0"/>
                              <w:divBdr>
                                <w:top w:val="none" w:sz="0" w:space="0" w:color="auto"/>
                                <w:left w:val="none" w:sz="0" w:space="0" w:color="auto"/>
                                <w:bottom w:val="none" w:sz="0" w:space="0" w:color="auto"/>
                                <w:right w:val="none" w:sz="0" w:space="0" w:color="auto"/>
                              </w:divBdr>
                            </w:div>
                            <w:div w:id="1379011945">
                              <w:marLeft w:val="0"/>
                              <w:marRight w:val="225"/>
                              <w:marTop w:val="0"/>
                              <w:marBottom w:val="0"/>
                              <w:divBdr>
                                <w:top w:val="none" w:sz="0" w:space="0" w:color="auto"/>
                                <w:left w:val="none" w:sz="0" w:space="0" w:color="auto"/>
                                <w:bottom w:val="none" w:sz="0" w:space="0" w:color="auto"/>
                                <w:right w:val="none" w:sz="0" w:space="0" w:color="auto"/>
                              </w:divBdr>
                            </w:div>
                            <w:div w:id="1852186475">
                              <w:marLeft w:val="0"/>
                              <w:marRight w:val="225"/>
                              <w:marTop w:val="0"/>
                              <w:marBottom w:val="0"/>
                              <w:divBdr>
                                <w:top w:val="none" w:sz="0" w:space="0" w:color="auto"/>
                                <w:left w:val="none" w:sz="0" w:space="0" w:color="auto"/>
                                <w:bottom w:val="none" w:sz="0" w:space="0" w:color="auto"/>
                                <w:right w:val="none" w:sz="0" w:space="0" w:color="auto"/>
                              </w:divBdr>
                            </w:div>
                          </w:divsChild>
                        </w:div>
                        <w:div w:id="1025594797">
                          <w:marLeft w:val="0"/>
                          <w:marRight w:val="0"/>
                          <w:marTop w:val="0"/>
                          <w:marBottom w:val="225"/>
                          <w:divBdr>
                            <w:top w:val="none" w:sz="0" w:space="0" w:color="auto"/>
                            <w:left w:val="none" w:sz="0" w:space="0" w:color="auto"/>
                            <w:bottom w:val="none" w:sz="0" w:space="0" w:color="auto"/>
                            <w:right w:val="none" w:sz="0" w:space="0" w:color="auto"/>
                          </w:divBdr>
                          <w:divsChild>
                            <w:div w:id="2118476875">
                              <w:marLeft w:val="0"/>
                              <w:marRight w:val="0"/>
                              <w:marTop w:val="0"/>
                              <w:marBottom w:val="150"/>
                              <w:divBdr>
                                <w:top w:val="none" w:sz="0" w:space="0" w:color="auto"/>
                                <w:left w:val="none" w:sz="0" w:space="0" w:color="auto"/>
                                <w:bottom w:val="none" w:sz="0" w:space="0" w:color="auto"/>
                                <w:right w:val="none" w:sz="0" w:space="0" w:color="auto"/>
                              </w:divBdr>
                              <w:divsChild>
                                <w:div w:id="1546137960">
                                  <w:marLeft w:val="0"/>
                                  <w:marRight w:val="0"/>
                                  <w:marTop w:val="0"/>
                                  <w:marBottom w:val="0"/>
                                  <w:divBdr>
                                    <w:top w:val="none" w:sz="0" w:space="0" w:color="auto"/>
                                    <w:left w:val="none" w:sz="0" w:space="0" w:color="auto"/>
                                    <w:bottom w:val="none" w:sz="0" w:space="0" w:color="auto"/>
                                    <w:right w:val="none" w:sz="0" w:space="0" w:color="auto"/>
                                  </w:divBdr>
                                  <w:divsChild>
                                    <w:div w:id="1115056894">
                                      <w:marLeft w:val="0"/>
                                      <w:marRight w:val="0"/>
                                      <w:marTop w:val="0"/>
                                      <w:marBottom w:val="75"/>
                                      <w:divBdr>
                                        <w:top w:val="none" w:sz="0" w:space="0" w:color="auto"/>
                                        <w:left w:val="none" w:sz="0" w:space="0" w:color="auto"/>
                                        <w:bottom w:val="none" w:sz="0" w:space="0" w:color="auto"/>
                                        <w:right w:val="none" w:sz="0" w:space="0" w:color="auto"/>
                                      </w:divBdr>
                                    </w:div>
                                    <w:div w:id="10613217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09091368">
                      <w:marLeft w:val="0"/>
                      <w:marRight w:val="0"/>
                      <w:marTop w:val="0"/>
                      <w:marBottom w:val="0"/>
                      <w:divBdr>
                        <w:top w:val="none" w:sz="0" w:space="0" w:color="auto"/>
                        <w:left w:val="none" w:sz="0" w:space="0" w:color="auto"/>
                        <w:bottom w:val="none" w:sz="0" w:space="0" w:color="auto"/>
                        <w:right w:val="none" w:sz="0" w:space="0" w:color="auto"/>
                      </w:divBdr>
                      <w:divsChild>
                        <w:div w:id="186455489">
                          <w:marLeft w:val="0"/>
                          <w:marRight w:val="0"/>
                          <w:marTop w:val="0"/>
                          <w:marBottom w:val="0"/>
                          <w:divBdr>
                            <w:top w:val="none" w:sz="0" w:space="0" w:color="auto"/>
                            <w:left w:val="none" w:sz="0" w:space="0" w:color="auto"/>
                            <w:bottom w:val="none" w:sz="0" w:space="0" w:color="auto"/>
                            <w:right w:val="none" w:sz="0" w:space="0" w:color="auto"/>
                          </w:divBdr>
                          <w:divsChild>
                            <w:div w:id="1449006218">
                              <w:marLeft w:val="0"/>
                              <w:marRight w:val="0"/>
                              <w:marTop w:val="0"/>
                              <w:marBottom w:val="300"/>
                              <w:divBdr>
                                <w:top w:val="single" w:sz="6" w:space="11" w:color="DDDDDD"/>
                                <w:left w:val="single" w:sz="6" w:space="11" w:color="DDDDDD"/>
                                <w:bottom w:val="single" w:sz="6" w:space="11" w:color="DDDDDD"/>
                                <w:right w:val="single" w:sz="6" w:space="11" w:color="DDDDDD"/>
                              </w:divBdr>
                              <w:divsChild>
                                <w:div w:id="16836307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151435">
      <w:bodyDiv w:val="1"/>
      <w:marLeft w:val="0"/>
      <w:marRight w:val="0"/>
      <w:marTop w:val="0"/>
      <w:marBottom w:val="0"/>
      <w:divBdr>
        <w:top w:val="none" w:sz="0" w:space="0" w:color="auto"/>
        <w:left w:val="none" w:sz="0" w:space="0" w:color="auto"/>
        <w:bottom w:val="none" w:sz="0" w:space="0" w:color="auto"/>
        <w:right w:val="none" w:sz="0" w:space="0" w:color="auto"/>
      </w:divBdr>
    </w:div>
    <w:div w:id="1257325036">
      <w:bodyDiv w:val="1"/>
      <w:marLeft w:val="0"/>
      <w:marRight w:val="0"/>
      <w:marTop w:val="0"/>
      <w:marBottom w:val="0"/>
      <w:divBdr>
        <w:top w:val="none" w:sz="0" w:space="0" w:color="auto"/>
        <w:left w:val="none" w:sz="0" w:space="0" w:color="auto"/>
        <w:bottom w:val="none" w:sz="0" w:space="0" w:color="auto"/>
        <w:right w:val="none" w:sz="0" w:space="0" w:color="auto"/>
      </w:divBdr>
    </w:div>
    <w:div w:id="1260026080">
      <w:bodyDiv w:val="1"/>
      <w:marLeft w:val="0"/>
      <w:marRight w:val="0"/>
      <w:marTop w:val="0"/>
      <w:marBottom w:val="0"/>
      <w:divBdr>
        <w:top w:val="none" w:sz="0" w:space="0" w:color="auto"/>
        <w:left w:val="none" w:sz="0" w:space="0" w:color="auto"/>
        <w:bottom w:val="none" w:sz="0" w:space="0" w:color="auto"/>
        <w:right w:val="none" w:sz="0" w:space="0" w:color="auto"/>
      </w:divBdr>
    </w:div>
    <w:div w:id="1282103738">
      <w:bodyDiv w:val="1"/>
      <w:marLeft w:val="0"/>
      <w:marRight w:val="0"/>
      <w:marTop w:val="0"/>
      <w:marBottom w:val="0"/>
      <w:divBdr>
        <w:top w:val="none" w:sz="0" w:space="0" w:color="auto"/>
        <w:left w:val="none" w:sz="0" w:space="0" w:color="auto"/>
        <w:bottom w:val="none" w:sz="0" w:space="0" w:color="auto"/>
        <w:right w:val="none" w:sz="0" w:space="0" w:color="auto"/>
      </w:divBdr>
    </w:div>
    <w:div w:id="1285113530">
      <w:bodyDiv w:val="1"/>
      <w:marLeft w:val="0"/>
      <w:marRight w:val="0"/>
      <w:marTop w:val="0"/>
      <w:marBottom w:val="0"/>
      <w:divBdr>
        <w:top w:val="none" w:sz="0" w:space="0" w:color="auto"/>
        <w:left w:val="none" w:sz="0" w:space="0" w:color="auto"/>
        <w:bottom w:val="none" w:sz="0" w:space="0" w:color="auto"/>
        <w:right w:val="none" w:sz="0" w:space="0" w:color="auto"/>
      </w:divBdr>
    </w:div>
    <w:div w:id="1291323840">
      <w:bodyDiv w:val="1"/>
      <w:marLeft w:val="0"/>
      <w:marRight w:val="0"/>
      <w:marTop w:val="0"/>
      <w:marBottom w:val="0"/>
      <w:divBdr>
        <w:top w:val="none" w:sz="0" w:space="0" w:color="auto"/>
        <w:left w:val="none" w:sz="0" w:space="0" w:color="auto"/>
        <w:bottom w:val="none" w:sz="0" w:space="0" w:color="auto"/>
        <w:right w:val="none" w:sz="0" w:space="0" w:color="auto"/>
      </w:divBdr>
    </w:div>
    <w:div w:id="1298997886">
      <w:bodyDiv w:val="1"/>
      <w:marLeft w:val="0"/>
      <w:marRight w:val="0"/>
      <w:marTop w:val="0"/>
      <w:marBottom w:val="0"/>
      <w:divBdr>
        <w:top w:val="none" w:sz="0" w:space="0" w:color="auto"/>
        <w:left w:val="none" w:sz="0" w:space="0" w:color="auto"/>
        <w:bottom w:val="none" w:sz="0" w:space="0" w:color="auto"/>
        <w:right w:val="none" w:sz="0" w:space="0" w:color="auto"/>
      </w:divBdr>
    </w:div>
    <w:div w:id="1318996506">
      <w:bodyDiv w:val="1"/>
      <w:marLeft w:val="0"/>
      <w:marRight w:val="0"/>
      <w:marTop w:val="0"/>
      <w:marBottom w:val="0"/>
      <w:divBdr>
        <w:top w:val="none" w:sz="0" w:space="0" w:color="auto"/>
        <w:left w:val="none" w:sz="0" w:space="0" w:color="auto"/>
        <w:bottom w:val="none" w:sz="0" w:space="0" w:color="auto"/>
        <w:right w:val="none" w:sz="0" w:space="0" w:color="auto"/>
      </w:divBdr>
    </w:div>
    <w:div w:id="1321808975">
      <w:bodyDiv w:val="1"/>
      <w:marLeft w:val="0"/>
      <w:marRight w:val="0"/>
      <w:marTop w:val="0"/>
      <w:marBottom w:val="0"/>
      <w:divBdr>
        <w:top w:val="none" w:sz="0" w:space="0" w:color="auto"/>
        <w:left w:val="none" w:sz="0" w:space="0" w:color="auto"/>
        <w:bottom w:val="none" w:sz="0" w:space="0" w:color="auto"/>
        <w:right w:val="none" w:sz="0" w:space="0" w:color="auto"/>
      </w:divBdr>
    </w:div>
    <w:div w:id="1327318049">
      <w:bodyDiv w:val="1"/>
      <w:marLeft w:val="0"/>
      <w:marRight w:val="0"/>
      <w:marTop w:val="0"/>
      <w:marBottom w:val="0"/>
      <w:divBdr>
        <w:top w:val="none" w:sz="0" w:space="0" w:color="auto"/>
        <w:left w:val="none" w:sz="0" w:space="0" w:color="auto"/>
        <w:bottom w:val="none" w:sz="0" w:space="0" w:color="auto"/>
        <w:right w:val="none" w:sz="0" w:space="0" w:color="auto"/>
      </w:divBdr>
    </w:div>
    <w:div w:id="1397430832">
      <w:bodyDiv w:val="1"/>
      <w:marLeft w:val="0"/>
      <w:marRight w:val="0"/>
      <w:marTop w:val="0"/>
      <w:marBottom w:val="0"/>
      <w:divBdr>
        <w:top w:val="none" w:sz="0" w:space="0" w:color="auto"/>
        <w:left w:val="none" w:sz="0" w:space="0" w:color="auto"/>
        <w:bottom w:val="none" w:sz="0" w:space="0" w:color="auto"/>
        <w:right w:val="none" w:sz="0" w:space="0" w:color="auto"/>
      </w:divBdr>
    </w:div>
    <w:div w:id="1425493951">
      <w:bodyDiv w:val="1"/>
      <w:marLeft w:val="0"/>
      <w:marRight w:val="0"/>
      <w:marTop w:val="0"/>
      <w:marBottom w:val="0"/>
      <w:divBdr>
        <w:top w:val="none" w:sz="0" w:space="0" w:color="auto"/>
        <w:left w:val="none" w:sz="0" w:space="0" w:color="auto"/>
        <w:bottom w:val="none" w:sz="0" w:space="0" w:color="auto"/>
        <w:right w:val="none" w:sz="0" w:space="0" w:color="auto"/>
      </w:divBdr>
    </w:div>
    <w:div w:id="1432044851">
      <w:bodyDiv w:val="1"/>
      <w:marLeft w:val="0"/>
      <w:marRight w:val="0"/>
      <w:marTop w:val="0"/>
      <w:marBottom w:val="0"/>
      <w:divBdr>
        <w:top w:val="none" w:sz="0" w:space="0" w:color="auto"/>
        <w:left w:val="none" w:sz="0" w:space="0" w:color="auto"/>
        <w:bottom w:val="none" w:sz="0" w:space="0" w:color="auto"/>
        <w:right w:val="none" w:sz="0" w:space="0" w:color="auto"/>
      </w:divBdr>
    </w:div>
    <w:div w:id="1441603097">
      <w:bodyDiv w:val="1"/>
      <w:marLeft w:val="0"/>
      <w:marRight w:val="0"/>
      <w:marTop w:val="0"/>
      <w:marBottom w:val="0"/>
      <w:divBdr>
        <w:top w:val="none" w:sz="0" w:space="0" w:color="auto"/>
        <w:left w:val="none" w:sz="0" w:space="0" w:color="auto"/>
        <w:bottom w:val="none" w:sz="0" w:space="0" w:color="auto"/>
        <w:right w:val="none" w:sz="0" w:space="0" w:color="auto"/>
      </w:divBdr>
    </w:div>
    <w:div w:id="1550341543">
      <w:bodyDiv w:val="1"/>
      <w:marLeft w:val="0"/>
      <w:marRight w:val="0"/>
      <w:marTop w:val="0"/>
      <w:marBottom w:val="0"/>
      <w:divBdr>
        <w:top w:val="none" w:sz="0" w:space="0" w:color="auto"/>
        <w:left w:val="none" w:sz="0" w:space="0" w:color="auto"/>
        <w:bottom w:val="none" w:sz="0" w:space="0" w:color="auto"/>
        <w:right w:val="none" w:sz="0" w:space="0" w:color="auto"/>
      </w:divBdr>
    </w:div>
    <w:div w:id="1565023091">
      <w:bodyDiv w:val="1"/>
      <w:marLeft w:val="0"/>
      <w:marRight w:val="0"/>
      <w:marTop w:val="0"/>
      <w:marBottom w:val="0"/>
      <w:divBdr>
        <w:top w:val="none" w:sz="0" w:space="0" w:color="auto"/>
        <w:left w:val="none" w:sz="0" w:space="0" w:color="auto"/>
        <w:bottom w:val="none" w:sz="0" w:space="0" w:color="auto"/>
        <w:right w:val="none" w:sz="0" w:space="0" w:color="auto"/>
      </w:divBdr>
      <w:divsChild>
        <w:div w:id="1023943408">
          <w:marLeft w:val="0"/>
          <w:marRight w:val="0"/>
          <w:marTop w:val="0"/>
          <w:marBottom w:val="0"/>
          <w:divBdr>
            <w:top w:val="none" w:sz="0" w:space="0" w:color="auto"/>
            <w:left w:val="none" w:sz="0" w:space="0" w:color="auto"/>
            <w:bottom w:val="none" w:sz="0" w:space="0" w:color="auto"/>
            <w:right w:val="none" w:sz="0" w:space="0" w:color="auto"/>
          </w:divBdr>
        </w:div>
      </w:divsChild>
    </w:div>
    <w:div w:id="1669938739">
      <w:bodyDiv w:val="1"/>
      <w:marLeft w:val="0"/>
      <w:marRight w:val="0"/>
      <w:marTop w:val="0"/>
      <w:marBottom w:val="0"/>
      <w:divBdr>
        <w:top w:val="none" w:sz="0" w:space="0" w:color="auto"/>
        <w:left w:val="none" w:sz="0" w:space="0" w:color="auto"/>
        <w:bottom w:val="none" w:sz="0" w:space="0" w:color="auto"/>
        <w:right w:val="none" w:sz="0" w:space="0" w:color="auto"/>
      </w:divBdr>
    </w:div>
    <w:div w:id="1674796944">
      <w:bodyDiv w:val="1"/>
      <w:marLeft w:val="0"/>
      <w:marRight w:val="0"/>
      <w:marTop w:val="0"/>
      <w:marBottom w:val="0"/>
      <w:divBdr>
        <w:top w:val="none" w:sz="0" w:space="0" w:color="auto"/>
        <w:left w:val="none" w:sz="0" w:space="0" w:color="auto"/>
        <w:bottom w:val="none" w:sz="0" w:space="0" w:color="auto"/>
        <w:right w:val="none" w:sz="0" w:space="0" w:color="auto"/>
      </w:divBdr>
    </w:div>
    <w:div w:id="1761490334">
      <w:bodyDiv w:val="1"/>
      <w:marLeft w:val="0"/>
      <w:marRight w:val="0"/>
      <w:marTop w:val="0"/>
      <w:marBottom w:val="0"/>
      <w:divBdr>
        <w:top w:val="none" w:sz="0" w:space="0" w:color="auto"/>
        <w:left w:val="none" w:sz="0" w:space="0" w:color="auto"/>
        <w:bottom w:val="none" w:sz="0" w:space="0" w:color="auto"/>
        <w:right w:val="none" w:sz="0" w:space="0" w:color="auto"/>
      </w:divBdr>
    </w:div>
    <w:div w:id="1792361023">
      <w:bodyDiv w:val="1"/>
      <w:marLeft w:val="0"/>
      <w:marRight w:val="0"/>
      <w:marTop w:val="0"/>
      <w:marBottom w:val="0"/>
      <w:divBdr>
        <w:top w:val="none" w:sz="0" w:space="0" w:color="auto"/>
        <w:left w:val="none" w:sz="0" w:space="0" w:color="auto"/>
        <w:bottom w:val="none" w:sz="0" w:space="0" w:color="auto"/>
        <w:right w:val="none" w:sz="0" w:space="0" w:color="auto"/>
      </w:divBdr>
    </w:div>
    <w:div w:id="1793864586">
      <w:bodyDiv w:val="1"/>
      <w:marLeft w:val="0"/>
      <w:marRight w:val="0"/>
      <w:marTop w:val="0"/>
      <w:marBottom w:val="0"/>
      <w:divBdr>
        <w:top w:val="none" w:sz="0" w:space="0" w:color="auto"/>
        <w:left w:val="none" w:sz="0" w:space="0" w:color="auto"/>
        <w:bottom w:val="none" w:sz="0" w:space="0" w:color="auto"/>
        <w:right w:val="none" w:sz="0" w:space="0" w:color="auto"/>
      </w:divBdr>
    </w:div>
    <w:div w:id="1794591079">
      <w:bodyDiv w:val="1"/>
      <w:marLeft w:val="0"/>
      <w:marRight w:val="0"/>
      <w:marTop w:val="0"/>
      <w:marBottom w:val="0"/>
      <w:divBdr>
        <w:top w:val="none" w:sz="0" w:space="0" w:color="auto"/>
        <w:left w:val="none" w:sz="0" w:space="0" w:color="auto"/>
        <w:bottom w:val="none" w:sz="0" w:space="0" w:color="auto"/>
        <w:right w:val="none" w:sz="0" w:space="0" w:color="auto"/>
      </w:divBdr>
    </w:div>
    <w:div w:id="1817601022">
      <w:bodyDiv w:val="1"/>
      <w:marLeft w:val="0"/>
      <w:marRight w:val="0"/>
      <w:marTop w:val="0"/>
      <w:marBottom w:val="0"/>
      <w:divBdr>
        <w:top w:val="none" w:sz="0" w:space="0" w:color="auto"/>
        <w:left w:val="none" w:sz="0" w:space="0" w:color="auto"/>
        <w:bottom w:val="none" w:sz="0" w:space="0" w:color="auto"/>
        <w:right w:val="none" w:sz="0" w:space="0" w:color="auto"/>
      </w:divBdr>
      <w:divsChild>
        <w:div w:id="53167663">
          <w:marLeft w:val="0"/>
          <w:marRight w:val="0"/>
          <w:marTop w:val="48"/>
          <w:marBottom w:val="48"/>
          <w:divBdr>
            <w:top w:val="none" w:sz="0" w:space="0" w:color="auto"/>
            <w:left w:val="none" w:sz="0" w:space="0" w:color="auto"/>
            <w:bottom w:val="none" w:sz="0" w:space="0" w:color="auto"/>
            <w:right w:val="none" w:sz="0" w:space="0" w:color="auto"/>
          </w:divBdr>
        </w:div>
        <w:div w:id="218130035">
          <w:marLeft w:val="0"/>
          <w:marRight w:val="0"/>
          <w:marTop w:val="48"/>
          <w:marBottom w:val="48"/>
          <w:divBdr>
            <w:top w:val="none" w:sz="0" w:space="0" w:color="auto"/>
            <w:left w:val="none" w:sz="0" w:space="0" w:color="auto"/>
            <w:bottom w:val="none" w:sz="0" w:space="0" w:color="auto"/>
            <w:right w:val="none" w:sz="0" w:space="0" w:color="auto"/>
          </w:divBdr>
        </w:div>
      </w:divsChild>
    </w:div>
    <w:div w:id="1904877094">
      <w:bodyDiv w:val="1"/>
      <w:marLeft w:val="0"/>
      <w:marRight w:val="0"/>
      <w:marTop w:val="0"/>
      <w:marBottom w:val="0"/>
      <w:divBdr>
        <w:top w:val="none" w:sz="0" w:space="0" w:color="auto"/>
        <w:left w:val="none" w:sz="0" w:space="0" w:color="auto"/>
        <w:bottom w:val="none" w:sz="0" w:space="0" w:color="auto"/>
        <w:right w:val="none" w:sz="0" w:space="0" w:color="auto"/>
      </w:divBdr>
    </w:div>
    <w:div w:id="1911307027">
      <w:bodyDiv w:val="1"/>
      <w:marLeft w:val="0"/>
      <w:marRight w:val="0"/>
      <w:marTop w:val="0"/>
      <w:marBottom w:val="0"/>
      <w:divBdr>
        <w:top w:val="none" w:sz="0" w:space="0" w:color="auto"/>
        <w:left w:val="none" w:sz="0" w:space="0" w:color="auto"/>
        <w:bottom w:val="none" w:sz="0" w:space="0" w:color="auto"/>
        <w:right w:val="none" w:sz="0" w:space="0" w:color="auto"/>
      </w:divBdr>
    </w:div>
    <w:div w:id="1962111127">
      <w:bodyDiv w:val="1"/>
      <w:marLeft w:val="0"/>
      <w:marRight w:val="0"/>
      <w:marTop w:val="0"/>
      <w:marBottom w:val="0"/>
      <w:divBdr>
        <w:top w:val="none" w:sz="0" w:space="0" w:color="auto"/>
        <w:left w:val="none" w:sz="0" w:space="0" w:color="auto"/>
        <w:bottom w:val="none" w:sz="0" w:space="0" w:color="auto"/>
        <w:right w:val="none" w:sz="0" w:space="0" w:color="auto"/>
      </w:divBdr>
    </w:div>
    <w:div w:id="1982148925">
      <w:bodyDiv w:val="1"/>
      <w:marLeft w:val="0"/>
      <w:marRight w:val="0"/>
      <w:marTop w:val="0"/>
      <w:marBottom w:val="0"/>
      <w:divBdr>
        <w:top w:val="none" w:sz="0" w:space="0" w:color="auto"/>
        <w:left w:val="none" w:sz="0" w:space="0" w:color="auto"/>
        <w:bottom w:val="none" w:sz="0" w:space="0" w:color="auto"/>
        <w:right w:val="none" w:sz="0" w:space="0" w:color="auto"/>
      </w:divBdr>
    </w:div>
    <w:div w:id="2035962166">
      <w:bodyDiv w:val="1"/>
      <w:marLeft w:val="0"/>
      <w:marRight w:val="0"/>
      <w:marTop w:val="0"/>
      <w:marBottom w:val="0"/>
      <w:divBdr>
        <w:top w:val="none" w:sz="0" w:space="0" w:color="auto"/>
        <w:left w:val="none" w:sz="0" w:space="0" w:color="auto"/>
        <w:bottom w:val="none" w:sz="0" w:space="0" w:color="auto"/>
        <w:right w:val="none" w:sz="0" w:space="0" w:color="auto"/>
      </w:divBdr>
    </w:div>
    <w:div w:id="212442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on.rada.gov.ua" TargetMode="External"/><Relationship Id="rId13" Type="http://schemas.openxmlformats.org/officeDocument/2006/relationships/hyperlink" Target="http://www.rada.gov.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uv.gov.u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sszzi.gov.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brary2.stu.cn.ua" TargetMode="External"/><Relationship Id="rId14" Type="http://schemas.openxmlformats.org/officeDocument/2006/relationships/hyperlink" Target="https://prometheus.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A0D93-FAB5-406E-A78D-A36BBB738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17</Pages>
  <Words>5246</Words>
  <Characters>29905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Назва дисципліни</vt:lpstr>
    </vt:vector>
  </TitlesOfParts>
  <Manager>В.В.Кальченко</Manager>
  <Company>ЧНТУ</Company>
  <LinksUpToDate>false</LinksUpToDate>
  <CharactersWithSpaces>35081</CharactersWithSpaces>
  <SharedDoc>false</SharedDoc>
  <HLinks>
    <vt:vector size="24" baseType="variant">
      <vt:variant>
        <vt:i4>3342388</vt:i4>
      </vt:variant>
      <vt:variant>
        <vt:i4>15</vt:i4>
      </vt:variant>
      <vt:variant>
        <vt:i4>0</vt:i4>
      </vt:variant>
      <vt:variant>
        <vt:i4>5</vt:i4>
      </vt:variant>
      <vt:variant>
        <vt:lpwstr>http://www.rada.gov.ua/</vt:lpwstr>
      </vt:variant>
      <vt:variant>
        <vt:lpwstr/>
      </vt:variant>
      <vt:variant>
        <vt:i4>4718676</vt:i4>
      </vt:variant>
      <vt:variant>
        <vt:i4>12</vt:i4>
      </vt:variant>
      <vt:variant>
        <vt:i4>0</vt:i4>
      </vt:variant>
      <vt:variant>
        <vt:i4>5</vt:i4>
      </vt:variant>
      <vt:variant>
        <vt:lpwstr>http://www.dsszzi.gov.ua/</vt:lpwstr>
      </vt:variant>
      <vt:variant>
        <vt:lpwstr/>
      </vt:variant>
      <vt:variant>
        <vt:i4>8192120</vt:i4>
      </vt:variant>
      <vt:variant>
        <vt:i4>9</vt:i4>
      </vt:variant>
      <vt:variant>
        <vt:i4>0</vt:i4>
      </vt:variant>
      <vt:variant>
        <vt:i4>5</vt:i4>
      </vt:variant>
      <vt:variant>
        <vt:lpwstr>http://library2.stu.cn.ua/</vt:lpwstr>
      </vt:variant>
      <vt:variant>
        <vt:lpwstr/>
      </vt:variant>
      <vt:variant>
        <vt:i4>4980756</vt:i4>
      </vt:variant>
      <vt:variant>
        <vt:i4>6</vt:i4>
      </vt:variant>
      <vt:variant>
        <vt:i4>0</vt:i4>
      </vt:variant>
      <vt:variant>
        <vt:i4>5</vt:i4>
      </vt:variant>
      <vt:variant>
        <vt:lpwstr>http://www.zakon.rada.gov.ua/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 дисципліни</dc:title>
  <dc:subject>РОБОЧА ПРОГРАМА НАВЧАЛЬНОЇ ДИСЦИПЛІНИ</dc:subject>
  <dc:creator>В.П.Войтенко</dc:creator>
  <cp:keywords>Рекомендація</cp:keywords>
  <cp:lastModifiedBy>elena_8067@ukr.net</cp:lastModifiedBy>
  <cp:revision>53</cp:revision>
  <cp:lastPrinted>2015-03-13T08:13:00Z</cp:lastPrinted>
  <dcterms:created xsi:type="dcterms:W3CDTF">2020-11-19T11:34:00Z</dcterms:created>
  <dcterms:modified xsi:type="dcterms:W3CDTF">2023-02-15T09:12:00Z</dcterms:modified>
  <cp:category>Електроніка</cp:category>
</cp:coreProperties>
</file>