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247BE886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C70A8E">
        <w:rPr>
          <w:i/>
          <w:color w:val="0070C0"/>
          <w:sz w:val="28"/>
          <w:szCs w:val="28"/>
          <w:lang w:val="uk-UA"/>
        </w:rPr>
        <w:t>Законодавчий процес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7649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3A7DF4">
            <w:pPr>
              <w:pStyle w:val="af4"/>
              <w:tabs>
                <w:tab w:val="left" w:pos="680"/>
              </w:tabs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3A7DF4">
            <w:pPr>
              <w:pStyle w:val="af4"/>
              <w:tabs>
                <w:tab w:val="left" w:pos="680"/>
              </w:tabs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00FC4981" w:rsidR="00DB4696" w:rsidRPr="00DB4696" w:rsidRDefault="003E36E1" w:rsidP="003A7DF4">
            <w:pPr>
              <w:pStyle w:val="af4"/>
              <w:tabs>
                <w:tab w:val="left" w:pos="680"/>
              </w:tabs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398F4BC5" w:rsidR="00DB4696" w:rsidRPr="00DB4696" w:rsidRDefault="00DB4696" w:rsidP="003A7DF4">
            <w:pPr>
              <w:widowControl w:val="0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10386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068B39FF" w:rsidR="00DB4696" w:rsidRPr="00DB4696" w:rsidRDefault="00E1134E" w:rsidP="003A7DF4">
            <w:pPr>
              <w:pStyle w:val="af4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3A7DF4">
            <w:pPr>
              <w:widowControl w:val="0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626EBC1A" w:rsidR="00DB4696" w:rsidRPr="00DB4696" w:rsidRDefault="00DB4696" w:rsidP="003A7DF4">
            <w:pPr>
              <w:pStyle w:val="af4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E113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семінарські (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заняття - </w:t>
            </w:r>
            <w:r w:rsidR="00E113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7AC77159" w:rsidR="00DB4696" w:rsidRPr="00DB4696" w:rsidRDefault="00DB4696" w:rsidP="003A7DF4">
            <w:pPr>
              <w:pStyle w:val="af4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0758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0ECD92D8" w:rsidR="00DB4696" w:rsidRPr="00DB4696" w:rsidRDefault="00B401F6" w:rsidP="003A7DF4">
            <w:pPr>
              <w:pStyle w:val="af4"/>
              <w:tabs>
                <w:tab w:val="left" w:pos="680"/>
              </w:tabs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Диференційований</w:t>
            </w:r>
            <w:proofErr w:type="spellEnd"/>
            <w:r w:rsidRPr="00B4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3A7DF4">
            <w:pPr>
              <w:pStyle w:val="af4"/>
              <w:tabs>
                <w:tab w:val="left" w:pos="680"/>
              </w:tabs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3A7DF4">
            <w:pPr>
              <w:pStyle w:val="af4"/>
              <w:tabs>
                <w:tab w:val="left" w:pos="680"/>
              </w:tabs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3C91F788" w:rsidR="00DB4696" w:rsidRPr="00DB4696" w:rsidRDefault="00DB4696" w:rsidP="003A7DF4">
            <w:pPr>
              <w:pStyle w:val="af4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правоохоронної діяльності та </w:t>
            </w:r>
            <w:proofErr w:type="spellStart"/>
            <w:r w:rsidR="003B0C40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14:paraId="51CBC6DB" w14:textId="44088E5E" w:rsidR="00DB4696" w:rsidRPr="00DB4696" w:rsidRDefault="003B0C40" w:rsidP="003A7DF4">
            <w:pPr>
              <w:pStyle w:val="af4"/>
              <w:tabs>
                <w:tab w:val="left" w:pos="680"/>
              </w:tabs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Григорівн</w:t>
            </w:r>
            <w:r w:rsidR="003A4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66539" w:rsidRPr="00066539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alla-nitchenko@stu.cn.ua</w:t>
            </w:r>
          </w:p>
        </w:tc>
      </w:tr>
      <w:tr w:rsidR="00DB4696" w:rsidRPr="00C70A8E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14594F47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Поняття та принципи законодавчого процесу.</w:t>
            </w:r>
          </w:p>
          <w:p w14:paraId="41431C07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Ролі суб’єктів законодавчого процесу на стадіях законодавчої процедури.</w:t>
            </w:r>
          </w:p>
          <w:p w14:paraId="46970C17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Поняття, основні риси, принципи та стадії законодавчого процесу.</w:t>
            </w:r>
          </w:p>
          <w:p w14:paraId="6738D67B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Процедура внесення законопроекту на розгляд Верховної Ради.</w:t>
            </w:r>
          </w:p>
          <w:p w14:paraId="0A8913B7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Процедура розгляду законопроектів Верховною Радою.</w:t>
            </w:r>
          </w:p>
          <w:p w14:paraId="47C5FD97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Порядок направлення прийнятих законів на підпис главі держави та процедура подолання президентського вето.</w:t>
            </w:r>
          </w:p>
          <w:p w14:paraId="119E66D8" w14:textId="77777777" w:rsidR="00000164" w:rsidRPr="00000164" w:rsidRDefault="00000164" w:rsidP="003A7DF4">
            <w:pPr>
              <w:pStyle w:val="a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Порядок підписання та оприлюднення нормативно-правових актів.</w:t>
            </w:r>
          </w:p>
          <w:p w14:paraId="61FA286F" w14:textId="7A636697" w:rsidR="00FB2B17" w:rsidRPr="00C70A8E" w:rsidRDefault="00000164" w:rsidP="003A7DF4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  <w:tab w:val="left" w:pos="680"/>
              </w:tabs>
              <w:spacing w:after="0"/>
              <w:ind w:left="295" w:right="232" w:hanging="15"/>
              <w:jc w:val="both"/>
              <w:rPr>
                <w:lang w:val="uk-UA" w:eastAsia="uk-UA"/>
              </w:rPr>
            </w:pPr>
            <w:r w:rsidRPr="00000164">
              <w:rPr>
                <w:b w:val="0"/>
                <w:bCs/>
                <w:sz w:val="24"/>
                <w:szCs w:val="24"/>
                <w:lang w:val="uk-UA" w:eastAsia="uk-UA"/>
              </w:rPr>
              <w:t>Конституційно-правові засади участі громадян у законодавчому процесі.</w:t>
            </w:r>
          </w:p>
        </w:tc>
      </w:tr>
      <w:tr w:rsidR="00DB4696" w:rsidRPr="00B94A11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88D5B7B" w14:textId="77777777" w:rsidR="007A535E" w:rsidRPr="007A535E" w:rsidRDefault="007A535E" w:rsidP="003A7DF4">
            <w:pPr>
              <w:widowControl w:val="0"/>
              <w:numPr>
                <w:ilvl w:val="0"/>
                <w:numId w:val="36"/>
              </w:numPr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7A535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засвоїти поняття, риси, принципи та стадії законодавчого процесу;</w:t>
            </w:r>
          </w:p>
          <w:p w14:paraId="21FB4DA2" w14:textId="77777777" w:rsidR="007A535E" w:rsidRPr="007A535E" w:rsidRDefault="007A535E" w:rsidP="003A7DF4">
            <w:pPr>
              <w:widowControl w:val="0"/>
              <w:numPr>
                <w:ilvl w:val="0"/>
                <w:numId w:val="36"/>
              </w:numPr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7A535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оволодіти знаннями про правове регулювання і організаційне забезпечення законотворчості;</w:t>
            </w:r>
          </w:p>
          <w:p w14:paraId="40DE126C" w14:textId="77777777" w:rsidR="007A535E" w:rsidRPr="007A535E" w:rsidRDefault="007A535E" w:rsidP="003A7DF4">
            <w:pPr>
              <w:widowControl w:val="0"/>
              <w:numPr>
                <w:ilvl w:val="0"/>
                <w:numId w:val="36"/>
              </w:numPr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7A535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зрозуміти ролі суб’єктів законодавчого процесу та взаємодію між ними;</w:t>
            </w:r>
          </w:p>
          <w:p w14:paraId="22759985" w14:textId="77777777" w:rsidR="007A535E" w:rsidRPr="007A535E" w:rsidRDefault="007A535E" w:rsidP="003A7DF4">
            <w:pPr>
              <w:widowControl w:val="0"/>
              <w:numPr>
                <w:ilvl w:val="0"/>
                <w:numId w:val="36"/>
              </w:numPr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7A535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навчитися аналізувати законотворчі процедури та пропонувати шляхи їх удосконалення;</w:t>
            </w:r>
          </w:p>
          <w:p w14:paraId="3C3CD86D" w14:textId="7EE67FE0" w:rsidR="00DB4696" w:rsidRPr="00DB4696" w:rsidRDefault="007A535E" w:rsidP="003A7DF4">
            <w:pPr>
              <w:widowControl w:val="0"/>
              <w:numPr>
                <w:ilvl w:val="0"/>
                <w:numId w:val="36"/>
              </w:numPr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sz w:val="24"/>
                <w:szCs w:val="24"/>
              </w:rPr>
            </w:pPr>
            <w:r w:rsidRPr="007A535E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сформувати критичне мислення щодо ролі громадянського суспільства у законотворчому процесі.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</w:p>
        </w:tc>
        <w:tc>
          <w:tcPr>
            <w:tcW w:w="0" w:type="auto"/>
          </w:tcPr>
          <w:p w14:paraId="7264BDFB" w14:textId="77777777" w:rsidR="007F6A14" w:rsidRPr="00455320" w:rsidRDefault="007F6A14" w:rsidP="003A7DF4">
            <w:pPr>
              <w:widowControl w:val="0"/>
              <w:tabs>
                <w:tab w:val="left" w:pos="680"/>
                <w:tab w:val="left" w:pos="886"/>
              </w:tabs>
              <w:spacing w:after="0" w:line="240" w:lineRule="auto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553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3.</w:t>
            </w:r>
            <w:r w:rsidRPr="0045532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Знання та розуміння предметної області та розуміння професійної діяльності;</w:t>
            </w:r>
          </w:p>
          <w:p w14:paraId="1DD939E1" w14:textId="77777777" w:rsidR="007F6A14" w:rsidRPr="00A07FF0" w:rsidRDefault="007F6A14" w:rsidP="003A7DF4">
            <w:pPr>
              <w:tabs>
                <w:tab w:val="num" w:pos="0"/>
                <w:tab w:val="left" w:pos="284"/>
                <w:tab w:val="left" w:pos="567"/>
                <w:tab w:val="left" w:pos="680"/>
                <w:tab w:val="left" w:pos="1134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ЗК 11. </w:t>
            </w:r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Здатність реалізовувати свої права і </w:t>
            </w:r>
            <w:proofErr w:type="spellStart"/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обовˋязки</w:t>
            </w:r>
            <w:proofErr w:type="spellEnd"/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  <w:p w14:paraId="318E2250" w14:textId="77777777" w:rsidR="007F6A14" w:rsidRPr="00A737FC" w:rsidRDefault="007F6A14" w:rsidP="003A7DF4">
            <w:pPr>
              <w:tabs>
                <w:tab w:val="num" w:pos="0"/>
                <w:tab w:val="left" w:pos="284"/>
                <w:tab w:val="left" w:pos="567"/>
                <w:tab w:val="left" w:pos="680"/>
                <w:tab w:val="left" w:pos="1134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СК 7. </w:t>
            </w:r>
            <w:r w:rsidRPr="00A737F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право;</w:t>
            </w:r>
          </w:p>
          <w:p w14:paraId="34C72C08" w14:textId="77777777" w:rsidR="007F6A14" w:rsidRPr="00455320" w:rsidRDefault="007F6A14" w:rsidP="003A7DF4">
            <w:pPr>
              <w:widowControl w:val="0"/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455320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10.</w:t>
            </w:r>
            <w:r w:rsidRPr="0045532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використовувати різноманітні інформаційні джерела для повного та всебічного встановлення певних обставин.</w:t>
            </w:r>
          </w:p>
          <w:p w14:paraId="68BD5592" w14:textId="45A6C328" w:rsidR="005054CE" w:rsidRPr="00C72BE0" w:rsidRDefault="007F6A14" w:rsidP="003A7DF4">
            <w:pPr>
              <w:widowControl w:val="0"/>
              <w:tabs>
                <w:tab w:val="left" w:pos="680"/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5320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12.</w:t>
            </w:r>
            <w:r w:rsidRPr="0045532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аналізувати правові проблеми та обґрунтовувати правові позиції.</w:t>
            </w:r>
          </w:p>
        </w:tc>
      </w:tr>
      <w:tr w:rsidR="00DB4696" w:rsidRPr="003A7DF4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3A7DF4">
            <w:pPr>
              <w:widowControl w:val="0"/>
              <w:tabs>
                <w:tab w:val="left" w:pos="68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6664E0FC" w14:textId="77777777" w:rsidR="00505069" w:rsidRPr="00505069" w:rsidRDefault="00505069" w:rsidP="003A7DF4">
            <w:pPr>
              <w:widowControl w:val="0"/>
              <w:tabs>
                <w:tab w:val="left" w:pos="68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0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19.</w:t>
            </w:r>
            <w:r w:rsidRPr="00505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Пояснювати природу та зміст основних правових явищ і процесів.</w:t>
            </w:r>
          </w:p>
          <w:p w14:paraId="47181A62" w14:textId="77777777" w:rsidR="00505069" w:rsidRPr="00505069" w:rsidRDefault="00505069" w:rsidP="003A7DF4">
            <w:pPr>
              <w:widowControl w:val="0"/>
              <w:tabs>
                <w:tab w:val="left" w:pos="68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0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20.</w:t>
            </w:r>
            <w:r w:rsidRPr="00505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Виокремлювати і аналізувати юридично значущі факти і робити обґрунтовані правові висновки.</w:t>
            </w:r>
          </w:p>
          <w:p w14:paraId="096BA957" w14:textId="0131966F" w:rsidR="005054CE" w:rsidRPr="00EF54FD" w:rsidRDefault="005054CE" w:rsidP="003A7DF4">
            <w:pPr>
              <w:widowControl w:val="0"/>
              <w:tabs>
                <w:tab w:val="left" w:pos="68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4696" w:rsidRPr="003A7DF4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01548F6F" w:rsidR="00DB4696" w:rsidRPr="009152DF" w:rsidRDefault="005C6D8F" w:rsidP="003A7DF4">
            <w:pPr>
              <w:pStyle w:val="TableParagraph"/>
              <w:tabs>
                <w:tab w:val="left" w:pos="680"/>
              </w:tabs>
              <w:spacing w:after="0"/>
              <w:ind w:left="295" w:hanging="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9152DF" w:rsidRPr="009152D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</w:t>
              </w:r>
              <w:bookmarkStart w:id="0" w:name="_GoBack"/>
              <w:bookmarkEnd w:id="0"/>
              <w:r w:rsidR="009152DF" w:rsidRPr="009152D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="009152DF" w:rsidRPr="009152D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p?id=6901</w:t>
              </w:r>
            </w:hyperlink>
            <w:r w:rsidR="009152DF" w:rsidRPr="0091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7F510" w14:textId="77777777" w:rsidR="005C6D8F" w:rsidRDefault="005C6D8F">
      <w:r>
        <w:separator/>
      </w:r>
    </w:p>
    <w:p w14:paraId="3FD12215" w14:textId="77777777" w:rsidR="005C6D8F" w:rsidRDefault="005C6D8F"/>
    <w:p w14:paraId="55154D1B" w14:textId="77777777" w:rsidR="005C6D8F" w:rsidRDefault="005C6D8F" w:rsidP="0083313A"/>
    <w:p w14:paraId="2D3BD79B" w14:textId="77777777" w:rsidR="005C6D8F" w:rsidRDefault="005C6D8F"/>
  </w:endnote>
  <w:endnote w:type="continuationSeparator" w:id="0">
    <w:p w14:paraId="6B36097C" w14:textId="77777777" w:rsidR="005C6D8F" w:rsidRDefault="005C6D8F">
      <w:r>
        <w:continuationSeparator/>
      </w:r>
    </w:p>
    <w:p w14:paraId="1316D1DC" w14:textId="77777777" w:rsidR="005C6D8F" w:rsidRDefault="005C6D8F"/>
    <w:p w14:paraId="6D7DA97B" w14:textId="77777777" w:rsidR="005C6D8F" w:rsidRDefault="005C6D8F" w:rsidP="0083313A"/>
    <w:p w14:paraId="08DBB53E" w14:textId="77777777" w:rsidR="005C6D8F" w:rsidRDefault="005C6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3BB89" w14:textId="77777777" w:rsidR="005C6D8F" w:rsidRDefault="005C6D8F">
      <w:r>
        <w:separator/>
      </w:r>
    </w:p>
    <w:p w14:paraId="00BE62BF" w14:textId="77777777" w:rsidR="005C6D8F" w:rsidRDefault="005C6D8F"/>
    <w:p w14:paraId="22DEE30D" w14:textId="77777777" w:rsidR="005C6D8F" w:rsidRDefault="005C6D8F" w:rsidP="0083313A"/>
    <w:p w14:paraId="5BB91CE6" w14:textId="77777777" w:rsidR="005C6D8F" w:rsidRDefault="005C6D8F"/>
  </w:footnote>
  <w:footnote w:type="continuationSeparator" w:id="0">
    <w:p w14:paraId="1567B58B" w14:textId="77777777" w:rsidR="005C6D8F" w:rsidRDefault="005C6D8F">
      <w:r>
        <w:continuationSeparator/>
      </w:r>
    </w:p>
    <w:p w14:paraId="46AC52F0" w14:textId="77777777" w:rsidR="005C6D8F" w:rsidRDefault="005C6D8F"/>
    <w:p w14:paraId="5BF698ED" w14:textId="77777777" w:rsidR="005C6D8F" w:rsidRDefault="005C6D8F" w:rsidP="0083313A"/>
    <w:p w14:paraId="1E55B0D7" w14:textId="77777777" w:rsidR="005C6D8F" w:rsidRDefault="005C6D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7DF4" w:rsidRPr="003A7DF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C4FA1"/>
    <w:multiLevelType w:val="hybridMultilevel"/>
    <w:tmpl w:val="592E9A96"/>
    <w:lvl w:ilvl="0" w:tplc="B70253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00164"/>
    <w:rsid w:val="000138A4"/>
    <w:rsid w:val="0002412A"/>
    <w:rsid w:val="00044007"/>
    <w:rsid w:val="000529F9"/>
    <w:rsid w:val="00053EB9"/>
    <w:rsid w:val="0006096F"/>
    <w:rsid w:val="00066539"/>
    <w:rsid w:val="00075869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3861"/>
    <w:rsid w:val="00126965"/>
    <w:rsid w:val="0014075E"/>
    <w:rsid w:val="00154ECB"/>
    <w:rsid w:val="0016016D"/>
    <w:rsid w:val="00171029"/>
    <w:rsid w:val="001731E2"/>
    <w:rsid w:val="001766FE"/>
    <w:rsid w:val="001807A7"/>
    <w:rsid w:val="00180BF2"/>
    <w:rsid w:val="00187AF5"/>
    <w:rsid w:val="00191875"/>
    <w:rsid w:val="001929E5"/>
    <w:rsid w:val="001A2784"/>
    <w:rsid w:val="001A7F1F"/>
    <w:rsid w:val="001B30DA"/>
    <w:rsid w:val="001B4464"/>
    <w:rsid w:val="001B7866"/>
    <w:rsid w:val="001B7D55"/>
    <w:rsid w:val="001C45F3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A48E7"/>
    <w:rsid w:val="003A7DF4"/>
    <w:rsid w:val="003B0C40"/>
    <w:rsid w:val="003B5180"/>
    <w:rsid w:val="003B7BCC"/>
    <w:rsid w:val="003C198C"/>
    <w:rsid w:val="003D4399"/>
    <w:rsid w:val="003D562F"/>
    <w:rsid w:val="003D6BE7"/>
    <w:rsid w:val="003E36E1"/>
    <w:rsid w:val="003F670D"/>
    <w:rsid w:val="0040685F"/>
    <w:rsid w:val="00440AFB"/>
    <w:rsid w:val="004412EE"/>
    <w:rsid w:val="00460B41"/>
    <w:rsid w:val="00467D8F"/>
    <w:rsid w:val="004717DC"/>
    <w:rsid w:val="004746C5"/>
    <w:rsid w:val="00480A42"/>
    <w:rsid w:val="00491B98"/>
    <w:rsid w:val="004A46C2"/>
    <w:rsid w:val="004B08DE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069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C07AC"/>
    <w:rsid w:val="005C6D8F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35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A535E"/>
    <w:rsid w:val="007B09CA"/>
    <w:rsid w:val="007C4A76"/>
    <w:rsid w:val="007D3DDF"/>
    <w:rsid w:val="007E1687"/>
    <w:rsid w:val="007F6A14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52DF"/>
    <w:rsid w:val="0091651A"/>
    <w:rsid w:val="00952D4A"/>
    <w:rsid w:val="00966AC0"/>
    <w:rsid w:val="00970472"/>
    <w:rsid w:val="00971090"/>
    <w:rsid w:val="009931FC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2E5F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01F6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94A11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0A8E"/>
    <w:rsid w:val="00C72BE0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3BA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134E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64B6C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90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9F583-3862-43AA-B270-951D3BE9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30</cp:revision>
  <cp:lastPrinted>2021-03-21T17:26:00Z</cp:lastPrinted>
  <dcterms:created xsi:type="dcterms:W3CDTF">2025-06-23T08:59:00Z</dcterms:created>
  <dcterms:modified xsi:type="dcterms:W3CDTF">2025-11-04T12:14:00Z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